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48" w:rsidRPr="00287148" w:rsidRDefault="00287148" w:rsidP="00E535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87148">
        <w:rPr>
          <w:rFonts w:ascii="Times New Roman" w:hAnsi="Times New Roman" w:cs="Times New Roman"/>
          <w:b/>
          <w:bCs/>
          <w:sz w:val="26"/>
          <w:szCs w:val="26"/>
        </w:rPr>
        <w:t>Информация по вопросу обеспечения безопасности социально-незащищенных групп граждан от мошеннических действий третьих лиц</w:t>
      </w:r>
    </w:p>
    <w:p w:rsidR="00287148" w:rsidRDefault="00287148" w:rsidP="00E53522">
      <w:pPr>
        <w:pStyle w:val="aa"/>
        <w:tabs>
          <w:tab w:val="left" w:pos="709"/>
        </w:tabs>
        <w:ind w:right="0"/>
        <w:jc w:val="center"/>
        <w:rPr>
          <w:b/>
          <w:bCs/>
          <w:i/>
          <w:iCs/>
          <w:szCs w:val="26"/>
        </w:rPr>
      </w:pPr>
      <w:r w:rsidRPr="00C43AEB">
        <w:rPr>
          <w:b/>
          <w:bCs/>
          <w:i/>
          <w:iCs/>
          <w:szCs w:val="26"/>
        </w:rPr>
        <w:t>(</w:t>
      </w:r>
      <w:r>
        <w:rPr>
          <w:b/>
          <w:bCs/>
          <w:i/>
          <w:iCs/>
          <w:szCs w:val="26"/>
        </w:rPr>
        <w:t>1 декабря 2022</w:t>
      </w:r>
      <w:r w:rsidRPr="00C43AEB">
        <w:rPr>
          <w:b/>
          <w:bCs/>
          <w:i/>
          <w:iCs/>
          <w:szCs w:val="26"/>
        </w:rPr>
        <w:t xml:space="preserve"> года, </w:t>
      </w:r>
      <w:r>
        <w:rPr>
          <w:b/>
          <w:bCs/>
          <w:i/>
          <w:iCs/>
          <w:szCs w:val="26"/>
        </w:rPr>
        <w:t>11-0</w:t>
      </w:r>
      <w:r w:rsidRPr="00C43AEB">
        <w:rPr>
          <w:b/>
          <w:bCs/>
          <w:i/>
          <w:iCs/>
          <w:szCs w:val="26"/>
        </w:rPr>
        <w:t xml:space="preserve">0, </w:t>
      </w:r>
      <w:r>
        <w:rPr>
          <w:b/>
          <w:bCs/>
          <w:i/>
          <w:iCs/>
          <w:szCs w:val="26"/>
        </w:rPr>
        <w:t xml:space="preserve">в режиме онлайн на платформе </w:t>
      </w:r>
      <w:r>
        <w:rPr>
          <w:b/>
          <w:bCs/>
          <w:i/>
          <w:iCs/>
          <w:szCs w:val="26"/>
          <w:lang w:val="en-US"/>
        </w:rPr>
        <w:t>TrueConf</w:t>
      </w:r>
      <w:r w:rsidRPr="00AB24FA">
        <w:rPr>
          <w:b/>
          <w:bCs/>
          <w:i/>
          <w:iCs/>
          <w:szCs w:val="26"/>
        </w:rPr>
        <w:t>)</w:t>
      </w:r>
    </w:p>
    <w:p w:rsidR="00682D6E" w:rsidRDefault="00682D6E" w:rsidP="00E53522">
      <w:pPr>
        <w:spacing w:after="0"/>
        <w:ind w:firstLine="708"/>
        <w:jc w:val="center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:rsidR="00682D6E" w:rsidRPr="00081807" w:rsidRDefault="00682D6E" w:rsidP="00682D6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pacing w:val="1"/>
          <w:sz w:val="26"/>
          <w:szCs w:val="26"/>
        </w:rPr>
      </w:pPr>
      <w:r w:rsidRPr="00081807">
        <w:rPr>
          <w:rFonts w:ascii="Times New Roman" w:eastAsia="Times New Roman" w:hAnsi="Times New Roman" w:cs="Times New Roman"/>
          <w:b/>
          <w:i/>
          <w:spacing w:val="1"/>
          <w:sz w:val="26"/>
          <w:szCs w:val="26"/>
        </w:rPr>
        <w:t>Слайд 1</w:t>
      </w:r>
    </w:p>
    <w:p w:rsidR="00C86718" w:rsidRDefault="00C86718" w:rsidP="00C8671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131E">
        <w:rPr>
          <w:rFonts w:ascii="Times New Roman" w:hAnsi="Times New Roman" w:cs="Times New Roman"/>
          <w:sz w:val="26"/>
          <w:szCs w:val="26"/>
        </w:rPr>
        <w:t>Обеспечение безопасности пожилых граждан – одна из главных задач, стоящих перед государственными органами. Люди старшего поколения в силу своего возраста и состояния здоровья могут стать более доступным объектом совершения преступлений. Поэтому безопасности пожилых людей уделяется особое внимание.</w:t>
      </w:r>
    </w:p>
    <w:p w:rsidR="00C86718" w:rsidRPr="00FD23F1" w:rsidRDefault="00C86718" w:rsidP="00C8671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3F1">
        <w:rPr>
          <w:rFonts w:ascii="Times New Roman" w:hAnsi="Times New Roman" w:cs="Times New Roman"/>
          <w:sz w:val="26"/>
          <w:szCs w:val="26"/>
        </w:rPr>
        <w:t>Проблема мошенничества в отношении пожилых людей актуальна, поскольку большинство из них являются одинокими; в</w:t>
      </w:r>
      <w:r w:rsidR="00C96F05">
        <w:rPr>
          <w:rFonts w:ascii="Times New Roman" w:hAnsi="Times New Roman" w:cs="Times New Roman"/>
          <w:sz w:val="26"/>
          <w:szCs w:val="26"/>
        </w:rPr>
        <w:t xml:space="preserve"> силу своей доверчивости, легко </w:t>
      </w:r>
      <w:r w:rsidRPr="00FD23F1">
        <w:rPr>
          <w:rFonts w:ascii="Times New Roman" w:hAnsi="Times New Roman" w:cs="Times New Roman"/>
          <w:sz w:val="26"/>
          <w:szCs w:val="26"/>
        </w:rPr>
        <w:t>контакт с незнакомыми гражданами, тем более представляющимися работниками социальных и ресурс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FD23F1">
        <w:rPr>
          <w:rFonts w:ascii="Times New Roman" w:hAnsi="Times New Roman" w:cs="Times New Roman"/>
          <w:sz w:val="26"/>
          <w:szCs w:val="26"/>
        </w:rPr>
        <w:t>о-снабжающих служб.</w:t>
      </w:r>
    </w:p>
    <w:p w:rsidR="00C86718" w:rsidRPr="0021364D" w:rsidRDefault="00C86718" w:rsidP="00C867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21D2F">
        <w:rPr>
          <w:rFonts w:ascii="Times New Roman" w:hAnsi="Times New Roman" w:cs="Times New Roman"/>
          <w:sz w:val="26"/>
          <w:szCs w:val="26"/>
        </w:rPr>
        <w:t>В целях</w:t>
      </w:r>
      <w:r w:rsidRPr="006B4F8C">
        <w:rPr>
          <w:rFonts w:ascii="Times New Roman" w:hAnsi="Times New Roman" w:cs="Times New Roman"/>
          <w:sz w:val="26"/>
          <w:szCs w:val="26"/>
        </w:rPr>
        <w:t xml:space="preserve"> профилактики преступлений, совершаемых в отношении лиц пенсионного возраста</w:t>
      </w:r>
      <w:r>
        <w:rPr>
          <w:rFonts w:ascii="Times New Roman" w:hAnsi="Times New Roman" w:cs="Times New Roman"/>
          <w:sz w:val="26"/>
          <w:szCs w:val="26"/>
        </w:rPr>
        <w:t xml:space="preserve"> и инвалидов о</w:t>
      </w:r>
      <w:r w:rsidRPr="0021364D">
        <w:rPr>
          <w:rFonts w:ascii="Times New Roman" w:hAnsi="Times New Roman" w:cs="Times New Roman"/>
          <w:sz w:val="26"/>
          <w:szCs w:val="26"/>
        </w:rPr>
        <w:t>рганизациями социального обслужив</w:t>
      </w:r>
      <w:r>
        <w:rPr>
          <w:rFonts w:ascii="Times New Roman" w:hAnsi="Times New Roman" w:cs="Times New Roman"/>
          <w:sz w:val="26"/>
          <w:szCs w:val="26"/>
        </w:rPr>
        <w:t>ания ведется системная работа</w:t>
      </w:r>
      <w:r w:rsidRPr="00193F44">
        <w:rPr>
          <w:rFonts w:ascii="Times New Roman" w:hAnsi="Times New Roman" w:cs="Times New Roman"/>
          <w:sz w:val="26"/>
          <w:szCs w:val="26"/>
        </w:rPr>
        <w:t>, направленная на профилактику случаев мошенничества среди пожилых людей и инвалидов.</w:t>
      </w:r>
    </w:p>
    <w:p w:rsidR="00C86718" w:rsidRDefault="00C86718" w:rsidP="00C867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C5B57">
        <w:rPr>
          <w:rFonts w:ascii="Times New Roman" w:hAnsi="Times New Roman" w:cs="Times New Roman"/>
          <w:sz w:val="26"/>
          <w:szCs w:val="26"/>
        </w:rPr>
        <w:t>Эффективным направлением профилактики данного рода преступлений является информирование населения о наиболее распространенных мошеннических схемах и способах уберечься от их посягательств.</w:t>
      </w:r>
    </w:p>
    <w:p w:rsidR="009E499F" w:rsidRPr="00081807" w:rsidRDefault="009E499F" w:rsidP="000E2119">
      <w:pPr>
        <w:spacing w:after="0"/>
        <w:jc w:val="both"/>
        <w:rPr>
          <w:rFonts w:ascii="Times New Roman" w:eastAsia="Times New Roman" w:hAnsi="Times New Roman" w:cs="Times New Roman"/>
          <w:b/>
          <w:spacing w:val="1"/>
          <w:sz w:val="26"/>
          <w:szCs w:val="26"/>
        </w:rPr>
      </w:pPr>
    </w:p>
    <w:p w:rsidR="009D12FA" w:rsidRPr="00081807" w:rsidRDefault="009D12FA" w:rsidP="00BA2E4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pacing w:val="1"/>
          <w:sz w:val="26"/>
          <w:szCs w:val="26"/>
        </w:rPr>
      </w:pPr>
      <w:r w:rsidRPr="00081807">
        <w:rPr>
          <w:rFonts w:ascii="Times New Roman" w:eastAsia="Times New Roman" w:hAnsi="Times New Roman" w:cs="Times New Roman"/>
          <w:b/>
          <w:i/>
          <w:spacing w:val="1"/>
          <w:sz w:val="26"/>
          <w:szCs w:val="26"/>
        </w:rPr>
        <w:t>Слайд 2</w:t>
      </w:r>
    </w:p>
    <w:p w:rsidR="00A428F5" w:rsidRPr="00F9325B" w:rsidRDefault="00A428F5" w:rsidP="00BA2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настоящее время в Белгородской области проживает </w:t>
      </w:r>
      <w:r w:rsidR="00B37DFE" w:rsidRPr="00BA2E4A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более</w:t>
      </w:r>
      <w:r w:rsidR="00231FE0" w:rsidRPr="00BA2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A2E4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37DFE" w:rsidRPr="00BA2E4A"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 w:rsidRPr="00BA2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 граждан старше трудоспособного возраста</w:t>
      </w:r>
      <w:r w:rsidR="00B37DFE" w:rsidRPr="00BA2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инвалидов</w:t>
      </w:r>
      <w:r w:rsidRPr="00BA2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83146" w:rsidRPr="00BA2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FB17CE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истекший период</w:t>
      </w:r>
      <w:r w:rsidR="00D978B1" w:rsidRPr="00F93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 год</w:t>
      </w:r>
      <w:r w:rsidR="0008314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8314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978B1" w:rsidRPr="00F93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учреждениях социального обслуживания для пожилых граждан и инвалидов социальные услуги получили </w:t>
      </w:r>
      <w:r w:rsidR="002A3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более </w:t>
      </w:r>
      <w:r w:rsidR="002A3C78" w:rsidRPr="002A3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56 </w:t>
      </w:r>
      <w:r w:rsidR="00D978B1" w:rsidRPr="002A3C78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тысяч граждан</w:t>
      </w:r>
      <w:r w:rsidRPr="00F9325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E499F" w:rsidRPr="00081807" w:rsidRDefault="009E499F" w:rsidP="000A2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2119" w:rsidRPr="00081807" w:rsidRDefault="000E2119" w:rsidP="000E211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pacing w:val="1"/>
          <w:sz w:val="26"/>
          <w:szCs w:val="26"/>
        </w:rPr>
      </w:pPr>
      <w:r w:rsidRPr="00081807">
        <w:rPr>
          <w:rFonts w:ascii="Times New Roman" w:eastAsia="Times New Roman" w:hAnsi="Times New Roman" w:cs="Times New Roman"/>
          <w:b/>
          <w:i/>
          <w:spacing w:val="1"/>
          <w:sz w:val="26"/>
          <w:szCs w:val="26"/>
        </w:rPr>
        <w:t>Слайд 3</w:t>
      </w:r>
    </w:p>
    <w:p w:rsidR="00411262" w:rsidRDefault="00411262" w:rsidP="00E0526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3F1">
        <w:rPr>
          <w:rFonts w:ascii="Times New Roman" w:hAnsi="Times New Roman" w:cs="Times New Roman"/>
          <w:sz w:val="26"/>
          <w:szCs w:val="26"/>
        </w:rPr>
        <w:t>Специалисты по социальной работе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6E13B1">
        <w:rPr>
          <w:rFonts w:ascii="Times New Roman" w:hAnsi="Times New Roman" w:cs="Times New Roman"/>
          <w:sz w:val="26"/>
          <w:szCs w:val="26"/>
        </w:rPr>
        <w:t xml:space="preserve">социальные работники </w:t>
      </w:r>
      <w:r>
        <w:rPr>
          <w:rFonts w:ascii="Times New Roman" w:hAnsi="Times New Roman" w:cs="Times New Roman"/>
          <w:sz w:val="26"/>
          <w:szCs w:val="26"/>
        </w:rPr>
        <w:t xml:space="preserve">комплексных центров социального обслуживания населения </w:t>
      </w:r>
      <w:r w:rsidRPr="006E13B1">
        <w:rPr>
          <w:rFonts w:ascii="Times New Roman" w:hAnsi="Times New Roman" w:cs="Times New Roman"/>
          <w:sz w:val="26"/>
          <w:szCs w:val="26"/>
        </w:rPr>
        <w:t>муниципальных райо</w:t>
      </w:r>
      <w:r>
        <w:rPr>
          <w:rFonts w:ascii="Times New Roman" w:hAnsi="Times New Roman" w:cs="Times New Roman"/>
          <w:sz w:val="26"/>
          <w:szCs w:val="26"/>
        </w:rPr>
        <w:t xml:space="preserve">нов и городских округов области </w:t>
      </w:r>
      <w:r w:rsidRPr="00FD23F1">
        <w:rPr>
          <w:rFonts w:ascii="Times New Roman" w:hAnsi="Times New Roman" w:cs="Times New Roman"/>
          <w:sz w:val="26"/>
          <w:szCs w:val="26"/>
        </w:rPr>
        <w:t>проводят с получа</w:t>
      </w:r>
      <w:r>
        <w:rPr>
          <w:rFonts w:ascii="Times New Roman" w:hAnsi="Times New Roman" w:cs="Times New Roman"/>
          <w:sz w:val="26"/>
          <w:szCs w:val="26"/>
        </w:rPr>
        <w:t xml:space="preserve">телями социальных услуг на дому </w:t>
      </w:r>
      <w:r w:rsidRPr="00FD23F1">
        <w:rPr>
          <w:rFonts w:ascii="Times New Roman" w:hAnsi="Times New Roman" w:cs="Times New Roman"/>
          <w:sz w:val="26"/>
          <w:szCs w:val="26"/>
        </w:rPr>
        <w:t xml:space="preserve">и их родственниками информационные беседы о видах мошенничества, правонарушениях и мерах по их предупреждению. </w:t>
      </w:r>
    </w:p>
    <w:p w:rsidR="006B2A3A" w:rsidRPr="00FD23F1" w:rsidRDefault="006B2A3A" w:rsidP="00E0526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3F1">
        <w:rPr>
          <w:rFonts w:ascii="Times New Roman" w:hAnsi="Times New Roman" w:cs="Times New Roman"/>
          <w:sz w:val="26"/>
          <w:szCs w:val="26"/>
        </w:rPr>
        <w:t xml:space="preserve">Пожилым людям разъясняют особенности поведения и общения с посторонними гражданами, меры предосторожности при общении по телефону с незнакомыми людьми </w:t>
      </w:r>
      <w:r w:rsidR="00D45CC4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FD23F1">
        <w:rPr>
          <w:rFonts w:ascii="Times New Roman" w:hAnsi="Times New Roman" w:cs="Times New Roman"/>
          <w:sz w:val="26"/>
          <w:szCs w:val="26"/>
        </w:rPr>
        <w:t xml:space="preserve">и первые действия человека, попавшего в затруднительную ситуацию. </w:t>
      </w:r>
    </w:p>
    <w:p w:rsidR="000E2119" w:rsidRDefault="000E2119" w:rsidP="000E2119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:rsidR="000E2119" w:rsidRPr="00081807" w:rsidRDefault="006B2A3A" w:rsidP="00D150A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pacing w:val="1"/>
          <w:sz w:val="26"/>
          <w:szCs w:val="26"/>
        </w:rPr>
      </w:pPr>
      <w:r w:rsidRPr="00081807">
        <w:rPr>
          <w:rFonts w:ascii="Times New Roman" w:eastAsia="Times New Roman" w:hAnsi="Times New Roman" w:cs="Times New Roman"/>
          <w:b/>
          <w:i/>
          <w:spacing w:val="1"/>
          <w:sz w:val="26"/>
          <w:szCs w:val="26"/>
        </w:rPr>
        <w:t>Слайд 4</w:t>
      </w:r>
    </w:p>
    <w:p w:rsidR="007742D0" w:rsidRDefault="006B2A3A" w:rsidP="00F73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A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комплекса </w:t>
      </w:r>
      <w:r w:rsidRPr="00682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мероприятий, направленных на профилактику преступлений </w:t>
      </w:r>
      <w:r w:rsidR="00D45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682D6E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соц</w:t>
      </w:r>
      <w:r w:rsidRPr="00682D6E">
        <w:rPr>
          <w:rFonts w:ascii="Times New Roman" w:hAnsi="Times New Roman" w:cs="Times New Roman"/>
          <w:sz w:val="26"/>
          <w:szCs w:val="26"/>
        </w:rPr>
        <w:t xml:space="preserve">иально </w:t>
      </w:r>
      <w:proofErr w:type="spellStart"/>
      <w:r w:rsidRPr="00682D6E">
        <w:rPr>
          <w:rFonts w:ascii="Times New Roman" w:hAnsi="Times New Roman" w:cs="Times New Roman"/>
          <w:sz w:val="26"/>
          <w:szCs w:val="26"/>
        </w:rPr>
        <w:t>малозащищенных</w:t>
      </w:r>
      <w:proofErr w:type="spellEnd"/>
      <w:r w:rsidRPr="00682D6E">
        <w:rPr>
          <w:rFonts w:ascii="Times New Roman" w:hAnsi="Times New Roman" w:cs="Times New Roman"/>
          <w:sz w:val="26"/>
          <w:szCs w:val="26"/>
        </w:rPr>
        <w:t xml:space="preserve"> граждан, за 10 месяцев 2022</w:t>
      </w:r>
      <w:r w:rsidR="00224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682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специалистами по социальной работе и социальными работниками вручено получателям социальных услуг </w:t>
      </w:r>
      <w:r w:rsidR="002A3C7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более</w:t>
      </w:r>
      <w:r w:rsidR="00C96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2A3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</w:t>
      </w:r>
      <w:r w:rsidR="00074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</w:t>
      </w:r>
      <w:r w:rsidR="00F7340D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82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памяток и буклетов, </w:t>
      </w:r>
      <w:r w:rsidR="00F7340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распространено среди них свыше</w:t>
      </w:r>
      <w:r w:rsidR="00D45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340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F0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82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000 листовок, </w:t>
      </w:r>
      <w:r w:rsidR="002A3C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проведено</w:t>
      </w:r>
      <w:r w:rsidR="00C96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2A3C78">
        <w:rPr>
          <w:rFonts w:ascii="Times New Roman" w:eastAsia="Times New Roman" w:hAnsi="Times New Roman" w:cs="Times New Roman"/>
          <w:sz w:val="26"/>
          <w:szCs w:val="26"/>
          <w:lang w:eastAsia="ru-RU"/>
        </w:rPr>
        <w:t>48</w:t>
      </w:r>
      <w:r w:rsidRPr="00682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семинаров, </w:t>
      </w:r>
      <w:r w:rsidR="0001075C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тематических бесед для 9</w:t>
      </w:r>
      <w:r w:rsidR="002A3C78">
        <w:rPr>
          <w:rFonts w:ascii="Times New Roman" w:eastAsia="Times New Roman" w:hAnsi="Times New Roman" w:cs="Times New Roman"/>
          <w:sz w:val="26"/>
          <w:szCs w:val="26"/>
          <w:lang w:eastAsia="ru-RU"/>
        </w:rPr>
        <w:t> 9</w:t>
      </w:r>
      <w:r w:rsidR="00F7340D">
        <w:rPr>
          <w:rFonts w:ascii="Times New Roman" w:eastAsia="Times New Roman" w:hAnsi="Times New Roman" w:cs="Times New Roman"/>
          <w:sz w:val="26"/>
          <w:szCs w:val="26"/>
          <w:lang w:eastAsia="ru-RU"/>
        </w:rPr>
        <w:t>07 граждан</w:t>
      </w:r>
      <w:r w:rsidRPr="00682D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7340D" w:rsidRPr="00F7340D" w:rsidRDefault="00F7340D" w:rsidP="00F73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2FA" w:rsidRPr="00081807" w:rsidRDefault="00A83C82" w:rsidP="007742D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pacing w:val="1"/>
          <w:sz w:val="26"/>
          <w:szCs w:val="26"/>
        </w:rPr>
      </w:pPr>
      <w:r w:rsidRPr="00081807">
        <w:rPr>
          <w:rFonts w:ascii="Times New Roman" w:eastAsia="Times New Roman" w:hAnsi="Times New Roman" w:cs="Times New Roman"/>
          <w:b/>
          <w:i/>
          <w:spacing w:val="1"/>
          <w:sz w:val="26"/>
          <w:szCs w:val="26"/>
        </w:rPr>
        <w:t>Слайд 5</w:t>
      </w:r>
    </w:p>
    <w:p w:rsidR="00185E93" w:rsidRPr="00677541" w:rsidRDefault="00185E93" w:rsidP="00185E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541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этого, совместно с Управлением Службы по защите прав потребителей</w:t>
      </w:r>
      <w:r w:rsidR="00E53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7541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обеспечению доступности 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инансовых услуг Банка России </w:t>
      </w:r>
      <w:r w:rsidRPr="00677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организациях социального обслуживания запущен проект </w:t>
      </w:r>
      <w:proofErr w:type="spellStart"/>
      <w:r w:rsidRPr="00677541">
        <w:rPr>
          <w:rFonts w:ascii="Times New Roman" w:eastAsia="Times New Roman" w:hAnsi="Times New Roman" w:cs="Times New Roman"/>
          <w:sz w:val="26"/>
          <w:szCs w:val="26"/>
          <w:lang w:eastAsia="ru-RU"/>
        </w:rPr>
        <w:t>PensionFG</w:t>
      </w:r>
      <w:proofErr w:type="spellEnd"/>
      <w:r w:rsidRPr="00677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проведение </w:t>
      </w:r>
      <w:proofErr w:type="spellStart"/>
      <w:r w:rsidRPr="00677541">
        <w:rPr>
          <w:rFonts w:ascii="Times New Roman" w:eastAsia="Times New Roman" w:hAnsi="Times New Roman" w:cs="Times New Roman"/>
          <w:sz w:val="26"/>
          <w:szCs w:val="26"/>
          <w:lang w:eastAsia="ru-RU"/>
        </w:rPr>
        <w:t>онлайн-занятий</w:t>
      </w:r>
      <w:proofErr w:type="spellEnd"/>
      <w:r w:rsidRPr="00677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финансовой грамотности для граждан старшего поколения – получателей социальных услуг.</w:t>
      </w:r>
    </w:p>
    <w:p w:rsidR="00A83C82" w:rsidRPr="00F9325B" w:rsidRDefault="00A83C82" w:rsidP="00A83C8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6"/>
          <w:szCs w:val="26"/>
          <w:lang w:eastAsia="en-US"/>
        </w:rPr>
      </w:pPr>
      <w:r>
        <w:rPr>
          <w:spacing w:val="1"/>
          <w:sz w:val="26"/>
          <w:szCs w:val="26"/>
          <w:lang w:eastAsia="en-US"/>
        </w:rPr>
        <w:t>Проводимые мероприятия по</w:t>
      </w:r>
      <w:r w:rsidRPr="00F9325B">
        <w:rPr>
          <w:spacing w:val="1"/>
          <w:sz w:val="26"/>
          <w:szCs w:val="26"/>
          <w:lang w:eastAsia="en-US"/>
        </w:rPr>
        <w:t xml:space="preserve"> повышени</w:t>
      </w:r>
      <w:r>
        <w:rPr>
          <w:spacing w:val="1"/>
          <w:sz w:val="26"/>
          <w:szCs w:val="26"/>
          <w:lang w:eastAsia="en-US"/>
        </w:rPr>
        <w:t>ю</w:t>
      </w:r>
      <w:r w:rsidRPr="00F9325B">
        <w:rPr>
          <w:spacing w:val="1"/>
          <w:sz w:val="26"/>
          <w:szCs w:val="26"/>
          <w:lang w:eastAsia="en-US"/>
        </w:rPr>
        <w:t xml:space="preserve"> финансовой грамотности</w:t>
      </w:r>
      <w:r>
        <w:rPr>
          <w:spacing w:val="1"/>
          <w:sz w:val="26"/>
          <w:szCs w:val="26"/>
          <w:lang w:eastAsia="en-US"/>
        </w:rPr>
        <w:t xml:space="preserve"> среди граждан старшего поколения включены в </w:t>
      </w:r>
      <w:r w:rsidRPr="00F9325B">
        <w:rPr>
          <w:spacing w:val="1"/>
          <w:sz w:val="26"/>
          <w:szCs w:val="26"/>
          <w:lang w:eastAsia="en-US"/>
        </w:rPr>
        <w:t>региональн</w:t>
      </w:r>
      <w:r>
        <w:rPr>
          <w:spacing w:val="1"/>
          <w:sz w:val="26"/>
          <w:szCs w:val="26"/>
          <w:lang w:eastAsia="en-US"/>
        </w:rPr>
        <w:t>ую</w:t>
      </w:r>
      <w:r w:rsidRPr="00F9325B">
        <w:rPr>
          <w:spacing w:val="1"/>
          <w:sz w:val="26"/>
          <w:szCs w:val="26"/>
          <w:lang w:eastAsia="en-US"/>
        </w:rPr>
        <w:t xml:space="preserve"> программ</w:t>
      </w:r>
      <w:r>
        <w:rPr>
          <w:spacing w:val="1"/>
          <w:sz w:val="26"/>
          <w:szCs w:val="26"/>
          <w:lang w:eastAsia="en-US"/>
        </w:rPr>
        <w:t>у</w:t>
      </w:r>
      <w:r w:rsidRPr="00F9325B">
        <w:rPr>
          <w:spacing w:val="1"/>
          <w:sz w:val="26"/>
          <w:szCs w:val="26"/>
          <w:lang w:eastAsia="en-US"/>
        </w:rPr>
        <w:t xml:space="preserve"> «Повышение финансовой грамотности населения Белгородской области на 2021 - 2023 годы».</w:t>
      </w:r>
    </w:p>
    <w:p w:rsidR="00A83C82" w:rsidRDefault="00A83C82" w:rsidP="00A83C82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</w:rPr>
        <w:lastRenderedPageBreak/>
        <w:t>По</w:t>
      </w:r>
      <w:r w:rsidRPr="005C536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отрасли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5C536B">
        <w:rPr>
          <w:rFonts w:ascii="Times New Roman" w:eastAsia="Times New Roman" w:hAnsi="Times New Roman" w:cs="Times New Roman"/>
          <w:spacing w:val="1"/>
          <w:sz w:val="26"/>
          <w:szCs w:val="26"/>
        </w:rPr>
        <w:t>социальной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5C536B">
        <w:rPr>
          <w:rFonts w:ascii="Times New Roman" w:eastAsia="Times New Roman" w:hAnsi="Times New Roman" w:cs="Times New Roman"/>
          <w:spacing w:val="1"/>
          <w:sz w:val="26"/>
          <w:szCs w:val="26"/>
        </w:rPr>
        <w:t>защиты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5C536B">
        <w:rPr>
          <w:rFonts w:ascii="Times New Roman" w:eastAsia="Times New Roman" w:hAnsi="Times New Roman" w:cs="Times New Roman"/>
          <w:spacing w:val="1"/>
          <w:sz w:val="26"/>
          <w:szCs w:val="26"/>
        </w:rPr>
        <w:t>населения</w:t>
      </w:r>
      <w:r w:rsidRPr="00F9325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целевой</w:t>
      </w:r>
      <w:r w:rsidRPr="00F9325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показатель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данной </w:t>
      </w:r>
      <w:r w:rsidRPr="005C536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программы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– это </w:t>
      </w:r>
      <w:r w:rsidRPr="00F9325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«Количество КЦСОН Белгородской области, организующих просмотр онлайн-уроков финансовой грамотности для населения пенсионного возраста в рамках проекта </w:t>
      </w:r>
      <w:proofErr w:type="spellStart"/>
      <w:r w:rsidRPr="00F9325B">
        <w:rPr>
          <w:rFonts w:ascii="Times New Roman" w:eastAsia="Times New Roman" w:hAnsi="Times New Roman" w:cs="Times New Roman"/>
          <w:spacing w:val="1"/>
          <w:sz w:val="26"/>
          <w:szCs w:val="26"/>
        </w:rPr>
        <w:t>PensionFG</w:t>
      </w:r>
      <w:proofErr w:type="spellEnd"/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325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и </w:t>
      </w:r>
      <w:r w:rsidRPr="00711F2D">
        <w:rPr>
          <w:rFonts w:ascii="Times New Roman" w:eastAsia="Times New Roman" w:hAnsi="Times New Roman" w:cs="Times New Roman"/>
          <w:spacing w:val="1"/>
          <w:sz w:val="26"/>
          <w:szCs w:val="26"/>
        </w:rPr>
        <w:t>других» в количестве 22 КЦСОН.</w:t>
      </w:r>
    </w:p>
    <w:p w:rsidR="00371AA6" w:rsidRDefault="00185E93" w:rsidP="00A83C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541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занятий является повышение уровня финансовой грамотности, изучение основ управления личным бюджетом, осознание финансовой ответственности за принимаемые решения, использование современных технологий в сфере финансов.</w:t>
      </w:r>
    </w:p>
    <w:p w:rsidR="009E499F" w:rsidRPr="00F9325B" w:rsidRDefault="00185E93" w:rsidP="00A83C82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677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D12FA" w:rsidRPr="00081807" w:rsidRDefault="00A83C82" w:rsidP="009D12F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pacing w:val="1"/>
          <w:sz w:val="26"/>
          <w:szCs w:val="26"/>
        </w:rPr>
      </w:pPr>
      <w:r w:rsidRPr="00081807">
        <w:rPr>
          <w:rFonts w:ascii="Times New Roman" w:eastAsia="Times New Roman" w:hAnsi="Times New Roman" w:cs="Times New Roman"/>
          <w:b/>
          <w:i/>
          <w:spacing w:val="1"/>
          <w:sz w:val="26"/>
          <w:szCs w:val="26"/>
        </w:rPr>
        <w:t>Слайд 6</w:t>
      </w:r>
    </w:p>
    <w:p w:rsidR="00695AF0" w:rsidRDefault="00A66FBD" w:rsidP="00D64FB9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Данный показатель успешно выполнен в 2021 году. Все к</w:t>
      </w:r>
      <w:r w:rsidRPr="00F9325B">
        <w:rPr>
          <w:rFonts w:ascii="Times New Roman" w:eastAsia="Times New Roman" w:hAnsi="Times New Roman" w:cs="Times New Roman"/>
          <w:spacing w:val="1"/>
          <w:sz w:val="26"/>
          <w:szCs w:val="26"/>
        </w:rPr>
        <w:t>омплексны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е</w:t>
      </w:r>
      <w:r w:rsidRPr="00F9325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центр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ы</w:t>
      </w:r>
      <w:r w:rsidRPr="00F9325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социального обслуживания населения муниципальных образований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активно участвуют в</w:t>
      </w:r>
      <w:r w:rsidR="00030DB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мероприятиях, направленных на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0C44BD" w:rsidRPr="00F9325B">
        <w:rPr>
          <w:rFonts w:ascii="Times New Roman" w:eastAsia="Times New Roman" w:hAnsi="Times New Roman" w:cs="Times New Roman"/>
          <w:spacing w:val="1"/>
          <w:sz w:val="26"/>
          <w:szCs w:val="26"/>
        </w:rPr>
        <w:t>повышени</w:t>
      </w:r>
      <w:r w:rsidR="00030DB6">
        <w:rPr>
          <w:rFonts w:ascii="Times New Roman" w:eastAsia="Times New Roman" w:hAnsi="Times New Roman" w:cs="Times New Roman"/>
          <w:spacing w:val="1"/>
          <w:sz w:val="26"/>
          <w:szCs w:val="26"/>
        </w:rPr>
        <w:t>е</w:t>
      </w:r>
      <w:r w:rsidR="000C44BD" w:rsidRPr="00F9325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финансовой грамотности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. С</w:t>
      </w:r>
      <w:r w:rsidR="00695AF0" w:rsidRPr="00F9325B">
        <w:rPr>
          <w:rFonts w:ascii="Times New Roman" w:eastAsia="Times New Roman" w:hAnsi="Times New Roman" w:cs="Times New Roman"/>
          <w:spacing w:val="1"/>
          <w:sz w:val="26"/>
          <w:szCs w:val="26"/>
        </w:rPr>
        <w:t>овместно</w:t>
      </w:r>
      <w:r w:rsidR="00E5352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95AF0" w:rsidRPr="00F9325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с </w:t>
      </w:r>
      <w:r w:rsidR="00D64FB9" w:rsidRPr="00F9325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Отделением по Белгородской области Главного управления </w:t>
      </w:r>
      <w:r w:rsidR="00695AF0" w:rsidRPr="00F9325B">
        <w:rPr>
          <w:rFonts w:ascii="Times New Roman" w:eastAsia="Times New Roman" w:hAnsi="Times New Roman" w:cs="Times New Roman"/>
          <w:spacing w:val="1"/>
          <w:sz w:val="26"/>
          <w:szCs w:val="26"/>
        </w:rPr>
        <w:t>Банка России</w:t>
      </w:r>
      <w:r w:rsidR="00030DB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D64FB9" w:rsidRPr="00F9325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по ЦФО организовано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системное </w:t>
      </w:r>
      <w:r w:rsidR="00D64FB9" w:rsidRPr="00F9325B">
        <w:rPr>
          <w:rFonts w:ascii="Times New Roman" w:eastAsia="Times New Roman" w:hAnsi="Times New Roman" w:cs="Times New Roman"/>
          <w:spacing w:val="1"/>
          <w:sz w:val="26"/>
          <w:szCs w:val="26"/>
        </w:rPr>
        <w:t>проведение</w:t>
      </w:r>
      <w:r w:rsidR="00030DB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437EE8">
        <w:rPr>
          <w:rFonts w:ascii="Times New Roman" w:eastAsia="Times New Roman" w:hAnsi="Times New Roman" w:cs="Times New Roman"/>
          <w:spacing w:val="1"/>
          <w:sz w:val="26"/>
          <w:szCs w:val="26"/>
        </w:rPr>
        <w:t>занятий</w:t>
      </w:r>
      <w:r w:rsidR="00C93AC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95AF0" w:rsidRPr="00F9325B">
        <w:rPr>
          <w:rFonts w:ascii="Times New Roman" w:eastAsia="Times New Roman" w:hAnsi="Times New Roman" w:cs="Times New Roman"/>
          <w:spacing w:val="1"/>
          <w:sz w:val="26"/>
          <w:szCs w:val="26"/>
        </w:rPr>
        <w:t>по финансовой грамотности для старшего поколения.</w:t>
      </w:r>
    </w:p>
    <w:p w:rsidR="005A1A01" w:rsidRDefault="005A1A01" w:rsidP="00D64FB9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В рамках проекта «Финансовая грамотность для старшего поколения</w:t>
      </w:r>
      <w:r w:rsidR="009779EC">
        <w:rPr>
          <w:rFonts w:ascii="Times New Roman" w:eastAsia="Times New Roman" w:hAnsi="Times New Roman" w:cs="Times New Roman"/>
          <w:spacing w:val="1"/>
          <w:sz w:val="26"/>
          <w:szCs w:val="26"/>
        </w:rPr>
        <w:br/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(Пенсион ФГ)</w:t>
      </w:r>
      <w:r w:rsidR="00FE1C67">
        <w:rPr>
          <w:rFonts w:ascii="Times New Roman" w:eastAsia="Times New Roman" w:hAnsi="Times New Roman" w:cs="Times New Roman"/>
          <w:spacing w:val="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, организатором которого является Управление Службы по защите прав потребителей и обеспечению доступности финансовых услуг Банка России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br/>
        <w:t xml:space="preserve">в Приволжском федеральном округе, </w:t>
      </w:r>
      <w:r w:rsidR="009779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Банк России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проводит дистанционные занятия по финансовой грамотности для граждан </w:t>
      </w:r>
      <w:r w:rsidR="009779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пенсионного и </w:t>
      </w:r>
      <w:proofErr w:type="spellStart"/>
      <w:r w:rsidR="009779EC">
        <w:rPr>
          <w:rFonts w:ascii="Times New Roman" w:eastAsia="Times New Roman" w:hAnsi="Times New Roman" w:cs="Times New Roman"/>
          <w:spacing w:val="1"/>
          <w:sz w:val="26"/>
          <w:szCs w:val="26"/>
        </w:rPr>
        <w:t>предпенсионного</w:t>
      </w:r>
      <w:proofErr w:type="spellEnd"/>
      <w:r w:rsidR="009779E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возраста</w:t>
      </w:r>
      <w:r w:rsidR="00DA0582">
        <w:rPr>
          <w:rFonts w:ascii="Times New Roman" w:eastAsia="Times New Roman" w:hAnsi="Times New Roman" w:cs="Times New Roman"/>
          <w:spacing w:val="1"/>
          <w:sz w:val="26"/>
          <w:szCs w:val="26"/>
        </w:rPr>
        <w:br/>
      </w:r>
      <w:r w:rsidR="009779EC">
        <w:rPr>
          <w:rFonts w:ascii="Times New Roman" w:eastAsia="Times New Roman" w:hAnsi="Times New Roman" w:cs="Times New Roman"/>
          <w:spacing w:val="1"/>
          <w:sz w:val="26"/>
          <w:szCs w:val="26"/>
        </w:rPr>
        <w:t>на территории всех регионов РФ. Формат онлайн-занятий позволяет подключаться участникам группами, например на базе КЦСОН, а также индивидуально из дома (самостоятельно каждым участником).</w:t>
      </w:r>
    </w:p>
    <w:p w:rsidR="009779EC" w:rsidRPr="00F9325B" w:rsidRDefault="009779EC" w:rsidP="00D64FB9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На онлайн-занятиях слушатели знакомятся с основными правилами принятия решений по использованию финансовых продуктов и услуг, получают представление об основах безопасного инвестирования, узнают</w:t>
      </w:r>
      <w:r w:rsidR="00FE1C67">
        <w:rPr>
          <w:rFonts w:ascii="Times New Roman" w:eastAsia="Times New Roman" w:hAnsi="Times New Roman" w:cs="Times New Roman"/>
          <w:spacing w:val="1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какие приемы используют финансовые мошенники </w:t>
      </w:r>
      <w:r w:rsidR="005278B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и как защитить свои права потребителя финансовых услуг.</w:t>
      </w:r>
    </w:p>
    <w:p w:rsidR="00FB17CE" w:rsidRDefault="00D64FB9" w:rsidP="00FB17CE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F9325B">
        <w:rPr>
          <w:rFonts w:ascii="Times New Roman" w:eastAsia="Times New Roman" w:hAnsi="Times New Roman" w:cs="Times New Roman"/>
          <w:spacing w:val="1"/>
          <w:sz w:val="26"/>
          <w:szCs w:val="26"/>
        </w:rPr>
        <w:t>В 2021 году</w:t>
      </w:r>
      <w:r w:rsidR="00695AF0" w:rsidRPr="00F9325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состоялось 1</w:t>
      </w:r>
      <w:r w:rsidR="00FB17C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2 169 просмотров онлайн-занятий. Следует отметить, что </w:t>
      </w:r>
      <w:r w:rsidR="005278B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                           </w:t>
      </w:r>
      <w:r w:rsidR="00FB17CE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="00FB17CE" w:rsidRPr="00F9325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2021 году Белгородская область заняла четвертое место среди 85 субъектов Российской Федерации по количеству просмотров онлайн-занятий.</w:t>
      </w:r>
      <w:r w:rsidR="00FB17C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Впереди только Ростовская область, Республика Татарстан и Вологодская область.</w:t>
      </w:r>
    </w:p>
    <w:p w:rsidR="00D64FB9" w:rsidRPr="00F9325B" w:rsidRDefault="00FB17CE" w:rsidP="00D64FB9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="00D64FB9" w:rsidRPr="00F9325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2022 году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D64FB9" w:rsidRPr="00F9325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в рамках весенней сессии проекта </w:t>
      </w:r>
      <w:proofErr w:type="spellStart"/>
      <w:r w:rsidR="00D64FB9" w:rsidRPr="00F9325B">
        <w:rPr>
          <w:rFonts w:ascii="Times New Roman" w:eastAsia="Times New Roman" w:hAnsi="Times New Roman" w:cs="Times New Roman"/>
          <w:spacing w:val="1"/>
          <w:sz w:val="26"/>
          <w:szCs w:val="26"/>
        </w:rPr>
        <w:t>PensionFG</w:t>
      </w:r>
      <w:proofErr w:type="spellEnd"/>
      <w:r w:rsidR="00D64FB9" w:rsidRPr="00F9325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D64FB9" w:rsidRPr="006310C7">
        <w:rPr>
          <w:rFonts w:ascii="Times New Roman" w:eastAsia="Times New Roman" w:hAnsi="Times New Roman" w:cs="Times New Roman"/>
          <w:spacing w:val="1"/>
          <w:sz w:val="26"/>
          <w:szCs w:val="26"/>
        </w:rPr>
        <w:t>– 4 958 просмотров</w:t>
      </w:r>
      <w:r w:rsidR="00D64FB9" w:rsidRPr="00F9325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. </w:t>
      </w:r>
      <w:r w:rsidR="005278B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                                     </w:t>
      </w:r>
      <w:r w:rsidR="00D64FB9" w:rsidRPr="00F9325B">
        <w:rPr>
          <w:rFonts w:ascii="Times New Roman" w:eastAsia="Times New Roman" w:hAnsi="Times New Roman" w:cs="Times New Roman"/>
          <w:spacing w:val="1"/>
          <w:sz w:val="26"/>
          <w:szCs w:val="26"/>
        </w:rPr>
        <w:t>С 21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сентября </w:t>
      </w:r>
      <w:r w:rsidR="00D64FB9" w:rsidRPr="00F9325B">
        <w:rPr>
          <w:rFonts w:ascii="Times New Roman" w:eastAsia="Times New Roman" w:hAnsi="Times New Roman" w:cs="Times New Roman"/>
          <w:spacing w:val="1"/>
          <w:sz w:val="26"/>
          <w:szCs w:val="26"/>
        </w:rPr>
        <w:t>2022 г</w:t>
      </w:r>
      <w:r w:rsidR="001633FE">
        <w:rPr>
          <w:rFonts w:ascii="Times New Roman" w:eastAsia="Times New Roman" w:hAnsi="Times New Roman" w:cs="Times New Roman"/>
          <w:spacing w:val="1"/>
          <w:sz w:val="26"/>
          <w:szCs w:val="26"/>
        </w:rPr>
        <w:t>ода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стартовала</w:t>
      </w:r>
      <w:r w:rsidR="00D64FB9" w:rsidRPr="00F9325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осенняя сессия онлайн-за</w:t>
      </w:r>
      <w:r w:rsidR="006310C7">
        <w:rPr>
          <w:rFonts w:ascii="Times New Roman" w:eastAsia="Times New Roman" w:hAnsi="Times New Roman" w:cs="Times New Roman"/>
          <w:spacing w:val="1"/>
          <w:sz w:val="26"/>
          <w:szCs w:val="26"/>
        </w:rPr>
        <w:t>нятий по финансовой грамотности</w:t>
      </w:r>
      <w:r w:rsidR="00A75B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(5 227 просмотров)</w:t>
      </w:r>
      <w:r w:rsidR="006310C7">
        <w:rPr>
          <w:rFonts w:ascii="Times New Roman" w:eastAsia="Times New Roman" w:hAnsi="Times New Roman" w:cs="Times New Roman"/>
          <w:spacing w:val="1"/>
          <w:sz w:val="26"/>
          <w:szCs w:val="26"/>
        </w:rPr>
        <w:t>. Всего в т.г. состоялось 10 185 просмотров</w:t>
      </w:r>
      <w:r w:rsidR="00A75B40" w:rsidRPr="00A75B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A75B40">
        <w:rPr>
          <w:rFonts w:ascii="Times New Roman" w:eastAsia="Times New Roman" w:hAnsi="Times New Roman" w:cs="Times New Roman"/>
          <w:spacing w:val="1"/>
          <w:sz w:val="26"/>
          <w:szCs w:val="26"/>
        </w:rPr>
        <w:t>онлайн-занятий</w:t>
      </w:r>
      <w:r w:rsidR="006310C7">
        <w:rPr>
          <w:rFonts w:ascii="Times New Roman" w:eastAsia="Times New Roman" w:hAnsi="Times New Roman" w:cs="Times New Roman"/>
          <w:spacing w:val="1"/>
          <w:sz w:val="26"/>
          <w:szCs w:val="26"/>
        </w:rPr>
        <w:t>.</w:t>
      </w:r>
    </w:p>
    <w:p w:rsidR="008B7F35" w:rsidRDefault="00F65158" w:rsidP="00F65158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Все к</w:t>
      </w:r>
      <w:r w:rsidRPr="00F9325B">
        <w:rPr>
          <w:rFonts w:ascii="Times New Roman" w:eastAsia="Times New Roman" w:hAnsi="Times New Roman" w:cs="Times New Roman"/>
          <w:spacing w:val="1"/>
          <w:sz w:val="26"/>
          <w:szCs w:val="26"/>
        </w:rPr>
        <w:t>омплексны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е</w:t>
      </w:r>
      <w:r w:rsidRPr="00F9325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центр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ы</w:t>
      </w:r>
      <w:r w:rsidRPr="00F9325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социального обслуживания населения муниципальных образований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активно</w:t>
      </w:r>
      <w:r w:rsidR="00B10E2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участвуют в данном проекте, </w:t>
      </w:r>
      <w:r w:rsidR="005278B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в 2022 году </w:t>
      </w:r>
      <w:r w:rsidR="00B10E26">
        <w:rPr>
          <w:rFonts w:ascii="Times New Roman" w:eastAsia="Times New Roman" w:hAnsi="Times New Roman" w:cs="Times New Roman"/>
          <w:spacing w:val="1"/>
          <w:sz w:val="26"/>
          <w:szCs w:val="26"/>
        </w:rPr>
        <w:t>показа</w:t>
      </w:r>
      <w:r w:rsidR="005278BF">
        <w:rPr>
          <w:rFonts w:ascii="Times New Roman" w:eastAsia="Times New Roman" w:hAnsi="Times New Roman" w:cs="Times New Roman"/>
          <w:spacing w:val="1"/>
          <w:sz w:val="26"/>
          <w:szCs w:val="26"/>
        </w:rPr>
        <w:t>тель программы выполнен на 100%.</w:t>
      </w:r>
    </w:p>
    <w:p w:rsidR="00F65158" w:rsidRDefault="00F65158" w:rsidP="00F65158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:rsidR="009D12FA" w:rsidRPr="00081807" w:rsidRDefault="00A83C82" w:rsidP="008B7F3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pacing w:val="1"/>
          <w:sz w:val="26"/>
          <w:szCs w:val="26"/>
        </w:rPr>
      </w:pPr>
      <w:r w:rsidRPr="00081807">
        <w:rPr>
          <w:rFonts w:ascii="Times New Roman" w:eastAsia="Times New Roman" w:hAnsi="Times New Roman" w:cs="Times New Roman"/>
          <w:b/>
          <w:i/>
          <w:spacing w:val="1"/>
          <w:sz w:val="26"/>
          <w:szCs w:val="26"/>
        </w:rPr>
        <w:t>Слайд 7</w:t>
      </w:r>
    </w:p>
    <w:p w:rsidR="00670BA0" w:rsidRPr="00F9325B" w:rsidRDefault="00FB17CE" w:rsidP="009D12FA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="007833A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анятия по финансовой грамотности </w:t>
      </w:r>
      <w:r w:rsidR="00AD29BA">
        <w:rPr>
          <w:rFonts w:ascii="Times New Roman" w:eastAsia="Times New Roman" w:hAnsi="Times New Roman" w:cs="Times New Roman"/>
          <w:spacing w:val="1"/>
          <w:sz w:val="26"/>
          <w:szCs w:val="26"/>
        </w:rPr>
        <w:t>в к</w:t>
      </w:r>
      <w:r w:rsidR="00AD29BA" w:rsidRPr="00F9325B">
        <w:rPr>
          <w:rFonts w:ascii="Times New Roman" w:eastAsia="Times New Roman" w:hAnsi="Times New Roman" w:cs="Times New Roman"/>
          <w:spacing w:val="1"/>
          <w:sz w:val="26"/>
          <w:szCs w:val="26"/>
        </w:rPr>
        <w:t>омплексны</w:t>
      </w:r>
      <w:r w:rsidR="00AD29BA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="00AD29BA" w:rsidRPr="00F9325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центр</w:t>
      </w:r>
      <w:r w:rsidR="00AD29BA">
        <w:rPr>
          <w:rFonts w:ascii="Times New Roman" w:eastAsia="Times New Roman" w:hAnsi="Times New Roman" w:cs="Times New Roman"/>
          <w:spacing w:val="1"/>
          <w:sz w:val="26"/>
          <w:szCs w:val="26"/>
        </w:rPr>
        <w:t>ах</w:t>
      </w:r>
      <w:r w:rsidR="00AD29BA" w:rsidRPr="00F9325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социального обслуживания населения </w:t>
      </w:r>
      <w:r w:rsidR="007833AE">
        <w:rPr>
          <w:rFonts w:ascii="Times New Roman" w:eastAsia="Times New Roman" w:hAnsi="Times New Roman" w:cs="Times New Roman"/>
          <w:spacing w:val="1"/>
          <w:sz w:val="26"/>
          <w:szCs w:val="26"/>
        </w:rPr>
        <w:t>организованы и на факультет</w:t>
      </w:r>
      <w:r w:rsidR="00AD29BA">
        <w:rPr>
          <w:rFonts w:ascii="Times New Roman" w:eastAsia="Times New Roman" w:hAnsi="Times New Roman" w:cs="Times New Roman"/>
          <w:spacing w:val="1"/>
          <w:sz w:val="26"/>
          <w:szCs w:val="26"/>
        </w:rPr>
        <w:t>ах</w:t>
      </w:r>
      <w:r w:rsidR="007833A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университета </w:t>
      </w:r>
      <w:r w:rsidR="00BE6595">
        <w:rPr>
          <w:rFonts w:ascii="Times New Roman" w:eastAsia="Times New Roman" w:hAnsi="Times New Roman" w:cs="Times New Roman"/>
          <w:spacing w:val="1"/>
          <w:sz w:val="26"/>
          <w:szCs w:val="26"/>
        </w:rPr>
        <w:t>«третьего возраста»</w:t>
      </w:r>
      <w:r w:rsidR="00670BA0" w:rsidRPr="00F9325B">
        <w:rPr>
          <w:rFonts w:ascii="Times New Roman" w:eastAsia="Times New Roman" w:hAnsi="Times New Roman" w:cs="Times New Roman"/>
          <w:spacing w:val="1"/>
          <w:sz w:val="26"/>
          <w:szCs w:val="26"/>
        </w:rPr>
        <w:t>.</w:t>
      </w:r>
    </w:p>
    <w:p w:rsidR="00670BA0" w:rsidRDefault="00E653A4" w:rsidP="00670BA0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Участники мероприятий – граждане «мудрого возраста» </w:t>
      </w:r>
      <w:r w:rsidR="00670BA0" w:rsidRPr="00F9325B">
        <w:rPr>
          <w:rFonts w:ascii="Times New Roman" w:eastAsia="Times New Roman" w:hAnsi="Times New Roman" w:cs="Times New Roman"/>
          <w:spacing w:val="1"/>
          <w:sz w:val="26"/>
          <w:szCs w:val="26"/>
        </w:rPr>
        <w:t>знаком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ятся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br/>
      </w:r>
      <w:r w:rsidR="00670BA0" w:rsidRPr="00F9325B">
        <w:rPr>
          <w:rFonts w:ascii="Times New Roman" w:eastAsia="Times New Roman" w:hAnsi="Times New Roman" w:cs="Times New Roman"/>
          <w:spacing w:val="1"/>
          <w:sz w:val="26"/>
          <w:szCs w:val="26"/>
        </w:rPr>
        <w:t>с основными правилами принятия решений по использованию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современных</w:t>
      </w:r>
      <w:r w:rsidR="00670BA0" w:rsidRPr="00F9325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финансовых продуктов и услуг, получ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ают</w:t>
      </w:r>
      <w:r w:rsidR="00670BA0" w:rsidRPr="00F9325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представление об основах безопасного инвестирования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, </w:t>
      </w:r>
      <w:r w:rsidRPr="00F9325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защите своих прав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как потребителей финансовых услуг, а также </w:t>
      </w:r>
      <w:r w:rsidR="00135B1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постоянно меняющихся </w:t>
      </w:r>
      <w:r w:rsidR="00670BA0" w:rsidRPr="00F9325B">
        <w:rPr>
          <w:rFonts w:ascii="Times New Roman" w:eastAsia="Times New Roman" w:hAnsi="Times New Roman" w:cs="Times New Roman"/>
          <w:spacing w:val="1"/>
          <w:sz w:val="26"/>
          <w:szCs w:val="26"/>
        </w:rPr>
        <w:t>приемах, используемых фин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ансовыми мошенниками.</w:t>
      </w:r>
    </w:p>
    <w:p w:rsidR="00E653A4" w:rsidRPr="000725B9" w:rsidRDefault="00E653A4" w:rsidP="00E653A4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0725B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В </w:t>
      </w:r>
      <w:r w:rsidR="000E69C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настоящее время министерством социальной защиты населения и труда области в рамках </w:t>
      </w:r>
      <w:r w:rsidRPr="000725B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государственной программы «Обеспечение безопасности жизнедеятельности населения и территорий Белгородской области» </w:t>
      </w:r>
      <w:r w:rsidR="000E69C5">
        <w:rPr>
          <w:rFonts w:ascii="Times New Roman" w:eastAsia="Times New Roman" w:hAnsi="Times New Roman" w:cs="Times New Roman"/>
          <w:spacing w:val="1"/>
          <w:sz w:val="26"/>
          <w:szCs w:val="26"/>
        </w:rPr>
        <w:t>проводится работа по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725B9">
        <w:rPr>
          <w:rFonts w:ascii="Times New Roman" w:eastAsia="Times New Roman" w:hAnsi="Times New Roman" w:cs="Times New Roman"/>
          <w:spacing w:val="1"/>
          <w:sz w:val="26"/>
          <w:szCs w:val="26"/>
        </w:rPr>
        <w:t>смс-рассылк</w:t>
      </w:r>
      <w:r w:rsidR="000E69C5">
        <w:rPr>
          <w:rFonts w:ascii="Times New Roman" w:eastAsia="Times New Roman" w:hAnsi="Times New Roman" w:cs="Times New Roman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725B9">
        <w:rPr>
          <w:rFonts w:ascii="Times New Roman" w:eastAsia="Times New Roman" w:hAnsi="Times New Roman" w:cs="Times New Roman"/>
          <w:spacing w:val="1"/>
          <w:sz w:val="26"/>
          <w:szCs w:val="26"/>
        </w:rPr>
        <w:t>получател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ям</w:t>
      </w:r>
      <w:r w:rsidRPr="000725B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мер социальной поддержки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0E69C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с целью предупреждения </w:t>
      </w:r>
      <w:r w:rsidRPr="000725B9">
        <w:rPr>
          <w:rFonts w:ascii="Times New Roman" w:eastAsia="Times New Roman" w:hAnsi="Times New Roman" w:cs="Times New Roman"/>
          <w:spacing w:val="1"/>
          <w:sz w:val="26"/>
          <w:szCs w:val="26"/>
        </w:rPr>
        <w:t>различного вида</w:t>
      </w:r>
      <w:r w:rsidR="000E69C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финансового</w:t>
      </w:r>
      <w:r w:rsidRPr="000725B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мошенничества.</w:t>
      </w:r>
    </w:p>
    <w:p w:rsidR="00FB38D0" w:rsidRDefault="000E69C5" w:rsidP="00FB38D0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</w:rPr>
        <w:lastRenderedPageBreak/>
        <w:t>В</w:t>
      </w:r>
      <w:r w:rsidR="00FB38D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комплексных центрах социального обслуживания населения оформлены уголки финансовой грамотности для раздачи буклетов пожилым гражданам и лицам</w:t>
      </w:r>
      <w:r w:rsidR="009779EC">
        <w:rPr>
          <w:rFonts w:ascii="Times New Roman" w:eastAsia="Times New Roman" w:hAnsi="Times New Roman" w:cs="Times New Roman"/>
          <w:spacing w:val="1"/>
          <w:sz w:val="26"/>
          <w:szCs w:val="26"/>
        </w:rPr>
        <w:br/>
      </w:r>
      <w:r w:rsidR="00FB38D0">
        <w:rPr>
          <w:rFonts w:ascii="Times New Roman" w:eastAsia="Times New Roman" w:hAnsi="Times New Roman" w:cs="Times New Roman"/>
          <w:spacing w:val="1"/>
          <w:sz w:val="26"/>
          <w:szCs w:val="26"/>
        </w:rPr>
        <w:t>с ограниченными возможностями.</w:t>
      </w:r>
      <w:r w:rsidR="00F3578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Всего роздано более 10 тыс. информационных листовок.</w:t>
      </w:r>
    </w:p>
    <w:p w:rsidR="00C81389" w:rsidRPr="00F9325B" w:rsidRDefault="00C81389" w:rsidP="009D12FA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:rsidR="009D12FA" w:rsidRPr="00081807" w:rsidRDefault="00A83C82" w:rsidP="009D12F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pacing w:val="1"/>
          <w:sz w:val="26"/>
          <w:szCs w:val="26"/>
        </w:rPr>
      </w:pPr>
      <w:r w:rsidRPr="00081807">
        <w:rPr>
          <w:rFonts w:ascii="Times New Roman" w:eastAsia="Times New Roman" w:hAnsi="Times New Roman" w:cs="Times New Roman"/>
          <w:b/>
          <w:i/>
          <w:spacing w:val="1"/>
          <w:sz w:val="26"/>
          <w:szCs w:val="26"/>
        </w:rPr>
        <w:t>Слайд 8</w:t>
      </w:r>
    </w:p>
    <w:p w:rsidR="00670BA0" w:rsidRPr="00F9325B" w:rsidRDefault="00515FA5" w:rsidP="00670BA0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О</w:t>
      </w:r>
      <w:r w:rsidRPr="00F9325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бучение </w:t>
      </w:r>
      <w:r w:rsidR="00F35785">
        <w:rPr>
          <w:rFonts w:ascii="Times New Roman" w:eastAsia="Times New Roman" w:hAnsi="Times New Roman" w:cs="Times New Roman"/>
          <w:spacing w:val="1"/>
          <w:sz w:val="26"/>
          <w:szCs w:val="26"/>
        </w:rPr>
        <w:t>финансовой грамотности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325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граждан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старшего поколения проводится</w:t>
      </w:r>
      <w:r w:rsidR="00DA0582">
        <w:rPr>
          <w:rFonts w:ascii="Times New Roman" w:eastAsia="Times New Roman" w:hAnsi="Times New Roman" w:cs="Times New Roman"/>
          <w:spacing w:val="1"/>
          <w:sz w:val="26"/>
          <w:szCs w:val="26"/>
        </w:rPr>
        <w:br/>
      </w:r>
      <w:r w:rsidR="00670BA0" w:rsidRPr="00F9325B">
        <w:rPr>
          <w:rFonts w:ascii="Times New Roman" w:eastAsia="Times New Roman" w:hAnsi="Times New Roman" w:cs="Times New Roman"/>
          <w:spacing w:val="1"/>
          <w:sz w:val="26"/>
          <w:szCs w:val="26"/>
        </w:rPr>
        <w:t>на регулярной основе. В 2021 году обучение прошли около 5 тысяч</w:t>
      </w:r>
      <w:r w:rsidR="00F3578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человек,</w:t>
      </w:r>
      <w:r w:rsidR="00F35785">
        <w:rPr>
          <w:rFonts w:ascii="Times New Roman" w:eastAsia="Times New Roman" w:hAnsi="Times New Roman" w:cs="Times New Roman"/>
          <w:spacing w:val="1"/>
          <w:sz w:val="26"/>
          <w:szCs w:val="26"/>
        </w:rPr>
        <w:br/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за </w:t>
      </w:r>
      <w:r w:rsidR="007A0795">
        <w:rPr>
          <w:rFonts w:ascii="Times New Roman" w:eastAsia="Times New Roman" w:hAnsi="Times New Roman" w:cs="Times New Roman"/>
          <w:spacing w:val="1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месяцев 2022 года</w:t>
      </w:r>
      <w:r w:rsidR="00670BA0" w:rsidRPr="00F9325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показатель составил </w:t>
      </w:r>
      <w:r w:rsidR="00B61451">
        <w:rPr>
          <w:rFonts w:ascii="Times New Roman" w:eastAsia="Times New Roman" w:hAnsi="Times New Roman" w:cs="Times New Roman"/>
          <w:spacing w:val="1"/>
          <w:sz w:val="26"/>
          <w:szCs w:val="26"/>
        </w:rPr>
        <w:t>более</w:t>
      </w:r>
      <w:r w:rsidR="00670BA0" w:rsidRPr="00F9325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4 тысяч</w:t>
      </w:r>
      <w:r w:rsidR="00F3578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человек.</w:t>
      </w:r>
    </w:p>
    <w:p w:rsidR="00F9325B" w:rsidRPr="00F9325B" w:rsidRDefault="00F9325B" w:rsidP="00670BA0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F9325B">
        <w:rPr>
          <w:rFonts w:ascii="Times New Roman" w:eastAsia="Times New Roman" w:hAnsi="Times New Roman" w:cs="Times New Roman"/>
          <w:spacing w:val="1"/>
          <w:sz w:val="26"/>
          <w:szCs w:val="26"/>
        </w:rPr>
        <w:t>На протяжении последнего десятилетия в Российской Федерации все большее внимание уделяется вопросам повышения уровня финансовой грамотности</w:t>
      </w:r>
      <w:r w:rsidR="00E72D8D">
        <w:rPr>
          <w:rFonts w:ascii="Times New Roman" w:eastAsia="Times New Roman" w:hAnsi="Times New Roman" w:cs="Times New Roman"/>
          <w:spacing w:val="1"/>
          <w:sz w:val="26"/>
          <w:szCs w:val="26"/>
        </w:rPr>
        <w:br/>
      </w:r>
      <w:r w:rsidRPr="00F9325B">
        <w:rPr>
          <w:rFonts w:ascii="Times New Roman" w:eastAsia="Times New Roman" w:hAnsi="Times New Roman" w:cs="Times New Roman"/>
          <w:spacing w:val="1"/>
          <w:sz w:val="26"/>
          <w:szCs w:val="26"/>
        </w:rPr>
        <w:t>как важнейшего фактора экономического развития страны.</w:t>
      </w:r>
    </w:p>
    <w:p w:rsidR="00E953FB" w:rsidRDefault="00E953FB" w:rsidP="00F9325B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E953FB">
        <w:rPr>
          <w:rFonts w:ascii="Times New Roman" w:eastAsia="Times New Roman" w:hAnsi="Times New Roman" w:cs="Times New Roman"/>
          <w:spacing w:val="1"/>
          <w:sz w:val="26"/>
          <w:szCs w:val="26"/>
        </w:rPr>
        <w:t>Наиболее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953FB">
        <w:rPr>
          <w:rFonts w:ascii="Times New Roman" w:eastAsia="Times New Roman" w:hAnsi="Times New Roman" w:cs="Times New Roman"/>
          <w:spacing w:val="1"/>
          <w:sz w:val="26"/>
          <w:szCs w:val="26"/>
        </w:rPr>
        <w:t>уязвимым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953FB">
        <w:rPr>
          <w:rFonts w:ascii="Times New Roman" w:eastAsia="Times New Roman" w:hAnsi="Times New Roman" w:cs="Times New Roman"/>
          <w:spacing w:val="1"/>
          <w:sz w:val="26"/>
          <w:szCs w:val="26"/>
        </w:rPr>
        <w:t>в мире современных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953FB">
        <w:rPr>
          <w:rFonts w:ascii="Times New Roman" w:eastAsia="Times New Roman" w:hAnsi="Times New Roman" w:cs="Times New Roman"/>
          <w:spacing w:val="1"/>
          <w:sz w:val="26"/>
          <w:szCs w:val="26"/>
        </w:rPr>
        <w:t>финансов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953FB">
        <w:rPr>
          <w:rFonts w:ascii="Times New Roman" w:eastAsia="Times New Roman" w:hAnsi="Times New Roman" w:cs="Times New Roman"/>
          <w:spacing w:val="1"/>
          <w:sz w:val="26"/>
          <w:szCs w:val="26"/>
        </w:rPr>
        <w:t>остается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953FB">
        <w:rPr>
          <w:rFonts w:ascii="Times New Roman" w:eastAsia="Times New Roman" w:hAnsi="Times New Roman" w:cs="Times New Roman"/>
          <w:spacing w:val="1"/>
          <w:sz w:val="26"/>
          <w:szCs w:val="26"/>
        </w:rPr>
        <w:t>старшее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953FB">
        <w:rPr>
          <w:rFonts w:ascii="Times New Roman" w:eastAsia="Times New Roman" w:hAnsi="Times New Roman" w:cs="Times New Roman"/>
          <w:spacing w:val="1"/>
          <w:sz w:val="26"/>
          <w:szCs w:val="26"/>
        </w:rPr>
        <w:t>поколение.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953FB">
        <w:rPr>
          <w:rFonts w:ascii="Times New Roman" w:eastAsia="Times New Roman" w:hAnsi="Times New Roman" w:cs="Times New Roman"/>
          <w:spacing w:val="1"/>
          <w:sz w:val="26"/>
          <w:szCs w:val="26"/>
        </w:rPr>
        <w:t>Граждане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953FB">
        <w:rPr>
          <w:rFonts w:ascii="Times New Roman" w:eastAsia="Times New Roman" w:hAnsi="Times New Roman" w:cs="Times New Roman"/>
          <w:spacing w:val="1"/>
          <w:sz w:val="26"/>
          <w:szCs w:val="26"/>
        </w:rPr>
        <w:t>пожилого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953FB">
        <w:rPr>
          <w:rFonts w:ascii="Times New Roman" w:eastAsia="Times New Roman" w:hAnsi="Times New Roman" w:cs="Times New Roman"/>
          <w:spacing w:val="1"/>
          <w:sz w:val="26"/>
          <w:szCs w:val="26"/>
        </w:rPr>
        <w:t>возраста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953FB">
        <w:rPr>
          <w:rFonts w:ascii="Times New Roman" w:eastAsia="Times New Roman" w:hAnsi="Times New Roman" w:cs="Times New Roman"/>
          <w:spacing w:val="1"/>
          <w:sz w:val="26"/>
          <w:szCs w:val="26"/>
        </w:rPr>
        <w:t>нередко становятся жертвами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953FB">
        <w:rPr>
          <w:rFonts w:ascii="Times New Roman" w:eastAsia="Times New Roman" w:hAnsi="Times New Roman" w:cs="Times New Roman"/>
          <w:spacing w:val="1"/>
          <w:sz w:val="26"/>
          <w:szCs w:val="26"/>
        </w:rPr>
        <w:t>финансового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953FB">
        <w:rPr>
          <w:rFonts w:ascii="Times New Roman" w:eastAsia="Times New Roman" w:hAnsi="Times New Roman" w:cs="Times New Roman"/>
          <w:spacing w:val="1"/>
          <w:sz w:val="26"/>
          <w:szCs w:val="26"/>
        </w:rPr>
        <w:t>мошенничества.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953FB">
        <w:rPr>
          <w:rFonts w:ascii="Times New Roman" w:eastAsia="Times New Roman" w:hAnsi="Times New Roman" w:cs="Times New Roman"/>
          <w:spacing w:val="1"/>
          <w:sz w:val="26"/>
          <w:szCs w:val="26"/>
        </w:rPr>
        <w:t>Финансовая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953FB">
        <w:rPr>
          <w:rFonts w:ascii="Times New Roman" w:eastAsia="Times New Roman" w:hAnsi="Times New Roman" w:cs="Times New Roman"/>
          <w:spacing w:val="1"/>
          <w:sz w:val="26"/>
          <w:szCs w:val="26"/>
        </w:rPr>
        <w:t>грамотность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953FB">
        <w:rPr>
          <w:rFonts w:ascii="Times New Roman" w:eastAsia="Times New Roman" w:hAnsi="Times New Roman" w:cs="Times New Roman"/>
          <w:spacing w:val="1"/>
          <w:sz w:val="26"/>
          <w:szCs w:val="26"/>
        </w:rPr>
        <w:t>старшего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953FB">
        <w:rPr>
          <w:rFonts w:ascii="Times New Roman" w:eastAsia="Times New Roman" w:hAnsi="Times New Roman" w:cs="Times New Roman"/>
          <w:spacing w:val="1"/>
          <w:sz w:val="26"/>
          <w:szCs w:val="26"/>
        </w:rPr>
        <w:t>поколения – основа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953FB">
        <w:rPr>
          <w:rFonts w:ascii="Times New Roman" w:eastAsia="Times New Roman" w:hAnsi="Times New Roman" w:cs="Times New Roman"/>
          <w:spacing w:val="1"/>
          <w:sz w:val="26"/>
          <w:szCs w:val="26"/>
        </w:rPr>
        <w:t>финансовой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953FB">
        <w:rPr>
          <w:rFonts w:ascii="Times New Roman" w:eastAsia="Times New Roman" w:hAnsi="Times New Roman" w:cs="Times New Roman"/>
          <w:spacing w:val="1"/>
          <w:sz w:val="26"/>
          <w:szCs w:val="26"/>
        </w:rPr>
        <w:t>безопасности и благополучия населения.</w:t>
      </w:r>
    </w:p>
    <w:p w:rsidR="000B4FAF" w:rsidRDefault="00E72D8D" w:rsidP="009779EC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Поэтому главной</w:t>
      </w:r>
      <w:r w:rsidR="00F9325B" w:rsidRPr="00F9325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задач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ей для дальнейшей работы считаем</w:t>
      </w:r>
      <w:r w:rsidR="00F9325B" w:rsidRPr="00F9325B">
        <w:rPr>
          <w:rFonts w:ascii="Times New Roman" w:eastAsia="Times New Roman" w:hAnsi="Times New Roman" w:cs="Times New Roman"/>
          <w:spacing w:val="1"/>
          <w:sz w:val="26"/>
          <w:szCs w:val="26"/>
        </w:rPr>
        <w:t>: «</w:t>
      </w:r>
      <w:r w:rsidR="006B6CC8" w:rsidRPr="00F9325B">
        <w:rPr>
          <w:rFonts w:ascii="Times New Roman" w:eastAsia="Times New Roman" w:hAnsi="Times New Roman" w:cs="Times New Roman"/>
          <w:spacing w:val="1"/>
          <w:sz w:val="26"/>
          <w:szCs w:val="26"/>
        </w:rPr>
        <w:t>Финансов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ую</w:t>
      </w:r>
      <w:r w:rsidR="006B6CC8" w:rsidRPr="00F9325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безопасность граждан старшего возраста: системное обучение</w:t>
      </w:r>
      <w:r w:rsidR="00515FA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B6CC8" w:rsidRPr="00F9325B">
        <w:rPr>
          <w:rFonts w:ascii="Times New Roman" w:eastAsia="Times New Roman" w:hAnsi="Times New Roman" w:cs="Times New Roman"/>
          <w:spacing w:val="1"/>
          <w:sz w:val="26"/>
          <w:szCs w:val="26"/>
        </w:rPr>
        <w:t>при поддержке финансовых экспертов</w:t>
      </w:r>
      <w:r w:rsidR="00F9325B" w:rsidRPr="00F9325B">
        <w:rPr>
          <w:rFonts w:ascii="Times New Roman" w:eastAsia="Times New Roman" w:hAnsi="Times New Roman" w:cs="Times New Roman"/>
          <w:spacing w:val="1"/>
          <w:sz w:val="26"/>
          <w:szCs w:val="26"/>
        </w:rPr>
        <w:t>»</w:t>
      </w:r>
      <w:r w:rsidR="006B6CC8" w:rsidRPr="00F9325B">
        <w:rPr>
          <w:rFonts w:ascii="Times New Roman" w:eastAsia="Times New Roman" w:hAnsi="Times New Roman" w:cs="Times New Roman"/>
          <w:spacing w:val="1"/>
          <w:sz w:val="26"/>
          <w:szCs w:val="26"/>
        </w:rPr>
        <w:t>.</w:t>
      </w:r>
    </w:p>
    <w:p w:rsidR="00A83C82" w:rsidRPr="00081807" w:rsidRDefault="00A83C82" w:rsidP="009779E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pacing w:val="1"/>
          <w:sz w:val="26"/>
          <w:szCs w:val="26"/>
        </w:rPr>
      </w:pPr>
    </w:p>
    <w:p w:rsidR="00A83C82" w:rsidRPr="00081807" w:rsidRDefault="00A83C82" w:rsidP="009779E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pacing w:val="1"/>
          <w:sz w:val="26"/>
          <w:szCs w:val="26"/>
        </w:rPr>
      </w:pPr>
      <w:r w:rsidRPr="00081807">
        <w:rPr>
          <w:rFonts w:ascii="Times New Roman" w:eastAsia="Times New Roman" w:hAnsi="Times New Roman" w:cs="Times New Roman"/>
          <w:b/>
          <w:i/>
          <w:spacing w:val="1"/>
          <w:sz w:val="26"/>
          <w:szCs w:val="26"/>
        </w:rPr>
        <w:t>Слайд 9</w:t>
      </w:r>
    </w:p>
    <w:p w:rsidR="00A83C82" w:rsidRDefault="006223E7" w:rsidP="00A83C82">
      <w:pPr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A83C82" w:rsidRPr="00A83C82">
        <w:rPr>
          <w:rFonts w:ascii="Times New Roman" w:hAnsi="Times New Roman" w:cs="Times New Roman"/>
          <w:sz w:val="26"/>
          <w:szCs w:val="26"/>
        </w:rPr>
        <w:t>2022 году в государственную программу Белгородской области «Обеспечение безопасности жизнедеятельности населения и территорий Белгородской области» были включены мероприятия, предусматривающие информирование получателей мер социальной поддержки о наиболее распространенных мошеннических схемах и способах предостережения различного вида мошенничества через смс-рассылку. Так, в ноябре т.г. по согласованию</w:t>
      </w:r>
      <w:r w:rsidR="006C52C5">
        <w:rPr>
          <w:rFonts w:ascii="Times New Roman" w:hAnsi="Times New Roman" w:cs="Times New Roman"/>
          <w:sz w:val="26"/>
          <w:szCs w:val="26"/>
        </w:rPr>
        <w:t xml:space="preserve"> </w:t>
      </w:r>
      <w:r w:rsidR="00A83C82" w:rsidRPr="00A83C82">
        <w:rPr>
          <w:rFonts w:ascii="Times New Roman" w:hAnsi="Times New Roman" w:cs="Times New Roman"/>
          <w:sz w:val="26"/>
          <w:szCs w:val="26"/>
        </w:rPr>
        <w:t xml:space="preserve">УМВД по Белгородской области и управлением региональной безопасности области 187 500 гражданам, получающим меры социальной поддержки на территории области, направлены 300 000 СМС-извещений с </w:t>
      </w:r>
      <w:r w:rsidR="00A83C82" w:rsidRPr="00A83C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текстом следующего содержания: </w:t>
      </w:r>
      <w:r w:rsidR="00A83C82" w:rsidRPr="00A83C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«Внимание!</w:t>
      </w:r>
      <w:r w:rsidR="0032751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A83C82" w:rsidRPr="00A83C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МВД предупреждает о частых фактах мошенничества! Тел.112». </w:t>
      </w:r>
      <w:r w:rsidR="00A83C82" w:rsidRPr="00A83C82">
        <w:rPr>
          <w:rFonts w:ascii="Times New Roman" w:hAnsi="Times New Roman" w:cs="Times New Roman"/>
          <w:color w:val="000000" w:themeColor="text1"/>
          <w:sz w:val="26"/>
          <w:szCs w:val="26"/>
        </w:rPr>
        <w:t>«Не передавайте никому свои персональные данные, данные банковских карт».</w:t>
      </w:r>
    </w:p>
    <w:p w:rsidR="00A83C82" w:rsidRPr="00081807" w:rsidRDefault="00A83C82" w:rsidP="00C81AA4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08180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Слайд 10</w:t>
      </w:r>
    </w:p>
    <w:p w:rsidR="00A83C82" w:rsidRPr="005518F0" w:rsidRDefault="006223E7" w:rsidP="00C81AA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На базе социальных учреждений в</w:t>
      </w:r>
      <w:r w:rsidR="00A83C82" w:rsidRPr="005518F0">
        <w:rPr>
          <w:color w:val="000000" w:themeColor="text1"/>
          <w:sz w:val="26"/>
          <w:szCs w:val="26"/>
        </w:rPr>
        <w:t xml:space="preserve"> рамках реализации партийного проекта «Старшее поколение» в Белгородской области организована </w:t>
      </w:r>
      <w:r>
        <w:rPr>
          <w:color w:val="000000" w:themeColor="text1"/>
          <w:sz w:val="26"/>
          <w:szCs w:val="26"/>
        </w:rPr>
        <w:t xml:space="preserve">работа «Школ </w:t>
      </w:r>
      <w:r w:rsidR="00A83C82" w:rsidRPr="005518F0">
        <w:rPr>
          <w:color w:val="000000" w:themeColor="text1"/>
          <w:sz w:val="26"/>
          <w:szCs w:val="26"/>
        </w:rPr>
        <w:t>безопасности для пожилых граждан».</w:t>
      </w:r>
    </w:p>
    <w:p w:rsidR="00A83C82" w:rsidRPr="00E11071" w:rsidRDefault="00A83C82" w:rsidP="00E1107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5518F0">
        <w:rPr>
          <w:color w:val="000000" w:themeColor="text1"/>
          <w:sz w:val="26"/>
          <w:szCs w:val="26"/>
        </w:rPr>
        <w:t xml:space="preserve">Специалистами </w:t>
      </w:r>
      <w:r>
        <w:rPr>
          <w:color w:val="000000" w:themeColor="text1"/>
          <w:sz w:val="26"/>
          <w:szCs w:val="26"/>
        </w:rPr>
        <w:t xml:space="preserve">органов </w:t>
      </w:r>
      <w:r w:rsidRPr="005518F0">
        <w:rPr>
          <w:color w:val="000000" w:themeColor="text1"/>
          <w:sz w:val="26"/>
          <w:szCs w:val="26"/>
        </w:rPr>
        <w:t xml:space="preserve">социальной защиты населения </w:t>
      </w:r>
      <w:r>
        <w:rPr>
          <w:color w:val="000000" w:themeColor="text1"/>
          <w:sz w:val="26"/>
          <w:szCs w:val="26"/>
        </w:rPr>
        <w:t xml:space="preserve">муниципальных районов </w:t>
      </w:r>
      <w:r w:rsidR="006C52C5">
        <w:rPr>
          <w:color w:val="000000" w:themeColor="text1"/>
          <w:sz w:val="26"/>
          <w:szCs w:val="26"/>
        </w:rPr>
        <w:t xml:space="preserve">                          </w:t>
      </w:r>
      <w:r>
        <w:rPr>
          <w:color w:val="000000" w:themeColor="text1"/>
          <w:sz w:val="26"/>
          <w:szCs w:val="26"/>
        </w:rPr>
        <w:t>и городских округов области, комплексных центров</w:t>
      </w:r>
      <w:r w:rsidRPr="005518F0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социального обслуживания населения </w:t>
      </w:r>
      <w:r w:rsidRPr="005518F0">
        <w:rPr>
          <w:color w:val="000000" w:themeColor="text1"/>
          <w:sz w:val="26"/>
          <w:szCs w:val="26"/>
        </w:rPr>
        <w:t>совместно с местным</w:t>
      </w:r>
      <w:r>
        <w:rPr>
          <w:color w:val="000000" w:themeColor="text1"/>
          <w:sz w:val="26"/>
          <w:szCs w:val="26"/>
        </w:rPr>
        <w:t>и отделениями</w:t>
      </w:r>
      <w:r w:rsidRPr="005518F0">
        <w:rPr>
          <w:color w:val="000000" w:themeColor="text1"/>
          <w:sz w:val="26"/>
          <w:szCs w:val="26"/>
        </w:rPr>
        <w:t xml:space="preserve"> партии «ЕДИНАЯ РОССИЯ» </w:t>
      </w:r>
      <w:r>
        <w:rPr>
          <w:color w:val="000000" w:themeColor="text1"/>
          <w:sz w:val="26"/>
          <w:szCs w:val="26"/>
        </w:rPr>
        <w:t>в т.г. проведены занятия</w:t>
      </w:r>
      <w:r w:rsidR="006C52C5">
        <w:rPr>
          <w:color w:val="000000" w:themeColor="text1"/>
          <w:sz w:val="26"/>
          <w:szCs w:val="26"/>
        </w:rPr>
        <w:t xml:space="preserve">                          </w:t>
      </w:r>
      <w:r w:rsidRPr="005518F0">
        <w:rPr>
          <w:color w:val="000000" w:themeColor="text1"/>
          <w:sz w:val="26"/>
          <w:szCs w:val="26"/>
        </w:rPr>
        <w:t xml:space="preserve"> в «Школе </w:t>
      </w:r>
      <w:r w:rsidRPr="00E11071">
        <w:rPr>
          <w:color w:val="000000" w:themeColor="text1"/>
          <w:sz w:val="26"/>
          <w:szCs w:val="26"/>
        </w:rPr>
        <w:t xml:space="preserve">безопасности для пожилых граждан» с гражданами старшего возраста. </w:t>
      </w:r>
    </w:p>
    <w:p w:rsidR="00A83C82" w:rsidRPr="00E11071" w:rsidRDefault="00A83C82" w:rsidP="00E1107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E11071">
        <w:rPr>
          <w:color w:val="000000" w:themeColor="text1"/>
          <w:sz w:val="26"/>
          <w:szCs w:val="26"/>
        </w:rPr>
        <w:t>Для граждан указанной категории был проведен инструктаж по профилактике террористических актов, даны рекомендации по поведению при обнаружении подозрительных предметов и разъяснен порядок действий при сигнале гражданской обороны.</w:t>
      </w:r>
    </w:p>
    <w:p w:rsidR="00A83C82" w:rsidRPr="00E11071" w:rsidRDefault="00A83C82" w:rsidP="00E11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1107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 конце занятия пожилым людям были доведены номера телефонов служб быстрого реагирования, а также распространены информационные буклеты «Внимание! Терроризм!», «Гражданская оборона», «Как не стать жертвой мошенников».</w:t>
      </w:r>
    </w:p>
    <w:p w:rsidR="008F7062" w:rsidRDefault="008F7062" w:rsidP="008F7062">
      <w:pPr>
        <w:widowControl w:val="0"/>
        <w:pBdr>
          <w:bottom w:val="single" w:sz="4" w:space="29" w:color="FFFFFF"/>
        </w:pBdr>
        <w:tabs>
          <w:tab w:val="left" w:pos="95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54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основная работа учреждений системы социальной защиты населения области по профилактике правонарушений направлена</w:t>
      </w:r>
      <w:r w:rsidR="00E5352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77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3522" w:rsidRPr="0067754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прежде всего</w:t>
      </w:r>
      <w:r w:rsidR="00E5352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53522" w:rsidRPr="00677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7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предотвращение фактов </w:t>
      </w:r>
      <w:r w:rsidR="00E12D0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различного вида мошенничества</w:t>
      </w:r>
      <w:bookmarkStart w:id="0" w:name="_GoBack"/>
      <w:bookmarkEnd w:id="0"/>
      <w:r w:rsidRPr="00677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83C82" w:rsidRPr="00B64C5C" w:rsidRDefault="008F7062" w:rsidP="00B64C5C">
      <w:pPr>
        <w:widowControl w:val="0"/>
        <w:pBdr>
          <w:bottom w:val="single" w:sz="4" w:space="29" w:color="FFFFFF"/>
        </w:pBdr>
        <w:tabs>
          <w:tab w:val="left" w:pos="95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11071">
        <w:rPr>
          <w:rFonts w:ascii="Times New Roman" w:hAnsi="Times New Roman" w:cs="Times New Roman"/>
          <w:spacing w:val="-5"/>
          <w:sz w:val="26"/>
          <w:szCs w:val="26"/>
        </w:rPr>
        <w:t>Учитывая актуальность и</w:t>
      </w:r>
      <w:r w:rsidRPr="00E11071">
        <w:rPr>
          <w:rFonts w:ascii="Times New Roman" w:hAnsi="Times New Roman" w:cs="Times New Roman"/>
          <w:sz w:val="26"/>
          <w:szCs w:val="26"/>
        </w:rPr>
        <w:t xml:space="preserve"> социальную значимость проводимых мероприятий </w:t>
      </w:r>
      <w:r w:rsidR="00BA6AE1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E11071">
        <w:rPr>
          <w:rFonts w:ascii="Times New Roman" w:hAnsi="Times New Roman" w:cs="Times New Roman"/>
          <w:sz w:val="26"/>
          <w:szCs w:val="26"/>
        </w:rPr>
        <w:t xml:space="preserve">по организации обучения </w:t>
      </w:r>
      <w:r w:rsidR="00BA6AE1">
        <w:rPr>
          <w:rFonts w:ascii="Times New Roman" w:hAnsi="Times New Roman" w:cs="Times New Roman"/>
          <w:sz w:val="26"/>
          <w:szCs w:val="26"/>
        </w:rPr>
        <w:t>и обеспечения</w:t>
      </w:r>
      <w:r w:rsidR="00BA6AE1" w:rsidRPr="00B8131E">
        <w:rPr>
          <w:rFonts w:ascii="Times New Roman" w:hAnsi="Times New Roman" w:cs="Times New Roman"/>
          <w:sz w:val="26"/>
          <w:szCs w:val="26"/>
        </w:rPr>
        <w:t xml:space="preserve"> безопасности </w:t>
      </w:r>
      <w:r w:rsidRPr="00E11071">
        <w:rPr>
          <w:rFonts w:ascii="Times New Roman" w:hAnsi="Times New Roman" w:cs="Times New Roman"/>
          <w:sz w:val="26"/>
          <w:szCs w:val="26"/>
        </w:rPr>
        <w:t xml:space="preserve">граждан старшего возраста работа </w:t>
      </w:r>
      <w:r w:rsidR="00BA6AE1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E11071">
        <w:rPr>
          <w:rFonts w:ascii="Times New Roman" w:hAnsi="Times New Roman" w:cs="Times New Roman"/>
          <w:sz w:val="26"/>
          <w:szCs w:val="26"/>
        </w:rPr>
        <w:t>в данном направлении будет</w:t>
      </w:r>
      <w:proofErr w:type="gramEnd"/>
      <w:r w:rsidRPr="00E11071">
        <w:rPr>
          <w:rFonts w:ascii="Times New Roman" w:hAnsi="Times New Roman" w:cs="Times New Roman"/>
          <w:sz w:val="26"/>
          <w:szCs w:val="26"/>
        </w:rPr>
        <w:t xml:space="preserve"> продолжена.</w:t>
      </w:r>
    </w:p>
    <w:sectPr w:rsidR="00A83C82" w:rsidRPr="00B64C5C" w:rsidSect="00B64C5C">
      <w:pgSz w:w="11906" w:h="16838"/>
      <w:pgMar w:top="426" w:right="397" w:bottom="170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37A56"/>
    <w:multiLevelType w:val="hybridMultilevel"/>
    <w:tmpl w:val="0772F5BA"/>
    <w:lvl w:ilvl="0" w:tplc="ACC6A1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5A83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3A01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4AB7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DE881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667B8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60BC5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E4A4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98F0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6120D"/>
    <w:rsid w:val="0001075C"/>
    <w:rsid w:val="00026313"/>
    <w:rsid w:val="00030DB6"/>
    <w:rsid w:val="0003192D"/>
    <w:rsid w:val="00040D11"/>
    <w:rsid w:val="000440B4"/>
    <w:rsid w:val="00044D83"/>
    <w:rsid w:val="000472D7"/>
    <w:rsid w:val="00055E04"/>
    <w:rsid w:val="0006328F"/>
    <w:rsid w:val="0006528A"/>
    <w:rsid w:val="000725B9"/>
    <w:rsid w:val="00074498"/>
    <w:rsid w:val="00081807"/>
    <w:rsid w:val="00083146"/>
    <w:rsid w:val="00085D69"/>
    <w:rsid w:val="00086BDD"/>
    <w:rsid w:val="000A096D"/>
    <w:rsid w:val="000A22B6"/>
    <w:rsid w:val="000B4FAF"/>
    <w:rsid w:val="000C44BD"/>
    <w:rsid w:val="000D620B"/>
    <w:rsid w:val="000E2119"/>
    <w:rsid w:val="000E69C5"/>
    <w:rsid w:val="000F1463"/>
    <w:rsid w:val="00112BE0"/>
    <w:rsid w:val="00120242"/>
    <w:rsid w:val="00135B17"/>
    <w:rsid w:val="001633FE"/>
    <w:rsid w:val="00183DFC"/>
    <w:rsid w:val="00185E93"/>
    <w:rsid w:val="001A2288"/>
    <w:rsid w:val="001D0766"/>
    <w:rsid w:val="00206DAB"/>
    <w:rsid w:val="002246ED"/>
    <w:rsid w:val="00231FE0"/>
    <w:rsid w:val="00237D71"/>
    <w:rsid w:val="0024519C"/>
    <w:rsid w:val="00250CA6"/>
    <w:rsid w:val="00253FCF"/>
    <w:rsid w:val="00272BE4"/>
    <w:rsid w:val="00274068"/>
    <w:rsid w:val="00276E91"/>
    <w:rsid w:val="00287148"/>
    <w:rsid w:val="002A22BD"/>
    <w:rsid w:val="002A3C78"/>
    <w:rsid w:val="002F2A2F"/>
    <w:rsid w:val="002F33D0"/>
    <w:rsid w:val="00300100"/>
    <w:rsid w:val="00305AEB"/>
    <w:rsid w:val="00327516"/>
    <w:rsid w:val="00351D6C"/>
    <w:rsid w:val="00371AA6"/>
    <w:rsid w:val="00381857"/>
    <w:rsid w:val="003C7DC4"/>
    <w:rsid w:val="003E4299"/>
    <w:rsid w:val="003F124D"/>
    <w:rsid w:val="00407909"/>
    <w:rsid w:val="00411262"/>
    <w:rsid w:val="0043042B"/>
    <w:rsid w:val="00434352"/>
    <w:rsid w:val="00437EE8"/>
    <w:rsid w:val="0044291A"/>
    <w:rsid w:val="00481C14"/>
    <w:rsid w:val="0048358C"/>
    <w:rsid w:val="00491322"/>
    <w:rsid w:val="004A2D16"/>
    <w:rsid w:val="004C1C4F"/>
    <w:rsid w:val="004C696D"/>
    <w:rsid w:val="004E1E54"/>
    <w:rsid w:val="00501318"/>
    <w:rsid w:val="00515FA5"/>
    <w:rsid w:val="005278BF"/>
    <w:rsid w:val="00571C6A"/>
    <w:rsid w:val="00591ADA"/>
    <w:rsid w:val="005A1A01"/>
    <w:rsid w:val="005B17A6"/>
    <w:rsid w:val="005C536B"/>
    <w:rsid w:val="005E529E"/>
    <w:rsid w:val="006223E7"/>
    <w:rsid w:val="006310C7"/>
    <w:rsid w:val="00653E78"/>
    <w:rsid w:val="00655F3A"/>
    <w:rsid w:val="00656631"/>
    <w:rsid w:val="00670BA0"/>
    <w:rsid w:val="00682D6E"/>
    <w:rsid w:val="00690DD2"/>
    <w:rsid w:val="00695AF0"/>
    <w:rsid w:val="006A1212"/>
    <w:rsid w:val="006B13A4"/>
    <w:rsid w:val="006B2A3A"/>
    <w:rsid w:val="006B6CC8"/>
    <w:rsid w:val="006C52C5"/>
    <w:rsid w:val="006D2301"/>
    <w:rsid w:val="006F657E"/>
    <w:rsid w:val="00700E81"/>
    <w:rsid w:val="00704A48"/>
    <w:rsid w:val="00711F2D"/>
    <w:rsid w:val="0073281B"/>
    <w:rsid w:val="00760178"/>
    <w:rsid w:val="00772E88"/>
    <w:rsid w:val="007742D0"/>
    <w:rsid w:val="007833AE"/>
    <w:rsid w:val="007A0795"/>
    <w:rsid w:val="007C5802"/>
    <w:rsid w:val="008224AD"/>
    <w:rsid w:val="00871C1E"/>
    <w:rsid w:val="00894F3C"/>
    <w:rsid w:val="008B7F35"/>
    <w:rsid w:val="008F7062"/>
    <w:rsid w:val="00930F60"/>
    <w:rsid w:val="00947115"/>
    <w:rsid w:val="00964529"/>
    <w:rsid w:val="009779EC"/>
    <w:rsid w:val="009C2B70"/>
    <w:rsid w:val="009D12FA"/>
    <w:rsid w:val="009E499F"/>
    <w:rsid w:val="00A35A1B"/>
    <w:rsid w:val="00A37884"/>
    <w:rsid w:val="00A428F5"/>
    <w:rsid w:val="00A66FBD"/>
    <w:rsid w:val="00A75B40"/>
    <w:rsid w:val="00A83C82"/>
    <w:rsid w:val="00AB4218"/>
    <w:rsid w:val="00AB43FF"/>
    <w:rsid w:val="00AB50EE"/>
    <w:rsid w:val="00AD25AB"/>
    <w:rsid w:val="00AD29BA"/>
    <w:rsid w:val="00AD3F12"/>
    <w:rsid w:val="00AE46A6"/>
    <w:rsid w:val="00AF0EA6"/>
    <w:rsid w:val="00B10E26"/>
    <w:rsid w:val="00B37DFE"/>
    <w:rsid w:val="00B57A44"/>
    <w:rsid w:val="00B61451"/>
    <w:rsid w:val="00B64C5C"/>
    <w:rsid w:val="00BA2E4A"/>
    <w:rsid w:val="00BA6AE1"/>
    <w:rsid w:val="00BC14E6"/>
    <w:rsid w:val="00BE6348"/>
    <w:rsid w:val="00BE6595"/>
    <w:rsid w:val="00BF144C"/>
    <w:rsid w:val="00C46149"/>
    <w:rsid w:val="00C50D8F"/>
    <w:rsid w:val="00C54C7A"/>
    <w:rsid w:val="00C6120D"/>
    <w:rsid w:val="00C81389"/>
    <w:rsid w:val="00C81AA4"/>
    <w:rsid w:val="00C86718"/>
    <w:rsid w:val="00C93AC1"/>
    <w:rsid w:val="00C96F05"/>
    <w:rsid w:val="00CC0D60"/>
    <w:rsid w:val="00D07860"/>
    <w:rsid w:val="00D150A4"/>
    <w:rsid w:val="00D15D64"/>
    <w:rsid w:val="00D45CC4"/>
    <w:rsid w:val="00D501D8"/>
    <w:rsid w:val="00D64FB9"/>
    <w:rsid w:val="00D736E6"/>
    <w:rsid w:val="00D755E4"/>
    <w:rsid w:val="00D978B1"/>
    <w:rsid w:val="00DA00A6"/>
    <w:rsid w:val="00DA0582"/>
    <w:rsid w:val="00DC4D83"/>
    <w:rsid w:val="00DD51CA"/>
    <w:rsid w:val="00DE0187"/>
    <w:rsid w:val="00E02575"/>
    <w:rsid w:val="00E0526A"/>
    <w:rsid w:val="00E11071"/>
    <w:rsid w:val="00E12D0F"/>
    <w:rsid w:val="00E25C13"/>
    <w:rsid w:val="00E44E67"/>
    <w:rsid w:val="00E53522"/>
    <w:rsid w:val="00E653A4"/>
    <w:rsid w:val="00E72D8D"/>
    <w:rsid w:val="00E9501E"/>
    <w:rsid w:val="00E953FB"/>
    <w:rsid w:val="00EA6A3C"/>
    <w:rsid w:val="00EC5102"/>
    <w:rsid w:val="00F06052"/>
    <w:rsid w:val="00F10CAE"/>
    <w:rsid w:val="00F26A94"/>
    <w:rsid w:val="00F31CFC"/>
    <w:rsid w:val="00F35785"/>
    <w:rsid w:val="00F42D05"/>
    <w:rsid w:val="00F65158"/>
    <w:rsid w:val="00F70DD7"/>
    <w:rsid w:val="00F7340D"/>
    <w:rsid w:val="00F9325B"/>
    <w:rsid w:val="00FB17CE"/>
    <w:rsid w:val="00FB38D0"/>
    <w:rsid w:val="00FE1C67"/>
    <w:rsid w:val="00FF5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D12FA"/>
    <w:rPr>
      <w:rFonts w:ascii="Times New Roman" w:eastAsia="Times New Roman" w:hAnsi="Times New Roman" w:cs="Times New Roman"/>
      <w:spacing w:val="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9D12FA"/>
    <w:pPr>
      <w:widowControl w:val="0"/>
      <w:shd w:val="clear" w:color="auto" w:fill="FFFFFF"/>
      <w:spacing w:before="120" w:after="0" w:line="298" w:lineRule="exact"/>
      <w:jc w:val="both"/>
    </w:pPr>
    <w:rPr>
      <w:rFonts w:ascii="Times New Roman" w:eastAsia="Times New Roman" w:hAnsi="Times New Roman" w:cs="Times New Roman"/>
      <w:spacing w:val="1"/>
      <w:sz w:val="23"/>
      <w:szCs w:val="23"/>
    </w:rPr>
  </w:style>
  <w:style w:type="paragraph" w:customStyle="1" w:styleId="a4">
    <w:name w:val="Абзац_письма"/>
    <w:basedOn w:val="a"/>
    <w:rsid w:val="000A22B6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2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257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001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351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695AF0"/>
  </w:style>
  <w:style w:type="paragraph" w:customStyle="1" w:styleId="formattext">
    <w:name w:val="formattext"/>
    <w:basedOn w:val="a"/>
    <w:rsid w:val="00690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90DD2"/>
    <w:rPr>
      <w:color w:val="0000FF"/>
      <w:u w:val="single"/>
    </w:rPr>
  </w:style>
  <w:style w:type="paragraph" w:customStyle="1" w:styleId="aa">
    <w:name w:val="Заголовок_письма"/>
    <w:basedOn w:val="a"/>
    <w:rsid w:val="00287148"/>
    <w:pPr>
      <w:spacing w:after="0" w:line="240" w:lineRule="auto"/>
      <w:ind w:right="5216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1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A5961-FA90-4530-B819-01CDD9942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Вишнякова</dc:creator>
  <cp:keywords/>
  <dc:description/>
  <cp:lastModifiedBy>user</cp:lastModifiedBy>
  <cp:revision>45</cp:revision>
  <cp:lastPrinted>2022-11-14T11:25:00Z</cp:lastPrinted>
  <dcterms:created xsi:type="dcterms:W3CDTF">2022-11-11T13:00:00Z</dcterms:created>
  <dcterms:modified xsi:type="dcterms:W3CDTF">2022-11-29T12:01:00Z</dcterms:modified>
</cp:coreProperties>
</file>