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1" w:rsidRPr="005B23C4" w:rsidRDefault="00A47D24" w:rsidP="00B06B97">
      <w:pPr>
        <w:jc w:val="center"/>
        <w:rPr>
          <w:b/>
          <w:sz w:val="22"/>
          <w:szCs w:val="22"/>
        </w:rPr>
      </w:pPr>
      <w:r w:rsidRPr="005B23C4">
        <w:rPr>
          <w:b/>
          <w:sz w:val="22"/>
          <w:szCs w:val="22"/>
        </w:rPr>
        <w:t>КАЛЕНДАРНЫЙ ПЛАН</w:t>
      </w:r>
      <w:r w:rsidR="00F87A5F" w:rsidRPr="005B23C4">
        <w:rPr>
          <w:b/>
          <w:sz w:val="22"/>
          <w:szCs w:val="22"/>
        </w:rPr>
        <w:t xml:space="preserve"> МЕРОПРИЯТИЙ</w:t>
      </w:r>
    </w:p>
    <w:p w:rsidR="00F87A5F" w:rsidRPr="005B23C4" w:rsidRDefault="00F87A5F" w:rsidP="00B06B97">
      <w:pPr>
        <w:jc w:val="center"/>
        <w:rPr>
          <w:b/>
          <w:sz w:val="22"/>
          <w:szCs w:val="22"/>
        </w:rPr>
      </w:pPr>
      <w:r w:rsidRPr="005B23C4">
        <w:rPr>
          <w:b/>
          <w:sz w:val="22"/>
          <w:szCs w:val="22"/>
        </w:rPr>
        <w:t>АССОЦИИ</w:t>
      </w:r>
      <w:r w:rsidR="00906227" w:rsidRPr="005B23C4">
        <w:rPr>
          <w:b/>
          <w:sz w:val="22"/>
          <w:szCs w:val="22"/>
        </w:rPr>
        <w:t>АЦИИ</w:t>
      </w:r>
      <w:r w:rsidRPr="005B23C4">
        <w:rPr>
          <w:b/>
          <w:sz w:val="22"/>
          <w:szCs w:val="22"/>
        </w:rPr>
        <w:t xml:space="preserve"> «СОВЕТ МУНИЦПАЛЬ</w:t>
      </w:r>
      <w:r w:rsidR="00C465C6" w:rsidRPr="005B23C4">
        <w:rPr>
          <w:b/>
          <w:sz w:val="22"/>
          <w:szCs w:val="22"/>
        </w:rPr>
        <w:t>НЫХ ОБРАЗОВАНИЙ БЕЛГОРОДСКОЙ ОБЛ</w:t>
      </w:r>
      <w:r w:rsidRPr="005B23C4">
        <w:rPr>
          <w:b/>
          <w:sz w:val="22"/>
          <w:szCs w:val="22"/>
        </w:rPr>
        <w:t xml:space="preserve">АСТИ» </w:t>
      </w:r>
    </w:p>
    <w:p w:rsidR="00205AB1" w:rsidRPr="005B23C4" w:rsidRDefault="00205AB1" w:rsidP="00B06B97">
      <w:pPr>
        <w:jc w:val="center"/>
        <w:rPr>
          <w:b/>
          <w:sz w:val="22"/>
          <w:szCs w:val="22"/>
        </w:rPr>
      </w:pPr>
    </w:p>
    <w:p w:rsidR="00FC656C" w:rsidRPr="005B23C4" w:rsidRDefault="00735372" w:rsidP="00B06B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ФЕВРАЛЬ </w:t>
      </w:r>
      <w:r w:rsidR="00173690">
        <w:rPr>
          <w:b/>
          <w:sz w:val="22"/>
          <w:szCs w:val="22"/>
        </w:rPr>
        <w:t xml:space="preserve"> 2020</w:t>
      </w:r>
      <w:r w:rsidR="00F87A5F" w:rsidRPr="005B23C4">
        <w:rPr>
          <w:b/>
          <w:sz w:val="22"/>
          <w:szCs w:val="22"/>
        </w:rPr>
        <w:t xml:space="preserve"> ГОДА</w:t>
      </w:r>
    </w:p>
    <w:p w:rsidR="00354EFF" w:rsidRPr="005B23C4" w:rsidRDefault="00354EFF" w:rsidP="00B06B97">
      <w:pPr>
        <w:jc w:val="center"/>
        <w:rPr>
          <w:sz w:val="22"/>
          <w:szCs w:val="2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977"/>
        <w:gridCol w:w="3614"/>
        <w:gridCol w:w="2906"/>
      </w:tblGrid>
      <w:tr w:rsidR="00CD02F5" w:rsidRPr="00F206DA" w:rsidTr="008A3AED">
        <w:tc>
          <w:tcPr>
            <w:tcW w:w="1985" w:type="dxa"/>
          </w:tcPr>
          <w:p w:rsidR="00CD02F5" w:rsidRPr="00EA3414" w:rsidRDefault="00A47D24" w:rsidP="002D26DE">
            <w:pPr>
              <w:jc w:val="center"/>
              <w:rPr>
                <w:b/>
                <w:sz w:val="22"/>
                <w:szCs w:val="22"/>
              </w:rPr>
            </w:pPr>
            <w:r w:rsidRPr="00EA3414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4536" w:type="dxa"/>
          </w:tcPr>
          <w:p w:rsidR="00CD02F5" w:rsidRPr="00EA3414" w:rsidRDefault="00A47D24" w:rsidP="002D26DE">
            <w:pPr>
              <w:jc w:val="center"/>
              <w:rPr>
                <w:b/>
                <w:sz w:val="22"/>
                <w:szCs w:val="22"/>
              </w:rPr>
            </w:pPr>
            <w:r w:rsidRPr="00EA3414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</w:tcPr>
          <w:p w:rsidR="00CD02F5" w:rsidRPr="00EA3414" w:rsidRDefault="00A47D24" w:rsidP="002D26DE">
            <w:pPr>
              <w:jc w:val="center"/>
              <w:rPr>
                <w:b/>
                <w:sz w:val="22"/>
                <w:szCs w:val="22"/>
              </w:rPr>
            </w:pPr>
            <w:r w:rsidRPr="00EA3414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614" w:type="dxa"/>
          </w:tcPr>
          <w:p w:rsidR="00CD02F5" w:rsidRPr="00EA3414" w:rsidRDefault="00A47D24" w:rsidP="002D26DE">
            <w:pPr>
              <w:jc w:val="center"/>
              <w:rPr>
                <w:b/>
                <w:sz w:val="22"/>
                <w:szCs w:val="22"/>
              </w:rPr>
            </w:pPr>
            <w:r w:rsidRPr="00EA3414"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2906" w:type="dxa"/>
          </w:tcPr>
          <w:p w:rsidR="00CD02F5" w:rsidRPr="00EA3414" w:rsidRDefault="00A47D24" w:rsidP="002D26DE">
            <w:pPr>
              <w:jc w:val="center"/>
              <w:rPr>
                <w:b/>
                <w:sz w:val="22"/>
                <w:szCs w:val="22"/>
              </w:rPr>
            </w:pPr>
            <w:r w:rsidRPr="00EA3414">
              <w:rPr>
                <w:b/>
                <w:sz w:val="22"/>
                <w:szCs w:val="22"/>
              </w:rPr>
              <w:t>контактное лицо</w:t>
            </w:r>
          </w:p>
        </w:tc>
      </w:tr>
      <w:tr w:rsidR="00390198" w:rsidRPr="00F206DA" w:rsidTr="00E87DF5">
        <w:tc>
          <w:tcPr>
            <w:tcW w:w="16018" w:type="dxa"/>
            <w:gridSpan w:val="5"/>
          </w:tcPr>
          <w:p w:rsidR="00390198" w:rsidRPr="00800BFB" w:rsidRDefault="00390198" w:rsidP="008F54AC">
            <w:pPr>
              <w:rPr>
                <w:b/>
              </w:rPr>
            </w:pPr>
            <w:r w:rsidRPr="00800BFB">
              <w:rPr>
                <w:b/>
              </w:rPr>
              <w:t>06.02.2020</w:t>
            </w:r>
          </w:p>
        </w:tc>
      </w:tr>
      <w:tr w:rsidR="00390198" w:rsidRPr="00F206DA" w:rsidTr="008A3AED">
        <w:tc>
          <w:tcPr>
            <w:tcW w:w="1985" w:type="dxa"/>
          </w:tcPr>
          <w:p w:rsidR="00390198" w:rsidRPr="00F206DA" w:rsidRDefault="00390198" w:rsidP="008F5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390198" w:rsidRPr="00800BFB" w:rsidRDefault="00390198" w:rsidP="008F54AC">
            <w:pPr>
              <w:jc w:val="both"/>
              <w:rPr>
                <w:i/>
              </w:rPr>
            </w:pPr>
            <w:r w:rsidRPr="00800BFB">
              <w:t>Обучающий семинар совместно с департаментом АПК и ВОС Белгородской области по вопросам грантовой поддержки сельских поселений</w:t>
            </w:r>
            <w:r w:rsidRPr="00800BFB">
              <w:rPr>
                <w:i/>
              </w:rPr>
              <w:t xml:space="preserve"> </w:t>
            </w:r>
          </w:p>
          <w:p w:rsidR="00390198" w:rsidRPr="00800BFB" w:rsidRDefault="00390198" w:rsidP="008F54AC">
            <w:pPr>
              <w:jc w:val="both"/>
            </w:pPr>
          </w:p>
        </w:tc>
        <w:tc>
          <w:tcPr>
            <w:tcW w:w="2977" w:type="dxa"/>
          </w:tcPr>
          <w:p w:rsidR="00390198" w:rsidRPr="00800BFB" w:rsidRDefault="00390198" w:rsidP="008F54AC">
            <w:pPr>
              <w:jc w:val="center"/>
            </w:pPr>
            <w:r w:rsidRPr="00800BFB">
              <w:t>г. Белгород, Народный бульвар, 93.</w:t>
            </w:r>
          </w:p>
        </w:tc>
        <w:tc>
          <w:tcPr>
            <w:tcW w:w="3614" w:type="dxa"/>
          </w:tcPr>
          <w:p w:rsidR="00390198" w:rsidRDefault="00390198" w:rsidP="008F54AC">
            <w:pPr>
              <w:jc w:val="both"/>
            </w:pPr>
            <w:r w:rsidRPr="00800BFB">
              <w:t xml:space="preserve">Участники: </w:t>
            </w:r>
          </w:p>
          <w:p w:rsidR="00390198" w:rsidRDefault="00390198" w:rsidP="008F54AC">
            <w:pPr>
              <w:jc w:val="both"/>
            </w:pPr>
            <w:r>
              <w:t>- и</w:t>
            </w:r>
            <w:r w:rsidRPr="00800BFB">
              <w:t>сполнительный</w:t>
            </w:r>
            <w:r>
              <w:t xml:space="preserve"> </w:t>
            </w:r>
            <w:r w:rsidRPr="00800BFB">
              <w:t>аппарат Ассоциации</w:t>
            </w:r>
            <w:r>
              <w:t>;</w:t>
            </w:r>
          </w:p>
          <w:p w:rsidR="00390198" w:rsidRDefault="00390198" w:rsidP="008F54AC">
            <w:pPr>
              <w:jc w:val="both"/>
            </w:pPr>
            <w:r>
              <w:t>- представители департамента АПК Белгородской области;</w:t>
            </w:r>
          </w:p>
          <w:p w:rsidR="00390198" w:rsidRPr="00800BFB" w:rsidRDefault="00390198" w:rsidP="008F54AC">
            <w:pPr>
              <w:jc w:val="both"/>
            </w:pPr>
            <w:r>
              <w:t>- представители ВОС Белгородской области</w:t>
            </w:r>
          </w:p>
          <w:p w:rsidR="00390198" w:rsidRPr="00800BFB" w:rsidRDefault="00390198" w:rsidP="008F54AC">
            <w:pPr>
              <w:jc w:val="both"/>
            </w:pPr>
          </w:p>
        </w:tc>
        <w:tc>
          <w:tcPr>
            <w:tcW w:w="2906" w:type="dxa"/>
          </w:tcPr>
          <w:p w:rsidR="00390198" w:rsidRPr="00800BFB" w:rsidRDefault="00390198" w:rsidP="008F54AC">
            <w:pPr>
              <w:jc w:val="both"/>
            </w:pPr>
            <w:r w:rsidRPr="00800BFB">
              <w:t xml:space="preserve">Бочарова Татьяна  Анатольевна – исполнительный директор Ассоциации </w:t>
            </w:r>
          </w:p>
          <w:p w:rsidR="00390198" w:rsidRPr="00800BFB" w:rsidRDefault="00390198" w:rsidP="008F54AC">
            <w:pPr>
              <w:jc w:val="both"/>
            </w:pPr>
            <w:r w:rsidRPr="00800BFB">
              <w:t>23-13-80</w:t>
            </w:r>
          </w:p>
          <w:p w:rsidR="00390198" w:rsidRPr="00800BFB" w:rsidRDefault="00390198" w:rsidP="008F54AC">
            <w:pPr>
              <w:jc w:val="both"/>
              <w:rPr>
                <w:rStyle w:val="a9"/>
              </w:rPr>
            </w:pPr>
            <w:hyperlink r:id="rId8" w:history="1">
              <w:r w:rsidRPr="00800BFB">
                <w:rPr>
                  <w:rStyle w:val="a9"/>
                  <w:lang w:val="en-US"/>
                </w:rPr>
                <w:t>asmobelgorod@mail.ru</w:t>
              </w:r>
            </w:hyperlink>
          </w:p>
          <w:p w:rsidR="00390198" w:rsidRPr="00800BFB" w:rsidRDefault="00390198" w:rsidP="008F54AC">
            <w:pPr>
              <w:jc w:val="both"/>
            </w:pPr>
          </w:p>
        </w:tc>
      </w:tr>
      <w:tr w:rsidR="00390198" w:rsidRPr="00F206DA" w:rsidTr="00611F32">
        <w:tc>
          <w:tcPr>
            <w:tcW w:w="16018" w:type="dxa"/>
            <w:gridSpan w:val="5"/>
          </w:tcPr>
          <w:p w:rsidR="00390198" w:rsidRPr="00800BFB" w:rsidRDefault="00390198" w:rsidP="008F54AC">
            <w:pPr>
              <w:jc w:val="both"/>
              <w:rPr>
                <w:b/>
              </w:rPr>
            </w:pPr>
            <w:r w:rsidRPr="00800BFB">
              <w:rPr>
                <w:b/>
              </w:rPr>
              <w:t>14.02.2020</w:t>
            </w:r>
          </w:p>
        </w:tc>
      </w:tr>
      <w:tr w:rsidR="00390198" w:rsidRPr="00F206DA" w:rsidTr="008A3AED">
        <w:tc>
          <w:tcPr>
            <w:tcW w:w="1985" w:type="dxa"/>
          </w:tcPr>
          <w:p w:rsidR="00390198" w:rsidRPr="00F206DA" w:rsidRDefault="00390198" w:rsidP="008F5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390198" w:rsidRPr="00800BFB" w:rsidRDefault="00390198" w:rsidP="008F54AC">
            <w:pPr>
              <w:jc w:val="both"/>
            </w:pPr>
            <w:r w:rsidRPr="00800BFB">
              <w:t>Заседание комитета по финансовым вопросам и комплексному социально-экономическому развитию</w:t>
            </w:r>
          </w:p>
        </w:tc>
        <w:tc>
          <w:tcPr>
            <w:tcW w:w="2977" w:type="dxa"/>
          </w:tcPr>
          <w:p w:rsidR="00390198" w:rsidRPr="00800BFB" w:rsidRDefault="00390198" w:rsidP="008F54AC">
            <w:pPr>
              <w:jc w:val="center"/>
            </w:pPr>
            <w:r w:rsidRPr="00800BFB">
              <w:t>Белгородский район</w:t>
            </w:r>
          </w:p>
          <w:p w:rsidR="00390198" w:rsidRPr="00800BFB" w:rsidRDefault="00390198" w:rsidP="008F54AC">
            <w:pPr>
              <w:jc w:val="center"/>
            </w:pPr>
          </w:p>
        </w:tc>
        <w:tc>
          <w:tcPr>
            <w:tcW w:w="3614" w:type="dxa"/>
          </w:tcPr>
          <w:p w:rsidR="00390198" w:rsidRDefault="00390198" w:rsidP="008F54AC">
            <w:pPr>
              <w:jc w:val="both"/>
            </w:pPr>
            <w:r w:rsidRPr="00800BFB">
              <w:t xml:space="preserve">Участники: </w:t>
            </w:r>
          </w:p>
          <w:p w:rsidR="00390198" w:rsidRDefault="00390198" w:rsidP="008F54AC">
            <w:pPr>
              <w:jc w:val="both"/>
            </w:pPr>
            <w:r>
              <w:t xml:space="preserve">- </w:t>
            </w:r>
            <w:r w:rsidRPr="00800BFB">
              <w:t>исполнительный аппарат Ассоциации</w:t>
            </w:r>
            <w:r>
              <w:t>;</w:t>
            </w:r>
          </w:p>
          <w:p w:rsidR="00390198" w:rsidRPr="00800BFB" w:rsidRDefault="00390198" w:rsidP="008F54AC">
            <w:pPr>
              <w:jc w:val="both"/>
            </w:pPr>
            <w:r>
              <w:t>- члены комитета</w:t>
            </w:r>
            <w:r w:rsidRPr="00800BFB">
              <w:t xml:space="preserve"> </w:t>
            </w:r>
          </w:p>
          <w:p w:rsidR="00390198" w:rsidRPr="00800BFB" w:rsidRDefault="00390198" w:rsidP="008F54AC">
            <w:pPr>
              <w:jc w:val="both"/>
            </w:pPr>
          </w:p>
        </w:tc>
        <w:tc>
          <w:tcPr>
            <w:tcW w:w="2906" w:type="dxa"/>
          </w:tcPr>
          <w:p w:rsidR="00390198" w:rsidRPr="00800BFB" w:rsidRDefault="00390198" w:rsidP="008F54AC">
            <w:pPr>
              <w:jc w:val="both"/>
            </w:pPr>
            <w:r w:rsidRPr="00800BFB">
              <w:t xml:space="preserve">Бочарова Татьяна  Анатольевна – исполнительный директор Ассоциации </w:t>
            </w:r>
          </w:p>
          <w:p w:rsidR="00390198" w:rsidRPr="00800BFB" w:rsidRDefault="00390198" w:rsidP="008F54AC">
            <w:pPr>
              <w:jc w:val="both"/>
            </w:pPr>
            <w:r w:rsidRPr="00800BFB">
              <w:t>23-13-80</w:t>
            </w:r>
          </w:p>
          <w:p w:rsidR="00390198" w:rsidRPr="00800BFB" w:rsidRDefault="00390198" w:rsidP="008F54AC">
            <w:pPr>
              <w:jc w:val="both"/>
              <w:rPr>
                <w:rStyle w:val="a9"/>
              </w:rPr>
            </w:pPr>
            <w:hyperlink r:id="rId9" w:history="1">
              <w:r w:rsidRPr="00800BFB">
                <w:rPr>
                  <w:rStyle w:val="a9"/>
                  <w:lang w:val="en-US"/>
                </w:rPr>
                <w:t>asmobelgorod@mail.ru</w:t>
              </w:r>
            </w:hyperlink>
          </w:p>
          <w:p w:rsidR="00390198" w:rsidRPr="00800BFB" w:rsidRDefault="00390198" w:rsidP="008F54AC">
            <w:pPr>
              <w:jc w:val="both"/>
            </w:pPr>
          </w:p>
        </w:tc>
      </w:tr>
      <w:tr w:rsidR="00390198" w:rsidRPr="00F206DA" w:rsidTr="00C631FB">
        <w:tc>
          <w:tcPr>
            <w:tcW w:w="16018" w:type="dxa"/>
            <w:gridSpan w:val="5"/>
          </w:tcPr>
          <w:p w:rsidR="00390198" w:rsidRPr="00800BFB" w:rsidRDefault="00390198" w:rsidP="008F54AC">
            <w:pPr>
              <w:jc w:val="both"/>
              <w:rPr>
                <w:b/>
              </w:rPr>
            </w:pPr>
            <w:r w:rsidRPr="00800BFB">
              <w:rPr>
                <w:b/>
              </w:rPr>
              <w:t>20.02.2020</w:t>
            </w:r>
          </w:p>
        </w:tc>
      </w:tr>
      <w:tr w:rsidR="00390198" w:rsidRPr="00F206DA" w:rsidTr="008A3AED">
        <w:tc>
          <w:tcPr>
            <w:tcW w:w="1985" w:type="dxa"/>
          </w:tcPr>
          <w:p w:rsidR="00390198" w:rsidRPr="00F206DA" w:rsidRDefault="00390198" w:rsidP="008F5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390198" w:rsidRPr="00800BFB" w:rsidRDefault="00390198" w:rsidP="008F54AC">
            <w:pPr>
              <w:jc w:val="both"/>
            </w:pPr>
            <w:r w:rsidRPr="00800BFB">
              <w:t>Обучающий проект «Муниципальный факультет» для депутатов муниципальных районов и городских округов</w:t>
            </w:r>
          </w:p>
          <w:p w:rsidR="00390198" w:rsidRPr="00800BFB" w:rsidRDefault="00390198" w:rsidP="008F54AC">
            <w:pPr>
              <w:jc w:val="both"/>
            </w:pPr>
          </w:p>
        </w:tc>
        <w:tc>
          <w:tcPr>
            <w:tcW w:w="2977" w:type="dxa"/>
          </w:tcPr>
          <w:p w:rsidR="00390198" w:rsidRPr="00800BFB" w:rsidRDefault="00390198" w:rsidP="008F54AC">
            <w:pPr>
              <w:jc w:val="center"/>
            </w:pPr>
            <w:proofErr w:type="spellStart"/>
            <w:r w:rsidRPr="00800BFB">
              <w:t>Корочанский</w:t>
            </w:r>
            <w:proofErr w:type="spellEnd"/>
            <w:r w:rsidRPr="00800BFB">
              <w:t xml:space="preserve"> район</w:t>
            </w:r>
          </w:p>
        </w:tc>
        <w:tc>
          <w:tcPr>
            <w:tcW w:w="3614" w:type="dxa"/>
          </w:tcPr>
          <w:p w:rsidR="00390198" w:rsidRDefault="00390198" w:rsidP="008F54AC">
            <w:pPr>
              <w:jc w:val="both"/>
            </w:pPr>
            <w:r w:rsidRPr="001E1410">
              <w:t xml:space="preserve">Участники: </w:t>
            </w:r>
          </w:p>
          <w:p w:rsidR="00390198" w:rsidRPr="001E1410" w:rsidRDefault="00390198" w:rsidP="008F54AC">
            <w:pPr>
              <w:jc w:val="both"/>
            </w:pPr>
            <w:r>
              <w:t xml:space="preserve">- </w:t>
            </w:r>
            <w:r w:rsidRPr="001E1410">
              <w:t>ис</w:t>
            </w:r>
            <w:r>
              <w:t>полнительный аппарат Ассоциации;</w:t>
            </w:r>
          </w:p>
          <w:p w:rsidR="00390198" w:rsidRDefault="00390198" w:rsidP="008F54AC">
            <w:pPr>
              <w:jc w:val="both"/>
            </w:pPr>
            <w:r w:rsidRPr="001E1410">
              <w:t xml:space="preserve">-  депутаты городских и сельских поселений </w:t>
            </w:r>
            <w:proofErr w:type="spellStart"/>
            <w:r w:rsidRPr="001E1410">
              <w:t>Корочанского</w:t>
            </w:r>
            <w:proofErr w:type="spellEnd"/>
            <w:r w:rsidRPr="001E1410">
              <w:t xml:space="preserve"> района</w:t>
            </w:r>
            <w:r>
              <w:t>;</w:t>
            </w:r>
          </w:p>
          <w:p w:rsidR="00390198" w:rsidRPr="00800BFB" w:rsidRDefault="00390198" w:rsidP="008F54AC">
            <w:pPr>
              <w:jc w:val="both"/>
            </w:pPr>
            <w:r>
              <w:t xml:space="preserve">- представители администрации </w:t>
            </w:r>
            <w:proofErr w:type="spellStart"/>
            <w:r>
              <w:t>Корочанского</w:t>
            </w:r>
            <w:proofErr w:type="spellEnd"/>
            <w:r>
              <w:t xml:space="preserve"> района</w:t>
            </w:r>
          </w:p>
        </w:tc>
        <w:tc>
          <w:tcPr>
            <w:tcW w:w="2906" w:type="dxa"/>
          </w:tcPr>
          <w:p w:rsidR="00390198" w:rsidRPr="00800BFB" w:rsidRDefault="00390198" w:rsidP="008F54AC">
            <w:pPr>
              <w:jc w:val="both"/>
            </w:pPr>
            <w:r w:rsidRPr="00800BFB">
              <w:t xml:space="preserve">Бочарова Татьяна  Анатольевна – исполнительный директор Ассоциации </w:t>
            </w:r>
          </w:p>
          <w:p w:rsidR="00390198" w:rsidRPr="00800BFB" w:rsidRDefault="00390198" w:rsidP="008F54AC">
            <w:pPr>
              <w:jc w:val="both"/>
            </w:pPr>
            <w:r w:rsidRPr="00800BFB">
              <w:t>23-13-80</w:t>
            </w:r>
          </w:p>
          <w:p w:rsidR="00390198" w:rsidRPr="00800BFB" w:rsidRDefault="00390198" w:rsidP="008F54AC">
            <w:pPr>
              <w:jc w:val="both"/>
              <w:rPr>
                <w:rStyle w:val="a9"/>
              </w:rPr>
            </w:pPr>
            <w:hyperlink r:id="rId10" w:history="1">
              <w:r w:rsidRPr="00800BFB">
                <w:rPr>
                  <w:rStyle w:val="a9"/>
                  <w:lang w:val="en-US"/>
                </w:rPr>
                <w:t>asmobelgorod@mail.ru</w:t>
              </w:r>
            </w:hyperlink>
          </w:p>
          <w:p w:rsidR="00390198" w:rsidRPr="00800BFB" w:rsidRDefault="00390198" w:rsidP="008F54AC">
            <w:pPr>
              <w:jc w:val="both"/>
            </w:pPr>
          </w:p>
        </w:tc>
      </w:tr>
      <w:tr w:rsidR="00390198" w:rsidRPr="00F206DA" w:rsidTr="009712C0">
        <w:tc>
          <w:tcPr>
            <w:tcW w:w="16018" w:type="dxa"/>
            <w:gridSpan w:val="5"/>
          </w:tcPr>
          <w:p w:rsidR="00390198" w:rsidRPr="00800BFB" w:rsidRDefault="00390198" w:rsidP="008F54AC">
            <w:pPr>
              <w:jc w:val="both"/>
              <w:rPr>
                <w:b/>
              </w:rPr>
            </w:pPr>
            <w:r w:rsidRPr="00800BFB">
              <w:rPr>
                <w:b/>
              </w:rPr>
              <w:t>27.02.2020</w:t>
            </w:r>
          </w:p>
        </w:tc>
      </w:tr>
      <w:tr w:rsidR="00390198" w:rsidRPr="00F206DA" w:rsidTr="0078601B">
        <w:trPr>
          <w:trHeight w:val="2546"/>
        </w:trPr>
        <w:tc>
          <w:tcPr>
            <w:tcW w:w="1985" w:type="dxa"/>
          </w:tcPr>
          <w:p w:rsidR="00390198" w:rsidRPr="00F206DA" w:rsidRDefault="00390198" w:rsidP="008F5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390198" w:rsidRPr="00800BFB" w:rsidRDefault="00390198" w:rsidP="008F54AC">
            <w:pPr>
              <w:jc w:val="both"/>
            </w:pPr>
            <w:r w:rsidRPr="00800BFB">
              <w:t xml:space="preserve">Заседание </w:t>
            </w:r>
            <w:bookmarkStart w:id="0" w:name="_GoBack"/>
            <w:bookmarkEnd w:id="0"/>
            <w:r w:rsidRPr="00800BFB">
              <w:t>круглого стола</w:t>
            </w:r>
            <w:r w:rsidRPr="00800BFB">
              <w:rPr>
                <w:b/>
              </w:rPr>
              <w:t xml:space="preserve">  </w:t>
            </w:r>
            <w:r w:rsidRPr="00800BFB">
              <w:t>на тему: «Управление муниципальным имуществом»</w:t>
            </w:r>
          </w:p>
          <w:p w:rsidR="00390198" w:rsidRPr="00800BFB" w:rsidRDefault="00390198" w:rsidP="008F54AC">
            <w:pPr>
              <w:jc w:val="both"/>
            </w:pPr>
          </w:p>
        </w:tc>
        <w:tc>
          <w:tcPr>
            <w:tcW w:w="2977" w:type="dxa"/>
          </w:tcPr>
          <w:p w:rsidR="00390198" w:rsidRPr="00800BFB" w:rsidRDefault="00390198" w:rsidP="008F54AC">
            <w:pPr>
              <w:jc w:val="center"/>
            </w:pPr>
            <w:r w:rsidRPr="00800BFB">
              <w:t>г. Белгород, Народный бульвар, 93.</w:t>
            </w:r>
          </w:p>
        </w:tc>
        <w:tc>
          <w:tcPr>
            <w:tcW w:w="3614" w:type="dxa"/>
          </w:tcPr>
          <w:p w:rsidR="00390198" w:rsidRDefault="00390198" w:rsidP="008F54AC">
            <w:pPr>
              <w:jc w:val="both"/>
            </w:pPr>
            <w:r w:rsidRPr="00800BFB">
              <w:t xml:space="preserve">Участники: </w:t>
            </w:r>
          </w:p>
          <w:p w:rsidR="00390198" w:rsidRDefault="00390198" w:rsidP="008F54AC">
            <w:pPr>
              <w:jc w:val="both"/>
            </w:pPr>
            <w:r>
              <w:t xml:space="preserve">- </w:t>
            </w:r>
            <w:r w:rsidRPr="00800BFB">
              <w:t>исполнительный аппарат Ассоциации</w:t>
            </w:r>
            <w:r>
              <w:t>;</w:t>
            </w:r>
          </w:p>
          <w:p w:rsidR="00390198" w:rsidRDefault="00390198" w:rsidP="008F54AC">
            <w:pPr>
              <w:jc w:val="both"/>
            </w:pPr>
            <w:r>
              <w:t>-  представители департамента имущественных и земельных отношений области;</w:t>
            </w:r>
          </w:p>
          <w:p w:rsidR="00390198" w:rsidRPr="00800BFB" w:rsidRDefault="00390198" w:rsidP="008F54AC">
            <w:pPr>
              <w:jc w:val="both"/>
            </w:pPr>
            <w:r>
              <w:t xml:space="preserve">- 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Белгородской области</w:t>
            </w:r>
          </w:p>
          <w:p w:rsidR="00390198" w:rsidRPr="00800BFB" w:rsidRDefault="00390198" w:rsidP="008F54AC">
            <w:pPr>
              <w:jc w:val="both"/>
            </w:pPr>
          </w:p>
        </w:tc>
        <w:tc>
          <w:tcPr>
            <w:tcW w:w="2906" w:type="dxa"/>
          </w:tcPr>
          <w:p w:rsidR="00390198" w:rsidRPr="00800BFB" w:rsidRDefault="00390198" w:rsidP="008F54AC">
            <w:pPr>
              <w:jc w:val="both"/>
            </w:pPr>
            <w:r w:rsidRPr="00800BFB">
              <w:t xml:space="preserve">Бочарова Татьяна  Анатольевна – исполнительный директор Ассоциации </w:t>
            </w:r>
          </w:p>
          <w:p w:rsidR="00390198" w:rsidRPr="00800BFB" w:rsidRDefault="00390198" w:rsidP="008F54AC">
            <w:pPr>
              <w:jc w:val="both"/>
            </w:pPr>
            <w:r w:rsidRPr="00800BFB">
              <w:t>23-13-80</w:t>
            </w:r>
          </w:p>
          <w:p w:rsidR="00390198" w:rsidRPr="00800BFB" w:rsidRDefault="00390198" w:rsidP="008F54AC">
            <w:pPr>
              <w:jc w:val="both"/>
              <w:rPr>
                <w:rStyle w:val="a9"/>
              </w:rPr>
            </w:pPr>
            <w:hyperlink r:id="rId11" w:history="1">
              <w:r w:rsidRPr="00800BFB">
                <w:rPr>
                  <w:rStyle w:val="a9"/>
                  <w:lang w:val="en-US"/>
                </w:rPr>
                <w:t>asmobelgorod@mail.ru</w:t>
              </w:r>
            </w:hyperlink>
          </w:p>
          <w:p w:rsidR="00390198" w:rsidRPr="00800BFB" w:rsidRDefault="00390198" w:rsidP="008F54AC">
            <w:pPr>
              <w:jc w:val="both"/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12"/>
      <w:headerReference w:type="firs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FB" w:rsidRDefault="00A85FFB" w:rsidP="00181CAA">
      <w:r>
        <w:separator/>
      </w:r>
    </w:p>
  </w:endnote>
  <w:endnote w:type="continuationSeparator" w:id="0">
    <w:p w:rsidR="00A85FFB" w:rsidRDefault="00A85FFB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FB" w:rsidRDefault="00A85FFB" w:rsidP="00181CAA">
      <w:r>
        <w:separator/>
      </w:r>
    </w:p>
  </w:footnote>
  <w:footnote w:type="continuationSeparator" w:id="0">
    <w:p w:rsidR="00A85FFB" w:rsidRDefault="00A85FFB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F60DE"/>
    <w:rsid w:val="000F630D"/>
    <w:rsid w:val="001158C4"/>
    <w:rsid w:val="001311FF"/>
    <w:rsid w:val="00146B91"/>
    <w:rsid w:val="00170181"/>
    <w:rsid w:val="00173690"/>
    <w:rsid w:val="00181CAA"/>
    <w:rsid w:val="001900FB"/>
    <w:rsid w:val="00193A27"/>
    <w:rsid w:val="001A0DD9"/>
    <w:rsid w:val="001D3B46"/>
    <w:rsid w:val="001D3D7B"/>
    <w:rsid w:val="001D5900"/>
    <w:rsid w:val="00205AB1"/>
    <w:rsid w:val="0022503D"/>
    <w:rsid w:val="00231729"/>
    <w:rsid w:val="002407BA"/>
    <w:rsid w:val="00245EAC"/>
    <w:rsid w:val="002805E4"/>
    <w:rsid w:val="0029081F"/>
    <w:rsid w:val="002D1636"/>
    <w:rsid w:val="002D26DE"/>
    <w:rsid w:val="002D3691"/>
    <w:rsid w:val="002F0931"/>
    <w:rsid w:val="00307A8B"/>
    <w:rsid w:val="00332A1F"/>
    <w:rsid w:val="003541A7"/>
    <w:rsid w:val="00354EFF"/>
    <w:rsid w:val="00361C27"/>
    <w:rsid w:val="00366513"/>
    <w:rsid w:val="00380CD7"/>
    <w:rsid w:val="00381D50"/>
    <w:rsid w:val="00390198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22509"/>
    <w:rsid w:val="00451289"/>
    <w:rsid w:val="00451D04"/>
    <w:rsid w:val="00451FBD"/>
    <w:rsid w:val="004648F6"/>
    <w:rsid w:val="00467C24"/>
    <w:rsid w:val="00473094"/>
    <w:rsid w:val="00473D3B"/>
    <w:rsid w:val="004774D6"/>
    <w:rsid w:val="00490718"/>
    <w:rsid w:val="004A509D"/>
    <w:rsid w:val="004B4FE6"/>
    <w:rsid w:val="004C7243"/>
    <w:rsid w:val="004E4F80"/>
    <w:rsid w:val="004F231E"/>
    <w:rsid w:val="004F2AE4"/>
    <w:rsid w:val="00511949"/>
    <w:rsid w:val="0051247A"/>
    <w:rsid w:val="005176E6"/>
    <w:rsid w:val="00521599"/>
    <w:rsid w:val="0052766A"/>
    <w:rsid w:val="00553F40"/>
    <w:rsid w:val="0056685B"/>
    <w:rsid w:val="005746C6"/>
    <w:rsid w:val="0059194B"/>
    <w:rsid w:val="005A01D1"/>
    <w:rsid w:val="005A3D79"/>
    <w:rsid w:val="005A4AEC"/>
    <w:rsid w:val="005A6191"/>
    <w:rsid w:val="005B23C4"/>
    <w:rsid w:val="005B41F0"/>
    <w:rsid w:val="005F0F9E"/>
    <w:rsid w:val="006165F3"/>
    <w:rsid w:val="006269E1"/>
    <w:rsid w:val="00627AE4"/>
    <w:rsid w:val="00633173"/>
    <w:rsid w:val="00660ABC"/>
    <w:rsid w:val="0067115D"/>
    <w:rsid w:val="00677757"/>
    <w:rsid w:val="00680251"/>
    <w:rsid w:val="006D0765"/>
    <w:rsid w:val="006D2D7A"/>
    <w:rsid w:val="006D4018"/>
    <w:rsid w:val="006D4B6F"/>
    <w:rsid w:val="006E000E"/>
    <w:rsid w:val="006E3BCE"/>
    <w:rsid w:val="007049BE"/>
    <w:rsid w:val="00710920"/>
    <w:rsid w:val="0071279C"/>
    <w:rsid w:val="00713D08"/>
    <w:rsid w:val="007159E1"/>
    <w:rsid w:val="00735372"/>
    <w:rsid w:val="0078601B"/>
    <w:rsid w:val="00790790"/>
    <w:rsid w:val="00796267"/>
    <w:rsid w:val="007C083E"/>
    <w:rsid w:val="007C3F25"/>
    <w:rsid w:val="007D2E35"/>
    <w:rsid w:val="007E73E1"/>
    <w:rsid w:val="0084599E"/>
    <w:rsid w:val="00846599"/>
    <w:rsid w:val="00866458"/>
    <w:rsid w:val="00894691"/>
    <w:rsid w:val="008A3A2D"/>
    <w:rsid w:val="008A3AED"/>
    <w:rsid w:val="008C7D5B"/>
    <w:rsid w:val="008D5C4F"/>
    <w:rsid w:val="008F3E1C"/>
    <w:rsid w:val="00900D61"/>
    <w:rsid w:val="00906227"/>
    <w:rsid w:val="0091122C"/>
    <w:rsid w:val="009629E1"/>
    <w:rsid w:val="00976809"/>
    <w:rsid w:val="00987CAE"/>
    <w:rsid w:val="009A45E0"/>
    <w:rsid w:val="009A4716"/>
    <w:rsid w:val="009B59AB"/>
    <w:rsid w:val="009B7A78"/>
    <w:rsid w:val="009C1C57"/>
    <w:rsid w:val="009D6B06"/>
    <w:rsid w:val="009E2606"/>
    <w:rsid w:val="009E5BDB"/>
    <w:rsid w:val="00A22B6B"/>
    <w:rsid w:val="00A2547C"/>
    <w:rsid w:val="00A30264"/>
    <w:rsid w:val="00A30FA5"/>
    <w:rsid w:val="00A47D24"/>
    <w:rsid w:val="00A52504"/>
    <w:rsid w:val="00A55EBC"/>
    <w:rsid w:val="00A61F2A"/>
    <w:rsid w:val="00A83A14"/>
    <w:rsid w:val="00A85FFB"/>
    <w:rsid w:val="00AB2141"/>
    <w:rsid w:val="00AB2DA8"/>
    <w:rsid w:val="00AB3318"/>
    <w:rsid w:val="00AB33E6"/>
    <w:rsid w:val="00AB73BD"/>
    <w:rsid w:val="00AC5ACB"/>
    <w:rsid w:val="00AE46E2"/>
    <w:rsid w:val="00B06B97"/>
    <w:rsid w:val="00B245C6"/>
    <w:rsid w:val="00B26059"/>
    <w:rsid w:val="00B420F9"/>
    <w:rsid w:val="00B65A08"/>
    <w:rsid w:val="00B9443C"/>
    <w:rsid w:val="00B958E7"/>
    <w:rsid w:val="00B96EB5"/>
    <w:rsid w:val="00BB09A6"/>
    <w:rsid w:val="00BB3344"/>
    <w:rsid w:val="00BC7D42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80630"/>
    <w:rsid w:val="00CD02F5"/>
    <w:rsid w:val="00CD376B"/>
    <w:rsid w:val="00D31086"/>
    <w:rsid w:val="00D36ED6"/>
    <w:rsid w:val="00D4529F"/>
    <w:rsid w:val="00D47CC9"/>
    <w:rsid w:val="00D60F97"/>
    <w:rsid w:val="00D718E8"/>
    <w:rsid w:val="00D81BF2"/>
    <w:rsid w:val="00DA3AA2"/>
    <w:rsid w:val="00DA4BD3"/>
    <w:rsid w:val="00DA7275"/>
    <w:rsid w:val="00DB5EA3"/>
    <w:rsid w:val="00DC6544"/>
    <w:rsid w:val="00DF5C9C"/>
    <w:rsid w:val="00E00504"/>
    <w:rsid w:val="00E9774B"/>
    <w:rsid w:val="00EA3414"/>
    <w:rsid w:val="00EB14F7"/>
    <w:rsid w:val="00ED0CFF"/>
    <w:rsid w:val="00EE4350"/>
    <w:rsid w:val="00EF5400"/>
    <w:rsid w:val="00F06964"/>
    <w:rsid w:val="00F1256D"/>
    <w:rsid w:val="00F16B1C"/>
    <w:rsid w:val="00F206DA"/>
    <w:rsid w:val="00F3047E"/>
    <w:rsid w:val="00F5087C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94</cp:revision>
  <cp:lastPrinted>2017-12-11T06:53:00Z</cp:lastPrinted>
  <dcterms:created xsi:type="dcterms:W3CDTF">2015-09-04T09:56:00Z</dcterms:created>
  <dcterms:modified xsi:type="dcterms:W3CDTF">2020-02-03T05:59:00Z</dcterms:modified>
</cp:coreProperties>
</file>