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КАЛЕНДАРНЫЙ ПЛАН МЕРОПРИЯТИЙ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АССОЦИИАЦИИ «СОВЕТ МУНИЦПАЛЬНЫХ ОБРАЗОВАНИЙ БЕЛГОРОДСКОЙ ОБЛАСТИ»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ФЕВРАЛЬ 2019 ГОДА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tbl>
      <w:tblPr>
        <w:tblW w:w="16018" w:type="dxa"/>
        <w:jc w:val="left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1984"/>
        <w:gridCol w:w="4536"/>
        <w:gridCol w:w="2977"/>
        <w:gridCol w:w="3613"/>
        <w:gridCol w:w="2908"/>
      </w:tblGrid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примечание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контактное лицо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15.02.2019/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пятница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/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Семинар в рамках обучающего проекта для депутатов городского округа и муниципальных районов </w:t>
            </w:r>
          </w:p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«Муниципальный факультет»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Шебекинский городской округ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Участники: исполнительный аппарат Ассоциации, депутаты Совета депутатов Шебекинского городского округа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23-13-80</w:t>
            </w:r>
          </w:p>
          <w:p>
            <w:pPr>
              <w:pStyle w:val="Normal"/>
              <w:jc w:val="both"/>
              <w:rPr/>
            </w:pPr>
            <w:hyperlink r:id="rId2">
              <w:r>
                <w:rPr>
                  <w:rStyle w:val="Style16"/>
                  <w:rFonts w:cs="Calibri" w:ascii="Calibri" w:hAnsi="Calibri" w:asciiTheme="minorHAnsi" w:cstheme="minorHAnsi" w:hAnsi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>20.02.2019/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среда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</w:rPr>
              <w:t xml:space="preserve"> /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Обучающий семинар совместно с Управлением  Министерства Юстиции России по Белгородской области по вопросам нотариального делопроизводства органами местного самоуправления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Белгород, 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Народный бульвар, д.93</w:t>
            </w:r>
          </w:p>
        </w:tc>
        <w:tc>
          <w:tcPr>
            <w:tcW w:w="3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Участники: исполнительный аппарат Ассоциации, ответственные сотрудники за регистрацию Устава муниципального образования и ведение регистра</w:t>
            </w:r>
          </w:p>
        </w:tc>
        <w:tc>
          <w:tcPr>
            <w:tcW w:w="2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Бочарова Татьяна  Анатольевна – исполнительный директор Ассоциации </w:t>
            </w:r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23-13-80</w:t>
            </w:r>
          </w:p>
          <w:p>
            <w:pPr>
              <w:pStyle w:val="Normal"/>
              <w:jc w:val="both"/>
              <w:rPr/>
            </w:pPr>
            <w:hyperlink r:id="rId3">
              <w:r>
                <w:rPr>
                  <w:rStyle w:val="Style16"/>
                  <w:rFonts w:cs="Calibri" w:ascii="Calibri" w:hAnsi="Calibri" w:asciiTheme="minorHAnsi" w:cstheme="minorHAnsi" w:hAnsiTheme="minorHAnsi"/>
                  <w:sz w:val="22"/>
                  <w:szCs w:val="22"/>
                  <w:lang w:val="en-US"/>
                </w:rPr>
                <w:t>asmobelgorod@mail.ru</w:t>
              </w:r>
            </w:hyperlink>
          </w:p>
          <w:p>
            <w:pPr>
              <w:pStyle w:val="Normal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type w:val="nextPage"/>
      <w:pgSz w:orient="landscape" w:w="16838" w:h="11906"/>
      <w:pgMar w:left="1134" w:right="1134" w:header="709" w:top="1701" w:footer="0" w:bottom="851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left" w:pos="3891" w:leader="none"/>
      </w:tabs>
      <w:rPr>
        <w:rFonts w:ascii="Calibri" w:hAnsi="Calibri" w:cs="Calibri" w:asciiTheme="minorHAnsi" w:cstheme="minorHAnsi" w:hAnsiTheme="minorHAnsi"/>
        <w:sz w:val="26"/>
        <w:szCs w:val="26"/>
      </w:rPr>
    </w:pPr>
    <w:r>
      <w:rPr>
        <w:rFonts w:cs="Calibri" w:cstheme="minorHAnsi" w:ascii="Calibri" w:hAnsi="Calibri"/>
        <w:sz w:val="26"/>
        <w:szCs w:val="26"/>
      </w:rPr>
    </w:r>
  </w:p>
</w:hdr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00d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qFormat/>
    <w:rsid w:val="00181caa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7"/>
    <w:qFormat/>
    <w:rsid w:val="00181caa"/>
    <w:rPr>
      <w:sz w:val="24"/>
      <w:szCs w:val="24"/>
    </w:rPr>
  </w:style>
  <w:style w:type="character" w:styleId="Style16">
    <w:name w:val="Интернет-ссылка"/>
    <w:basedOn w:val="DefaultParagraphFont"/>
    <w:rsid w:val="00cd02f5"/>
    <w:rPr>
      <w:color w:val="0000FF" w:themeColor="hyperlink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rsid w:val="003e385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rsid w:val="00181caa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rsid w:val="00181caa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d02f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900d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smobelgorod@mail.ru" TargetMode="External"/><Relationship Id="rId3" Type="http://schemas.openxmlformats.org/officeDocument/2006/relationships/hyperlink" Target="mailto:asmobelgorod@mail.ru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LibreOffice/5.1.6.2$Linux_X86_64 LibreOffice_project/10m0$Build-2</Application>
  <Pages>1</Pages>
  <Words>102</Words>
  <Characters>894</Characters>
  <CharactersWithSpaces>982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2015-09-04T09:56:00Z</dcterms:created>
  <dc:creator>*</dc:creator>
  <dc:description/>
  <dc:language>ru-RU</dc:language>
  <cp:lastModifiedBy/>
  <cp:lastPrinted>2017-12-11T06:53:00Z</cp:lastPrinted>
  <dcterms:modified xsi:type="dcterms:W3CDTF">2019-02-12T11:17:49Z</dcterms:modified>
  <cp:revision>92</cp:revision>
  <dc:subject/>
  <dc:title>ОТЧЕТ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