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1B" w:rsidRPr="00651762" w:rsidRDefault="00651762" w:rsidP="0065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1762" w:rsidRPr="00651762" w:rsidRDefault="00651762" w:rsidP="00651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62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8A6B30">
        <w:rPr>
          <w:rFonts w:ascii="Times New Roman" w:hAnsi="Times New Roman" w:cs="Times New Roman"/>
          <w:b/>
          <w:sz w:val="28"/>
          <w:szCs w:val="28"/>
        </w:rPr>
        <w:t>на лучшее освещение</w:t>
      </w:r>
      <w:r w:rsidR="002E4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762">
        <w:rPr>
          <w:rFonts w:ascii="Times New Roman" w:hAnsi="Times New Roman" w:cs="Times New Roman"/>
          <w:b/>
          <w:sz w:val="28"/>
          <w:szCs w:val="28"/>
        </w:rPr>
        <w:t xml:space="preserve">деятельности ассоциации </w:t>
      </w:r>
    </w:p>
    <w:p w:rsidR="00651762" w:rsidRDefault="00651762" w:rsidP="0065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62">
        <w:rPr>
          <w:rFonts w:ascii="Times New Roman" w:hAnsi="Times New Roman" w:cs="Times New Roman"/>
          <w:b/>
          <w:sz w:val="28"/>
          <w:szCs w:val="28"/>
        </w:rPr>
        <w:t>«Совет муниципальных образований Белгородской области»</w:t>
      </w:r>
    </w:p>
    <w:p w:rsidR="00651762" w:rsidRDefault="00651762" w:rsidP="0065176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51762" w:rsidRPr="00651762" w:rsidRDefault="00651762" w:rsidP="00335F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62">
        <w:rPr>
          <w:rFonts w:ascii="Times New Roman" w:hAnsi="Times New Roman" w:cs="Times New Roman"/>
          <w:b/>
          <w:sz w:val="28"/>
          <w:szCs w:val="28"/>
        </w:rPr>
        <w:t>Общие сведения о конкурсе.</w:t>
      </w:r>
    </w:p>
    <w:p w:rsidR="00651762" w:rsidRDefault="00704BD4" w:rsidP="00704BD4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 на лучшую публикацию (сюжет) о деятельности ассоциации «Совет муниципальных образований Белгородской области».</w:t>
      </w:r>
    </w:p>
    <w:p w:rsidR="00704BD4" w:rsidRDefault="00704BD4" w:rsidP="00704BD4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ассоциация «Совет муниципальных образований Белгородской области».</w:t>
      </w:r>
    </w:p>
    <w:p w:rsidR="00704BD4" w:rsidRDefault="00704BD4" w:rsidP="00704BD4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704BD4">
        <w:rPr>
          <w:rFonts w:ascii="Times New Roman" w:hAnsi="Times New Roman" w:cs="Times New Roman"/>
          <w:b/>
          <w:sz w:val="28"/>
          <w:szCs w:val="28"/>
        </w:rPr>
        <w:t>в период с 1</w:t>
      </w:r>
      <w:r w:rsidR="00D564E0">
        <w:rPr>
          <w:rFonts w:ascii="Times New Roman" w:hAnsi="Times New Roman" w:cs="Times New Roman"/>
          <w:b/>
          <w:sz w:val="28"/>
          <w:szCs w:val="28"/>
        </w:rPr>
        <w:t>7</w:t>
      </w:r>
      <w:r w:rsidRPr="00704BD4">
        <w:rPr>
          <w:rFonts w:ascii="Times New Roman" w:hAnsi="Times New Roman" w:cs="Times New Roman"/>
          <w:b/>
          <w:sz w:val="28"/>
          <w:szCs w:val="28"/>
        </w:rPr>
        <w:t xml:space="preserve"> ап</w:t>
      </w:r>
      <w:r w:rsidR="001C2408">
        <w:rPr>
          <w:rFonts w:ascii="Times New Roman" w:hAnsi="Times New Roman" w:cs="Times New Roman"/>
          <w:b/>
          <w:sz w:val="28"/>
          <w:szCs w:val="28"/>
        </w:rPr>
        <w:t xml:space="preserve">реля 2018 года </w:t>
      </w:r>
      <w:r w:rsidR="004C4981">
        <w:rPr>
          <w:rFonts w:ascii="Times New Roman" w:hAnsi="Times New Roman" w:cs="Times New Roman"/>
          <w:b/>
          <w:sz w:val="28"/>
          <w:szCs w:val="28"/>
        </w:rPr>
        <w:t>д</w:t>
      </w:r>
      <w:r w:rsidR="001C2408">
        <w:rPr>
          <w:rFonts w:ascii="Times New Roman" w:hAnsi="Times New Roman" w:cs="Times New Roman"/>
          <w:b/>
          <w:sz w:val="28"/>
          <w:szCs w:val="28"/>
        </w:rPr>
        <w:t>о 1</w:t>
      </w:r>
      <w:r w:rsidR="004C4981">
        <w:rPr>
          <w:rFonts w:ascii="Times New Roman" w:hAnsi="Times New Roman" w:cs="Times New Roman"/>
          <w:b/>
          <w:sz w:val="28"/>
          <w:szCs w:val="28"/>
        </w:rPr>
        <w:t>7</w:t>
      </w:r>
      <w:r w:rsidR="001C2408">
        <w:rPr>
          <w:rFonts w:ascii="Times New Roman" w:hAnsi="Times New Roman" w:cs="Times New Roman"/>
          <w:b/>
          <w:sz w:val="28"/>
          <w:szCs w:val="28"/>
        </w:rPr>
        <w:t> ноября 2018</w:t>
      </w:r>
      <w:r w:rsidRPr="00704BD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04BD4" w:rsidRPr="00704BD4" w:rsidRDefault="00704BD4" w:rsidP="00704BD4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bookmarkStart w:id="0" w:name="_GoBack"/>
      <w:r w:rsidR="00335F26">
        <w:rPr>
          <w:rFonts w:ascii="Times New Roman" w:hAnsi="Times New Roman" w:cs="Times New Roman"/>
          <w:sz w:val="28"/>
          <w:szCs w:val="28"/>
        </w:rPr>
        <w:t xml:space="preserve">печатные, электронные, 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="00335F26">
        <w:rPr>
          <w:rFonts w:ascii="Times New Roman" w:hAnsi="Times New Roman" w:cs="Times New Roman"/>
          <w:sz w:val="28"/>
          <w:szCs w:val="28"/>
        </w:rPr>
        <w:t xml:space="preserve">-, </w:t>
      </w:r>
      <w:r>
        <w:rPr>
          <w:rFonts w:ascii="Times New Roman" w:hAnsi="Times New Roman" w:cs="Times New Roman"/>
          <w:sz w:val="28"/>
          <w:szCs w:val="28"/>
        </w:rPr>
        <w:t>рад</w:t>
      </w:r>
      <w:r w:rsidR="001C2408">
        <w:rPr>
          <w:rFonts w:ascii="Times New Roman" w:hAnsi="Times New Roman" w:cs="Times New Roman"/>
          <w:sz w:val="28"/>
          <w:szCs w:val="28"/>
        </w:rPr>
        <w:t>ио средства массовой информации, интернет ресурсы.</w:t>
      </w:r>
    </w:p>
    <w:bookmarkEnd w:id="0"/>
    <w:p w:rsidR="00704BD4" w:rsidRPr="00E52581" w:rsidRDefault="00E52581" w:rsidP="00704BD4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</w:t>
      </w:r>
      <w:r w:rsidR="008E04E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Конкурса и соответствием конкурсных работ по заданным критериям будет осуществлять оргкомитет конкурса.</w:t>
      </w:r>
    </w:p>
    <w:p w:rsidR="00E52581" w:rsidRDefault="00E52581" w:rsidP="00E52581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F26" w:rsidRDefault="00335F26" w:rsidP="00335F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335F26" w:rsidRDefault="00335F26" w:rsidP="00335F26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 w:rsidRPr="00335F26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>
        <w:rPr>
          <w:rFonts w:ascii="Times New Roman" w:hAnsi="Times New Roman" w:cs="Times New Roman"/>
          <w:sz w:val="28"/>
          <w:szCs w:val="28"/>
        </w:rPr>
        <w:t>освещение в печатных, электронных средствах массовой информации (далее - СМИ), теле – и радиоэфире тем, связанных с деятельностью ассоциации «Совет муниципальных образований Белгородской области».</w:t>
      </w:r>
    </w:p>
    <w:p w:rsidR="00335F26" w:rsidRDefault="00335F26" w:rsidP="00335F26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творческой активности журналистов, работающих по заявленной тематике.</w:t>
      </w:r>
    </w:p>
    <w:p w:rsidR="00335F26" w:rsidRDefault="00335F26" w:rsidP="00335F2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5544" w:rsidRDefault="005C5544" w:rsidP="005C55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4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5C5544" w:rsidRPr="005C5544" w:rsidRDefault="005C5544" w:rsidP="005C5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C5544" w:rsidRPr="005C5544" w:rsidRDefault="005C5544" w:rsidP="00CC1805">
      <w:pPr>
        <w:pStyle w:val="a3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5544">
        <w:rPr>
          <w:rFonts w:ascii="Times New Roman" w:hAnsi="Times New Roman" w:cs="Times New Roman"/>
          <w:sz w:val="28"/>
          <w:szCs w:val="28"/>
        </w:rPr>
        <w:t>«Законодательное направление</w:t>
      </w:r>
      <w:r w:rsidR="00CC1805" w:rsidRPr="005C5544">
        <w:rPr>
          <w:rFonts w:ascii="Times New Roman" w:hAnsi="Times New Roman" w:cs="Times New Roman"/>
          <w:sz w:val="28"/>
          <w:szCs w:val="28"/>
        </w:rPr>
        <w:t>»</w:t>
      </w:r>
      <w:r w:rsidRPr="005C5544">
        <w:rPr>
          <w:rFonts w:ascii="Times New Roman" w:hAnsi="Times New Roman" w:cs="Times New Roman"/>
          <w:sz w:val="28"/>
          <w:szCs w:val="28"/>
        </w:rPr>
        <w:t xml:space="preserve"> (</w:t>
      </w:r>
      <w:r w:rsidR="00CC1805">
        <w:rPr>
          <w:rFonts w:ascii="Times New Roman" w:hAnsi="Times New Roman" w:cs="Times New Roman"/>
          <w:sz w:val="28"/>
          <w:szCs w:val="28"/>
        </w:rPr>
        <w:t xml:space="preserve">информация о внесении изменений в действующее законодательство РФ и Белгородской области, взаимодействие и сотрудничество с территориальными и региональными органами государственной власти, деятельность в рамках проекта </w:t>
      </w:r>
      <w:r w:rsidR="001C2408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C1805">
        <w:rPr>
          <w:rFonts w:ascii="Times New Roman" w:hAnsi="Times New Roman" w:cs="Times New Roman"/>
          <w:sz w:val="28"/>
          <w:szCs w:val="28"/>
        </w:rPr>
        <w:t>«Эффективное муниципальное управление (для органов местного самоуправления)»</w:t>
      </w:r>
      <w:r w:rsidRPr="005C5544">
        <w:rPr>
          <w:rFonts w:ascii="Times New Roman" w:hAnsi="Times New Roman" w:cs="Times New Roman"/>
          <w:sz w:val="28"/>
          <w:szCs w:val="28"/>
        </w:rPr>
        <w:t>);</w:t>
      </w:r>
    </w:p>
    <w:p w:rsidR="005C5544" w:rsidRDefault="005C5544" w:rsidP="005C5544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«Финансово – экономическое направление» (информация о возможных социально-экономических мероприятиях ассоциации «Совет муниципальных образований Белгородской области»: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малого и среднего бизнеса на территории Белгородской области, инновационная и инвестиционная деятельность, АПК);</w:t>
      </w:r>
    </w:p>
    <w:p w:rsidR="005C5544" w:rsidRPr="005C5544" w:rsidRDefault="005C5544" w:rsidP="005C5544">
      <w:pPr>
        <w:pStyle w:val="a3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5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направление</w:t>
      </w:r>
      <w:r w:rsidRPr="005C55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C1805">
        <w:rPr>
          <w:rFonts w:ascii="Times New Roman" w:hAnsi="Times New Roman" w:cs="Times New Roman"/>
          <w:sz w:val="28"/>
          <w:szCs w:val="28"/>
        </w:rPr>
        <w:t>информация о мероприятиях ассоциации «Совет муниципальных образований Белгородской области» в сфере здравоохранения, образования, молодёжной политики, благоустройства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1805">
        <w:rPr>
          <w:rFonts w:ascii="Times New Roman" w:hAnsi="Times New Roman" w:cs="Times New Roman"/>
          <w:sz w:val="28"/>
          <w:szCs w:val="28"/>
        </w:rPr>
        <w:t>.</w:t>
      </w:r>
    </w:p>
    <w:p w:rsidR="005C5544" w:rsidRDefault="005C5544" w:rsidP="00335F2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F26" w:rsidRDefault="00335F26" w:rsidP="00335F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35F26">
        <w:rPr>
          <w:rFonts w:ascii="Times New Roman" w:hAnsi="Times New Roman" w:cs="Times New Roman"/>
          <w:b/>
          <w:sz w:val="28"/>
          <w:szCs w:val="28"/>
        </w:rPr>
        <w:t>Организационный комитет и экспертный совет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F26" w:rsidRPr="00D45B17" w:rsidRDefault="00F74853" w:rsidP="00335F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5B17">
        <w:rPr>
          <w:rFonts w:ascii="Times New Roman" w:hAnsi="Times New Roman" w:cs="Times New Roman"/>
          <w:sz w:val="28"/>
          <w:szCs w:val="28"/>
          <w:u w:val="single"/>
        </w:rPr>
        <w:t>Организационный комитет конкурса.</w:t>
      </w:r>
    </w:p>
    <w:p w:rsidR="00F74853" w:rsidRDefault="00F74853" w:rsidP="00F7485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 отвечает за проведение мероприятия в целом и своевременное завершение всех этапов конкурса.</w:t>
      </w:r>
    </w:p>
    <w:p w:rsidR="00F74853" w:rsidRDefault="00F74853" w:rsidP="00F7485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4853" w:rsidRPr="001D1D40" w:rsidRDefault="00F74853" w:rsidP="00F74853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D40">
        <w:rPr>
          <w:rFonts w:ascii="Times New Roman" w:hAnsi="Times New Roman" w:cs="Times New Roman"/>
          <w:b/>
          <w:i/>
          <w:sz w:val="28"/>
          <w:szCs w:val="28"/>
        </w:rPr>
        <w:t>Оргкомитет конкурса:</w:t>
      </w:r>
    </w:p>
    <w:p w:rsidR="00F74853" w:rsidRDefault="00F74853" w:rsidP="00F7485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4853" w:rsidRDefault="00F74853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распространяет в СМИ официальную информацию о конкурсе;</w:t>
      </w:r>
    </w:p>
    <w:p w:rsidR="00F74853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рассмотрение работы конкурсантов;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соответствие присланных работ условиям подачи материалов на конкурс;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список претендентов;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экспертный совет конкурса;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передаёт работы, соответствующие критериям отбора, в экспертный совет для профессиональной оценки;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конкурса;</w:t>
      </w:r>
    </w:p>
    <w:p w:rsidR="00D45B17" w:rsidRDefault="00D45B17" w:rsidP="00F748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победителей и проводит церемонию награждения.</w:t>
      </w:r>
    </w:p>
    <w:p w:rsidR="00D45B17" w:rsidRDefault="00D45B17" w:rsidP="00D45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B17" w:rsidRPr="00D45B17" w:rsidRDefault="00D45B17" w:rsidP="00D45B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Экспертный совет конкурса.</w:t>
      </w:r>
    </w:p>
    <w:p w:rsidR="00D45B17" w:rsidRDefault="00D45B17" w:rsidP="00D45B17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45B17" w:rsidRDefault="001D1D40" w:rsidP="00D45B1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1D40">
        <w:rPr>
          <w:rFonts w:ascii="Times New Roman" w:hAnsi="Times New Roman" w:cs="Times New Roman"/>
          <w:sz w:val="28"/>
          <w:szCs w:val="28"/>
        </w:rPr>
        <w:t>Экспертный совет</w:t>
      </w:r>
      <w:r>
        <w:rPr>
          <w:rFonts w:ascii="Times New Roman" w:hAnsi="Times New Roman" w:cs="Times New Roman"/>
          <w:sz w:val="28"/>
          <w:szCs w:val="28"/>
        </w:rPr>
        <w:t xml:space="preserve"> конкурса формируется из специалистов в области СМИ, представителей государственных структур и общественных организаций.</w:t>
      </w:r>
    </w:p>
    <w:p w:rsidR="001D1D40" w:rsidRDefault="001D1D40" w:rsidP="00D45B1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D40" w:rsidRDefault="001D1D40" w:rsidP="00D45B1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1D40">
        <w:rPr>
          <w:rFonts w:ascii="Times New Roman" w:hAnsi="Times New Roman" w:cs="Times New Roman"/>
          <w:b/>
          <w:i/>
          <w:sz w:val="28"/>
          <w:szCs w:val="28"/>
        </w:rPr>
        <w:t>Экспертный совет</w:t>
      </w:r>
      <w:r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1D1D40" w:rsidRDefault="001D1D40" w:rsidP="00D45B1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D40" w:rsidRDefault="001D1D40" w:rsidP="001D1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присланные на конкурс работы и профессионально оценивает их;</w:t>
      </w:r>
    </w:p>
    <w:p w:rsidR="001D1D40" w:rsidRDefault="001D1D40" w:rsidP="001D1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«короткий список» финалистов;</w:t>
      </w:r>
    </w:p>
    <w:p w:rsidR="001D1D40" w:rsidRDefault="001D1D40" w:rsidP="001D1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путём закрытого голосования определяет победителей и призёров конкурса;</w:t>
      </w:r>
    </w:p>
    <w:p w:rsidR="001D1D40" w:rsidRDefault="001D1D40" w:rsidP="001D1D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передаёт итоги своей работы в Оргкомитет конкурса, не объявляя победителей до официальной церемонии награждения.</w:t>
      </w:r>
    </w:p>
    <w:p w:rsidR="001D1D40" w:rsidRDefault="001D1D40" w:rsidP="001D1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40" w:rsidRDefault="001D1D40" w:rsidP="001D1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0">
        <w:rPr>
          <w:rFonts w:ascii="Times New Roman" w:hAnsi="Times New Roman" w:cs="Times New Roman"/>
          <w:b/>
          <w:sz w:val="28"/>
          <w:szCs w:val="28"/>
        </w:rPr>
        <w:t>Правила конкурса:</w:t>
      </w:r>
    </w:p>
    <w:p w:rsidR="001D1D40" w:rsidRPr="001D1D40" w:rsidRDefault="001D1D40" w:rsidP="001D1D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конкурсе:</w:t>
      </w:r>
    </w:p>
    <w:p w:rsidR="00D141A9" w:rsidRDefault="00D141A9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D40" w:rsidRPr="00D141A9" w:rsidRDefault="001D1D40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1A9">
        <w:rPr>
          <w:rFonts w:ascii="Times New Roman" w:hAnsi="Times New Roman" w:cs="Times New Roman"/>
          <w:sz w:val="28"/>
          <w:szCs w:val="28"/>
          <w:u w:val="single"/>
        </w:rPr>
        <w:t>Конкурс проводится:</w:t>
      </w:r>
    </w:p>
    <w:p w:rsidR="001D1D40" w:rsidRDefault="001D1D40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41A9" w:rsidRDefault="001D1D40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официально зарегистрированных средств массовой информации (печатные СМИ, телевидение, радио, интернет</w:t>
      </w:r>
      <w:r w:rsidRPr="001D1D40">
        <w:rPr>
          <w:rFonts w:ascii="Times New Roman" w:hAnsi="Times New Roman" w:cs="Times New Roman"/>
          <w:sz w:val="28"/>
          <w:szCs w:val="28"/>
        </w:rPr>
        <w:t>) 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D40">
        <w:rPr>
          <w:rFonts w:ascii="Times New Roman" w:hAnsi="Times New Roman" w:cs="Times New Roman"/>
          <w:sz w:val="28"/>
          <w:szCs w:val="28"/>
        </w:rPr>
        <w:t>штатных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="00D141A9">
        <w:rPr>
          <w:rFonts w:ascii="Times New Roman" w:hAnsi="Times New Roman" w:cs="Times New Roman"/>
          <w:sz w:val="28"/>
          <w:szCs w:val="28"/>
        </w:rPr>
        <w:t>сотрудников пресс-служб муниципальных образований Белгородской области.</w:t>
      </w:r>
    </w:p>
    <w:p w:rsidR="00D141A9" w:rsidRDefault="00D141A9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D40" w:rsidRDefault="00D141A9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принять участие в конкурсе необходимо прислать конкурсные материалы и заявку на участие в конкурсе в Организационный комитет конкурса.</w:t>
      </w:r>
    </w:p>
    <w:p w:rsidR="00D141A9" w:rsidRDefault="00D141A9" w:rsidP="001D1D4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41A9" w:rsidRDefault="00D141A9" w:rsidP="00D141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подачи материалов на конкурс.</w:t>
      </w:r>
    </w:p>
    <w:p w:rsidR="00D141A9" w:rsidRDefault="00D141A9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СМИ и муниципальное образование могут принять участие в конкурсе.</w:t>
      </w:r>
      <w:r w:rsidR="00C23A66">
        <w:rPr>
          <w:rFonts w:ascii="Times New Roman" w:hAnsi="Times New Roman" w:cs="Times New Roman"/>
          <w:sz w:val="28"/>
          <w:szCs w:val="28"/>
        </w:rPr>
        <w:t xml:space="preserve"> При участии в нескольких номинациях для каждой из них высылаются отдельная подборка материалов и заявка.</w:t>
      </w:r>
    </w:p>
    <w:p w:rsidR="00C23A66" w:rsidRPr="00C23A66" w:rsidRDefault="00C23A66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41A9" w:rsidRDefault="00D141A9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4626B7">
        <w:rPr>
          <w:rFonts w:ascii="Times New Roman" w:hAnsi="Times New Roman" w:cs="Times New Roman"/>
          <w:sz w:val="28"/>
          <w:szCs w:val="28"/>
        </w:rPr>
        <w:t>двинутые на конкурс работы представляются в Оргкомитет конкурса:</w:t>
      </w: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печатных СМИ – номера с публикациями или их копии;</w:t>
      </w: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телевизионных и радиок</w:t>
      </w:r>
      <w:r w:rsidR="00CE1B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мпаний –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с записью программ и обязательно краткого описания проекта (текста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и на бумажном носителе);</w:t>
      </w: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6B22A6">
        <w:rPr>
          <w:rFonts w:ascii="Times New Roman" w:hAnsi="Times New Roman" w:cs="Times New Roman"/>
          <w:sz w:val="28"/>
          <w:szCs w:val="28"/>
        </w:rPr>
        <w:t>Интернет-ресурсов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распечатка материалов на бумажном носителе;</w:t>
      </w:r>
    </w:p>
    <w:p w:rsidR="004626B7" w:rsidRDefault="004626B7" w:rsidP="00D141A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работ (сюжетов, публикаций), прикладываемых к заявке, должно быть не более одной.</w:t>
      </w:r>
    </w:p>
    <w:p w:rsidR="004626B7" w:rsidRDefault="004626B7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Присланные на конкурс материалы не рецензируются и не возвращаются.</w:t>
      </w:r>
    </w:p>
    <w:p w:rsidR="004626B7" w:rsidRDefault="004626B7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4626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4626B7" w:rsidRDefault="004626B7" w:rsidP="004626B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626B7" w:rsidRDefault="004626B7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конкурсным материалам должна быть приложена заявка на участие в конкурсе.</w:t>
      </w:r>
    </w:p>
    <w:p w:rsidR="00D70D43" w:rsidRDefault="00D70D43" w:rsidP="004626B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A66" w:rsidRPr="00C23A66" w:rsidRDefault="00C23A66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</w:t>
      </w:r>
      <w:r w:rsidRPr="00C23A66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0D43" w:rsidRDefault="00D70D43" w:rsidP="00D70D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дополнительного приглашения для участия в конкурсе.</w:t>
      </w:r>
    </w:p>
    <w:p w:rsidR="00D70D43" w:rsidRDefault="00D70D43" w:rsidP="00D70D4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70D43" w:rsidRDefault="00D70D43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вправе самостоятельно приглашать для участия в конкурсе представителей СМИ и муниципальных образований и отбирать опубликованные в прессе, вышедшие в эфир или размещённые в интернете материалы.</w:t>
      </w:r>
    </w:p>
    <w:p w:rsidR="00D70D43" w:rsidRDefault="00D70D43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A66" w:rsidRPr="00C23A66" w:rsidRDefault="00C23A66" w:rsidP="00C23A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66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23A66" w:rsidRDefault="00C23A66" w:rsidP="00C23A66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70D43" w:rsidRDefault="00D70D43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материалов и определение финалистов конкурса</w:t>
      </w:r>
    </w:p>
    <w:p w:rsidR="00D70D43" w:rsidRDefault="00D70D43" w:rsidP="00D70D4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70D43" w:rsidRDefault="00D70D43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присланных работ и составление списка финалистов производится Экспертным советом конкурса.</w:t>
      </w:r>
    </w:p>
    <w:p w:rsidR="00C23A66" w:rsidRDefault="00C23A66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A66" w:rsidRDefault="00C23A66" w:rsidP="00C23A66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критериями оценки конкурсных материалов являются: </w:t>
      </w:r>
    </w:p>
    <w:p w:rsidR="00C23A66" w:rsidRDefault="00C23A66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A66">
        <w:rPr>
          <w:rFonts w:ascii="Times New Roman" w:hAnsi="Times New Roman" w:cs="Times New Roman"/>
          <w:i/>
          <w:sz w:val="28"/>
          <w:szCs w:val="28"/>
        </w:rPr>
        <w:t xml:space="preserve">для печатных СМИ, </w:t>
      </w:r>
      <w:proofErr w:type="gramStart"/>
      <w:r w:rsidRPr="00C23A66">
        <w:rPr>
          <w:rFonts w:ascii="Times New Roman" w:hAnsi="Times New Roman" w:cs="Times New Roman"/>
          <w:i/>
          <w:sz w:val="28"/>
          <w:szCs w:val="28"/>
        </w:rPr>
        <w:t>теле</w:t>
      </w:r>
      <w:proofErr w:type="gramEnd"/>
      <w:r w:rsidRPr="00C23A66">
        <w:rPr>
          <w:rFonts w:ascii="Times New Roman" w:hAnsi="Times New Roman" w:cs="Times New Roman"/>
          <w:i/>
          <w:sz w:val="28"/>
          <w:szCs w:val="28"/>
        </w:rPr>
        <w:t xml:space="preserve"> – и радиок</w:t>
      </w:r>
      <w:r w:rsidR="00B757F7">
        <w:rPr>
          <w:rFonts w:ascii="Times New Roman" w:hAnsi="Times New Roman" w:cs="Times New Roman"/>
          <w:i/>
          <w:sz w:val="28"/>
          <w:szCs w:val="28"/>
        </w:rPr>
        <w:t>о</w:t>
      </w:r>
      <w:r w:rsidRPr="00C23A66">
        <w:rPr>
          <w:rFonts w:ascii="Times New Roman" w:hAnsi="Times New Roman" w:cs="Times New Roman"/>
          <w:i/>
          <w:sz w:val="28"/>
          <w:szCs w:val="28"/>
        </w:rPr>
        <w:t>мпаний:</w:t>
      </w:r>
    </w:p>
    <w:p w:rsidR="00C23A66" w:rsidRDefault="00C23A66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объективность и полнота освещения деятельности ассоциации «Совет муниципальных образований Белгородской области</w:t>
      </w:r>
      <w:r w:rsidRPr="00C23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A66" w:rsidRDefault="00C23A66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регуля</w:t>
      </w:r>
      <w:r w:rsidR="00E1636C">
        <w:rPr>
          <w:rFonts w:ascii="Times New Roman" w:hAnsi="Times New Roman" w:cs="Times New Roman"/>
          <w:sz w:val="28"/>
          <w:szCs w:val="28"/>
        </w:rPr>
        <w:t>рность появления материалов на заданную тему;</w:t>
      </w:r>
    </w:p>
    <w:p w:rsidR="00E1636C" w:rsidRDefault="00E1636C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актуальность представленной информации, аргументированность, глубина её раскрытия</w:t>
      </w:r>
    </w:p>
    <w:p w:rsidR="00E1636C" w:rsidRPr="00C23A66" w:rsidRDefault="00E1636C" w:rsidP="00C23A6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3A66" w:rsidRDefault="00E1636C" w:rsidP="00D70D43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36C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6B22A6">
        <w:rPr>
          <w:rFonts w:ascii="Times New Roman" w:hAnsi="Times New Roman" w:cs="Times New Roman"/>
          <w:i/>
          <w:sz w:val="28"/>
          <w:szCs w:val="28"/>
        </w:rPr>
        <w:t>И</w:t>
      </w:r>
      <w:r w:rsidRPr="00E1636C">
        <w:rPr>
          <w:rFonts w:ascii="Times New Roman" w:hAnsi="Times New Roman" w:cs="Times New Roman"/>
          <w:i/>
          <w:sz w:val="28"/>
          <w:szCs w:val="28"/>
        </w:rPr>
        <w:t>нтернет–ресурсов (сайтов):</w:t>
      </w:r>
    </w:p>
    <w:p w:rsidR="00E1636C" w:rsidRDefault="00E1636C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636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полнота и актуальность (обновление) размещённой информации;</w:t>
      </w:r>
    </w:p>
    <w:p w:rsidR="00E1636C" w:rsidRDefault="00E1636C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информации об основных мероприятиях ассоциации «Совет муниципальных образований Белгородской области»;</w:t>
      </w:r>
    </w:p>
    <w:p w:rsidR="00E1636C" w:rsidRDefault="00E1636C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размещённых новостей.</w:t>
      </w:r>
    </w:p>
    <w:p w:rsidR="00E1636C" w:rsidRDefault="00E1636C" w:rsidP="00D70D4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636C" w:rsidRPr="00E1636C" w:rsidRDefault="00E1636C" w:rsidP="00E1636C">
      <w:pPr>
        <w:pStyle w:val="a3"/>
        <w:numPr>
          <w:ilvl w:val="1"/>
          <w:numId w:val="1"/>
        </w:numPr>
        <w:ind w:left="709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работы, представленные на конкурс, оцениваются членами </w:t>
      </w:r>
      <w:r w:rsidR="001C1B9A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F8675D">
        <w:rPr>
          <w:rFonts w:ascii="Times New Roman" w:hAnsi="Times New Roman" w:cs="Times New Roman"/>
          <w:sz w:val="28"/>
          <w:szCs w:val="28"/>
        </w:rPr>
        <w:t>по каждому из вышеперечисленных критериев по пятибалльной системе, где баллы проставляются от одного до пяти по мере возрастания и степени соответствия конкурсных материалов указанным критериям.</w:t>
      </w:r>
    </w:p>
    <w:p w:rsidR="00C23A66" w:rsidRDefault="00E1636C" w:rsidP="00E1636C">
      <w:pPr>
        <w:pStyle w:val="a3"/>
        <w:tabs>
          <w:tab w:val="left" w:pos="829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36C" w:rsidRPr="00E1636C" w:rsidRDefault="00E1636C" w:rsidP="00E163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6C">
        <w:rPr>
          <w:rFonts w:ascii="Times New Roman" w:hAnsi="Times New Roman" w:cs="Times New Roman"/>
          <w:b/>
          <w:sz w:val="28"/>
          <w:szCs w:val="28"/>
        </w:rPr>
        <w:t>Порядок представления работ и подведение итогов Конкурса</w:t>
      </w:r>
    </w:p>
    <w:p w:rsidR="00E1636C" w:rsidRPr="00E1636C" w:rsidRDefault="00E1636C" w:rsidP="00E1636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E3" w:rsidRPr="00E1636C" w:rsidRDefault="008941E3" w:rsidP="008941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приёма материалов на конкурс</w:t>
      </w:r>
    </w:p>
    <w:p w:rsidR="008941E3" w:rsidRDefault="008941E3" w:rsidP="00894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материалов на конкурс начинается 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>с 1</w:t>
      </w:r>
      <w:r w:rsidR="00EA5AB4">
        <w:rPr>
          <w:rFonts w:ascii="Times New Roman" w:hAnsi="Times New Roman" w:cs="Times New Roman"/>
          <w:b/>
          <w:sz w:val="28"/>
          <w:szCs w:val="28"/>
        </w:rPr>
        <w:t>7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 xml:space="preserve"> апреля 2018 года</w:t>
      </w:r>
      <w:r w:rsidR="001C2408">
        <w:rPr>
          <w:rFonts w:ascii="Times New Roman" w:hAnsi="Times New Roman" w:cs="Times New Roman"/>
          <w:sz w:val="28"/>
          <w:szCs w:val="28"/>
        </w:rPr>
        <w:t>.</w:t>
      </w:r>
    </w:p>
    <w:p w:rsidR="00EA16EA" w:rsidRDefault="00EA16EA" w:rsidP="00894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</w:t>
      </w:r>
      <w:r w:rsidR="00CC29A2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408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C2408">
        <w:rPr>
          <w:rFonts w:ascii="Times New Roman" w:hAnsi="Times New Roman" w:cs="Times New Roman"/>
          <w:b/>
          <w:sz w:val="28"/>
          <w:szCs w:val="28"/>
        </w:rPr>
        <w:t xml:space="preserve"> апреля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9A2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9A2">
        <w:rPr>
          <w:rFonts w:ascii="Times New Roman" w:hAnsi="Times New Roman" w:cs="Times New Roman"/>
          <w:b/>
          <w:sz w:val="28"/>
          <w:szCs w:val="28"/>
        </w:rPr>
        <w:t>18 июня 2018 года.</w:t>
      </w:r>
    </w:p>
    <w:p w:rsidR="00EA16EA" w:rsidRPr="00EA16EA" w:rsidRDefault="008941E3" w:rsidP="00EA16EA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</w:t>
      </w:r>
      <w:r w:rsidRPr="001C240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>1</w:t>
      </w:r>
      <w:r w:rsidR="004C4981">
        <w:rPr>
          <w:rFonts w:ascii="Times New Roman" w:hAnsi="Times New Roman" w:cs="Times New Roman"/>
          <w:b/>
          <w:sz w:val="28"/>
          <w:szCs w:val="28"/>
        </w:rPr>
        <w:t>7</w:t>
      </w:r>
      <w:r w:rsidRPr="001C2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1C2408">
        <w:rPr>
          <w:rFonts w:ascii="Times New Roman" w:hAnsi="Times New Roman" w:cs="Times New Roman"/>
          <w:b/>
          <w:sz w:val="28"/>
          <w:szCs w:val="28"/>
        </w:rPr>
        <w:t>2018 года.</w:t>
      </w:r>
    </w:p>
    <w:p w:rsidR="008941E3" w:rsidRDefault="008941E3" w:rsidP="00894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высылаются почтовым отправлением по адресу:</w:t>
      </w:r>
    </w:p>
    <w:p w:rsidR="008941E3" w:rsidRDefault="008941E3" w:rsidP="008941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308009, г. Белгород, Народный бульвар, 93, Оргкомитет ассоциации «Совет муниципальных образований Белгородской области».</w:t>
      </w:r>
    </w:p>
    <w:p w:rsidR="008941E3" w:rsidRPr="00F8675D" w:rsidRDefault="008941E3" w:rsidP="00F8675D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с Оргкомитетом конкурсные материалы могут быть направлены по электронной почте: </w:t>
      </w:r>
      <w:hyperlink r:id="rId6" w:history="1">
        <w:r w:rsidRPr="000D374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asmobelgorod</w:t>
        </w:r>
        <w:r w:rsidRPr="000D374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0D374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0D374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0D374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8941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41E3" w:rsidRPr="00F54EB3" w:rsidRDefault="00F54EB3" w:rsidP="008941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и подведение итогов конкурса.</w:t>
      </w:r>
    </w:p>
    <w:p w:rsidR="00F54EB3" w:rsidRDefault="00F54EB3" w:rsidP="00F54EB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F54EB3" w:rsidRDefault="00F54EB3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Финалисты конкурса определяются на специальном заседании Экспертного совета конкурса.</w:t>
      </w:r>
    </w:p>
    <w:p w:rsidR="00F54EB3" w:rsidRDefault="00F54EB3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B3" w:rsidRDefault="00F54EB3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выявляются Экспертным советом из числа финалистов путём тайного голосования. Для выявления победителя представлено не менее 3 (трёх) конкурсантов.</w:t>
      </w:r>
    </w:p>
    <w:p w:rsidR="00F54EB3" w:rsidRDefault="00F54EB3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6C8D" w:rsidRDefault="00F54EB3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перечень конкурсантов определяется Экспер</w:t>
      </w:r>
      <w:r w:rsidR="00966C8D">
        <w:rPr>
          <w:rFonts w:ascii="Times New Roman" w:hAnsi="Times New Roman" w:cs="Times New Roman"/>
          <w:sz w:val="28"/>
          <w:szCs w:val="28"/>
        </w:rPr>
        <w:t xml:space="preserve">тным советом. </w:t>
      </w:r>
    </w:p>
    <w:p w:rsidR="00F54EB3" w:rsidRPr="001C2408" w:rsidRDefault="00966C8D" w:rsidP="00F54EB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>с 1</w:t>
      </w:r>
      <w:r w:rsidR="00CC29A2">
        <w:rPr>
          <w:rFonts w:ascii="Times New Roman" w:hAnsi="Times New Roman" w:cs="Times New Roman"/>
          <w:b/>
          <w:sz w:val="28"/>
          <w:szCs w:val="28"/>
        </w:rPr>
        <w:t>7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1C2408">
        <w:rPr>
          <w:rFonts w:ascii="Times New Roman" w:hAnsi="Times New Roman" w:cs="Times New Roman"/>
          <w:b/>
          <w:sz w:val="28"/>
          <w:szCs w:val="28"/>
        </w:rPr>
        <w:t>18 года по 1</w:t>
      </w:r>
      <w:r w:rsidR="00CC29A2">
        <w:rPr>
          <w:rFonts w:ascii="Times New Roman" w:hAnsi="Times New Roman" w:cs="Times New Roman"/>
          <w:b/>
          <w:sz w:val="28"/>
          <w:szCs w:val="28"/>
        </w:rPr>
        <w:t>7</w:t>
      </w:r>
      <w:r w:rsidR="001C2408">
        <w:rPr>
          <w:rFonts w:ascii="Times New Roman" w:hAnsi="Times New Roman" w:cs="Times New Roman"/>
          <w:b/>
          <w:sz w:val="28"/>
          <w:szCs w:val="28"/>
        </w:rPr>
        <w:t> </w:t>
      </w:r>
      <w:r w:rsidR="001C2408" w:rsidRPr="001C2408">
        <w:rPr>
          <w:rFonts w:ascii="Times New Roman" w:hAnsi="Times New Roman" w:cs="Times New Roman"/>
          <w:b/>
          <w:sz w:val="28"/>
          <w:szCs w:val="28"/>
        </w:rPr>
        <w:t>декабря 2018 года.</w:t>
      </w:r>
    </w:p>
    <w:p w:rsidR="00966C8D" w:rsidRDefault="00966C8D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финалисты конкурса награждаются памятными подарками и дипломами Ассоциации</w:t>
      </w:r>
      <w:r w:rsidR="001C2408">
        <w:rPr>
          <w:rFonts w:ascii="Times New Roman" w:hAnsi="Times New Roman" w:cs="Times New Roman"/>
          <w:sz w:val="28"/>
          <w:szCs w:val="28"/>
        </w:rPr>
        <w:t xml:space="preserve"> на торжественном мероприятии.</w:t>
      </w:r>
    </w:p>
    <w:p w:rsidR="00966C8D" w:rsidRDefault="00966C8D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6C8D" w:rsidRDefault="00966C8D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вправе принять решение о присуждении специальных призов.</w:t>
      </w:r>
    </w:p>
    <w:p w:rsidR="00966C8D" w:rsidRDefault="00966C8D" w:rsidP="00F54EB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6C8D" w:rsidRPr="00966C8D" w:rsidRDefault="00966C8D" w:rsidP="00966C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8D">
        <w:rPr>
          <w:rFonts w:ascii="Times New Roman" w:hAnsi="Times New Roman" w:cs="Times New Roman"/>
          <w:b/>
          <w:sz w:val="28"/>
          <w:szCs w:val="28"/>
        </w:rPr>
        <w:t>Информирование о ходе конкурса.</w:t>
      </w:r>
    </w:p>
    <w:p w:rsidR="00966C8D" w:rsidRPr="00CC1805" w:rsidRDefault="00966C8D" w:rsidP="00F8675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настоящего положения и текущая информация о ходе конкурса размещаются на официальном сайте ассоциации «Совет муниципальных образований Белгородской области» </w:t>
      </w:r>
      <w:r w:rsidRPr="00F8675D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8675D">
        <w:rPr>
          <w:rFonts w:ascii="Times New Roman" w:hAnsi="Times New Roman" w:cs="Times New Roman"/>
          <w:b/>
          <w:sz w:val="28"/>
          <w:szCs w:val="28"/>
        </w:rPr>
        <w:t>.</w:t>
      </w:r>
      <w:r w:rsidRPr="00F8675D">
        <w:rPr>
          <w:rFonts w:ascii="Times New Roman" w:hAnsi="Times New Roman" w:cs="Times New Roman"/>
          <w:b/>
          <w:sz w:val="28"/>
          <w:szCs w:val="28"/>
          <w:lang w:val="en-US"/>
        </w:rPr>
        <w:t>asmobel</w:t>
      </w:r>
      <w:r w:rsidRPr="00F8675D">
        <w:rPr>
          <w:rFonts w:ascii="Times New Roman" w:hAnsi="Times New Roman" w:cs="Times New Roman"/>
          <w:b/>
          <w:sz w:val="28"/>
          <w:szCs w:val="28"/>
        </w:rPr>
        <w:t>.</w:t>
      </w:r>
      <w:r w:rsidRPr="00F8675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805" w:rsidRDefault="00CC1805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4BD4" w:rsidRPr="00F8675D" w:rsidRDefault="00F8675D" w:rsidP="00F867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675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8675D" w:rsidRDefault="00F8675D" w:rsidP="00F8675D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5D" w:rsidRPr="00F8675D" w:rsidRDefault="00F8675D" w:rsidP="00F8675D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5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8675D" w:rsidRDefault="00F8675D" w:rsidP="00F8675D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5D">
        <w:rPr>
          <w:rFonts w:ascii="Times New Roman" w:hAnsi="Times New Roman" w:cs="Times New Roman"/>
          <w:b/>
          <w:sz w:val="28"/>
          <w:szCs w:val="28"/>
        </w:rPr>
        <w:t>заявки на участие в конкурсе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4558"/>
        <w:gridCol w:w="4446"/>
      </w:tblGrid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P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 конкурса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5D" w:rsidTr="00F8675D">
        <w:tc>
          <w:tcPr>
            <w:tcW w:w="4785" w:type="dxa"/>
          </w:tcPr>
          <w:p w:rsidR="00F8675D" w:rsidRDefault="00F8675D" w:rsidP="00F867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4786" w:type="dxa"/>
          </w:tcPr>
          <w:p w:rsidR="00F8675D" w:rsidRPr="00F8675D" w:rsidRDefault="00F8675D" w:rsidP="00F867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75D" w:rsidRDefault="00F8675D" w:rsidP="00F8675D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5D" w:rsidRDefault="00F8675D" w:rsidP="00607CB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67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одтверждаю, что данная конкурсная работа не занимала призовые места во всероссийских и региональных конкурсах.</w:t>
      </w:r>
    </w:p>
    <w:p w:rsidR="00F8675D" w:rsidRDefault="00F8675D" w:rsidP="00F8675D">
      <w:pPr>
        <w:pStyle w:val="a3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8675D" w:rsidRDefault="00F8675D" w:rsidP="00F8675D">
      <w:pPr>
        <w:pStyle w:val="a3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8675D" w:rsidRPr="00F8675D" w:rsidRDefault="00F8675D" w:rsidP="00F8675D">
      <w:pPr>
        <w:pStyle w:val="a3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Ф.И.О.                              Подпись</w:t>
      </w:r>
    </w:p>
    <w:sectPr w:rsidR="00F8675D" w:rsidRPr="00F8675D" w:rsidSect="00E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2FBD"/>
    <w:multiLevelType w:val="hybridMultilevel"/>
    <w:tmpl w:val="251055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26792E"/>
    <w:multiLevelType w:val="hybridMultilevel"/>
    <w:tmpl w:val="33E898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B0140F"/>
    <w:multiLevelType w:val="multilevel"/>
    <w:tmpl w:val="7ACA38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D7D"/>
    <w:rsid w:val="001859E6"/>
    <w:rsid w:val="001C1B9A"/>
    <w:rsid w:val="001C2408"/>
    <w:rsid w:val="001D1D40"/>
    <w:rsid w:val="002E4ED6"/>
    <w:rsid w:val="00332784"/>
    <w:rsid w:val="00335F26"/>
    <w:rsid w:val="004626B7"/>
    <w:rsid w:val="004C4981"/>
    <w:rsid w:val="005238F9"/>
    <w:rsid w:val="005C5544"/>
    <w:rsid w:val="00607CB7"/>
    <w:rsid w:val="00651762"/>
    <w:rsid w:val="00656B1B"/>
    <w:rsid w:val="006B22A6"/>
    <w:rsid w:val="00704BD4"/>
    <w:rsid w:val="00727D7D"/>
    <w:rsid w:val="008941E3"/>
    <w:rsid w:val="008A6B30"/>
    <w:rsid w:val="008E04E1"/>
    <w:rsid w:val="00966C8D"/>
    <w:rsid w:val="00B757F7"/>
    <w:rsid w:val="00C23A66"/>
    <w:rsid w:val="00CA6E89"/>
    <w:rsid w:val="00CC1805"/>
    <w:rsid w:val="00CC29A2"/>
    <w:rsid w:val="00CE1BBA"/>
    <w:rsid w:val="00D141A9"/>
    <w:rsid w:val="00D45B17"/>
    <w:rsid w:val="00D564E0"/>
    <w:rsid w:val="00D70D43"/>
    <w:rsid w:val="00DE087D"/>
    <w:rsid w:val="00E1636C"/>
    <w:rsid w:val="00E52581"/>
    <w:rsid w:val="00EA16EA"/>
    <w:rsid w:val="00EA5AB4"/>
    <w:rsid w:val="00EB4B04"/>
    <w:rsid w:val="00EE707F"/>
    <w:rsid w:val="00F41CD9"/>
    <w:rsid w:val="00F54EB3"/>
    <w:rsid w:val="00F74853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15</cp:revision>
  <cp:lastPrinted>2018-04-16T14:56:00Z</cp:lastPrinted>
  <dcterms:created xsi:type="dcterms:W3CDTF">2018-04-16T12:40:00Z</dcterms:created>
  <dcterms:modified xsi:type="dcterms:W3CDTF">2018-04-25T04:19:00Z</dcterms:modified>
</cp:coreProperties>
</file>