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1" w:rsidRPr="005B23C4" w:rsidRDefault="00A47D24" w:rsidP="00B06B97">
      <w:pPr>
        <w:jc w:val="center"/>
        <w:rPr>
          <w:b/>
          <w:sz w:val="22"/>
          <w:szCs w:val="22"/>
        </w:rPr>
      </w:pPr>
      <w:r w:rsidRPr="005B23C4">
        <w:rPr>
          <w:b/>
          <w:sz w:val="22"/>
          <w:szCs w:val="22"/>
        </w:rPr>
        <w:t>КАЛЕНДАРНЫЙ ПЛАН</w:t>
      </w:r>
      <w:r w:rsidR="00F87A5F" w:rsidRPr="005B23C4">
        <w:rPr>
          <w:b/>
          <w:sz w:val="22"/>
          <w:szCs w:val="22"/>
        </w:rPr>
        <w:t xml:space="preserve"> МЕРОПРИЯТИЙ</w:t>
      </w:r>
    </w:p>
    <w:p w:rsidR="00F87A5F" w:rsidRPr="005B23C4" w:rsidRDefault="00F87A5F" w:rsidP="00B06B97">
      <w:pPr>
        <w:jc w:val="center"/>
        <w:rPr>
          <w:b/>
          <w:sz w:val="22"/>
          <w:szCs w:val="22"/>
        </w:rPr>
      </w:pPr>
      <w:r w:rsidRPr="005B23C4">
        <w:rPr>
          <w:b/>
          <w:sz w:val="22"/>
          <w:szCs w:val="22"/>
        </w:rPr>
        <w:t>АССОЦИИ</w:t>
      </w:r>
      <w:r w:rsidR="00906227" w:rsidRPr="005B23C4">
        <w:rPr>
          <w:b/>
          <w:sz w:val="22"/>
          <w:szCs w:val="22"/>
        </w:rPr>
        <w:t>АЦИИ</w:t>
      </w:r>
      <w:r w:rsidRPr="005B23C4">
        <w:rPr>
          <w:b/>
          <w:sz w:val="22"/>
          <w:szCs w:val="22"/>
        </w:rPr>
        <w:t xml:space="preserve"> «СОВЕТ МУНИЦПАЛЬ</w:t>
      </w:r>
      <w:r w:rsidR="00C465C6" w:rsidRPr="005B23C4">
        <w:rPr>
          <w:b/>
          <w:sz w:val="22"/>
          <w:szCs w:val="22"/>
        </w:rPr>
        <w:t>НЫХ ОБРАЗОВАНИЙ БЕЛГОРОДСКОЙ ОБЛ</w:t>
      </w:r>
      <w:r w:rsidRPr="005B23C4">
        <w:rPr>
          <w:b/>
          <w:sz w:val="22"/>
          <w:szCs w:val="22"/>
        </w:rPr>
        <w:t xml:space="preserve">АСТИ» </w:t>
      </w:r>
    </w:p>
    <w:p w:rsidR="00FC3C48" w:rsidRPr="005B23C4" w:rsidRDefault="00FC3C48" w:rsidP="00B06B97">
      <w:pPr>
        <w:jc w:val="center"/>
        <w:rPr>
          <w:b/>
          <w:sz w:val="22"/>
          <w:szCs w:val="22"/>
        </w:rPr>
      </w:pPr>
    </w:p>
    <w:p w:rsidR="00FC656C" w:rsidRPr="005B23C4" w:rsidRDefault="00317676" w:rsidP="00090820">
      <w:pPr>
        <w:tabs>
          <w:tab w:val="center" w:pos="7285"/>
          <w:tab w:val="left" w:pos="1034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ИЮНЬ 2020</w:t>
      </w:r>
      <w:r w:rsidR="00090820">
        <w:rPr>
          <w:b/>
          <w:sz w:val="22"/>
          <w:szCs w:val="22"/>
        </w:rPr>
        <w:tab/>
      </w:r>
    </w:p>
    <w:p w:rsidR="00354EFF" w:rsidRPr="00A57737" w:rsidRDefault="00354EFF" w:rsidP="00B06B97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977"/>
        <w:gridCol w:w="3614"/>
        <w:gridCol w:w="2906"/>
      </w:tblGrid>
      <w:tr w:rsidR="00CD02F5" w:rsidRPr="00A57737" w:rsidTr="008A3AED">
        <w:tc>
          <w:tcPr>
            <w:tcW w:w="1985" w:type="dxa"/>
          </w:tcPr>
          <w:p w:rsidR="00CD02F5" w:rsidRPr="00A57737" w:rsidRDefault="00A47D24" w:rsidP="002D26DE">
            <w:pPr>
              <w:jc w:val="center"/>
              <w:rPr>
                <w:b/>
              </w:rPr>
            </w:pPr>
            <w:r w:rsidRPr="00A57737">
              <w:rPr>
                <w:b/>
              </w:rPr>
              <w:t>время</w:t>
            </w:r>
          </w:p>
        </w:tc>
        <w:tc>
          <w:tcPr>
            <w:tcW w:w="4536" w:type="dxa"/>
          </w:tcPr>
          <w:p w:rsidR="00CD02F5" w:rsidRPr="00A57737" w:rsidRDefault="00A47D24" w:rsidP="002D26DE">
            <w:pPr>
              <w:jc w:val="center"/>
              <w:rPr>
                <w:b/>
              </w:rPr>
            </w:pPr>
            <w:r w:rsidRPr="00A57737">
              <w:rPr>
                <w:b/>
              </w:rPr>
              <w:t>мероприятие</w:t>
            </w:r>
          </w:p>
        </w:tc>
        <w:tc>
          <w:tcPr>
            <w:tcW w:w="2977" w:type="dxa"/>
          </w:tcPr>
          <w:p w:rsidR="00CD02F5" w:rsidRPr="00A57737" w:rsidRDefault="00A47D24" w:rsidP="002D26DE">
            <w:pPr>
              <w:jc w:val="center"/>
              <w:rPr>
                <w:b/>
              </w:rPr>
            </w:pPr>
            <w:r w:rsidRPr="00A57737">
              <w:rPr>
                <w:b/>
              </w:rPr>
              <w:t>место проведения</w:t>
            </w:r>
          </w:p>
        </w:tc>
        <w:tc>
          <w:tcPr>
            <w:tcW w:w="3614" w:type="dxa"/>
          </w:tcPr>
          <w:p w:rsidR="00CD02F5" w:rsidRPr="00A57737" w:rsidRDefault="00A47D24" w:rsidP="002D26DE">
            <w:pPr>
              <w:jc w:val="center"/>
              <w:rPr>
                <w:b/>
              </w:rPr>
            </w:pPr>
            <w:r w:rsidRPr="00A57737">
              <w:rPr>
                <w:b/>
              </w:rPr>
              <w:t>примечание</w:t>
            </w:r>
          </w:p>
        </w:tc>
        <w:tc>
          <w:tcPr>
            <w:tcW w:w="2906" w:type="dxa"/>
          </w:tcPr>
          <w:p w:rsidR="00CD02F5" w:rsidRPr="00A57737" w:rsidRDefault="00A47D24" w:rsidP="002D26DE">
            <w:pPr>
              <w:jc w:val="center"/>
              <w:rPr>
                <w:b/>
              </w:rPr>
            </w:pPr>
            <w:r w:rsidRPr="00A57737">
              <w:rPr>
                <w:b/>
              </w:rPr>
              <w:t>контактное лицо</w:t>
            </w:r>
          </w:p>
        </w:tc>
      </w:tr>
      <w:tr w:rsidR="00390198" w:rsidRPr="00A57737" w:rsidTr="00E87DF5">
        <w:tc>
          <w:tcPr>
            <w:tcW w:w="16018" w:type="dxa"/>
            <w:gridSpan w:val="5"/>
          </w:tcPr>
          <w:p w:rsidR="00390198" w:rsidRPr="00B362E9" w:rsidRDefault="00090820" w:rsidP="00090820">
            <w:pPr>
              <w:rPr>
                <w:b/>
              </w:rPr>
            </w:pPr>
            <w:r w:rsidRPr="00A57737">
              <w:rPr>
                <w:b/>
              </w:rPr>
              <w:t>09.06.2020</w:t>
            </w:r>
            <w:r w:rsidR="008E4D79" w:rsidRPr="00A57737">
              <w:rPr>
                <w:b/>
              </w:rPr>
              <w:t xml:space="preserve"> </w:t>
            </w:r>
            <w:r w:rsidR="00566B8B" w:rsidRPr="00A57737">
              <w:rPr>
                <w:b/>
              </w:rPr>
              <w:t>/</w:t>
            </w:r>
            <w:r w:rsidRPr="00A57737">
              <w:rPr>
                <w:b/>
              </w:rPr>
              <w:t>вторник</w:t>
            </w:r>
            <w:r w:rsidR="008E4D79" w:rsidRPr="00A57737">
              <w:rPr>
                <w:b/>
              </w:rPr>
              <w:t>/</w:t>
            </w:r>
            <w:r w:rsidR="00A57737">
              <w:rPr>
                <w:b/>
                <w:lang w:val="en-US"/>
              </w:rPr>
              <w:t xml:space="preserve"> </w:t>
            </w:r>
            <w:r w:rsidR="00B362E9">
              <w:rPr>
                <w:b/>
              </w:rPr>
              <w:t>14:00</w:t>
            </w:r>
          </w:p>
        </w:tc>
      </w:tr>
      <w:tr w:rsidR="00CF340C" w:rsidRPr="00A57737" w:rsidTr="008A3AED">
        <w:tc>
          <w:tcPr>
            <w:tcW w:w="1985" w:type="dxa"/>
          </w:tcPr>
          <w:p w:rsidR="00CF340C" w:rsidRPr="00A57737" w:rsidRDefault="00CF340C" w:rsidP="008F54AC">
            <w:pPr>
              <w:jc w:val="center"/>
            </w:pPr>
          </w:p>
        </w:tc>
        <w:tc>
          <w:tcPr>
            <w:tcW w:w="4536" w:type="dxa"/>
          </w:tcPr>
          <w:p w:rsidR="00090820" w:rsidRPr="00A57737" w:rsidRDefault="00090820" w:rsidP="00090820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A57737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A57737">
              <w:rPr>
                <w:color w:val="000000"/>
                <w:shd w:val="clear" w:color="auto" w:fill="FFFFFF"/>
              </w:rPr>
              <w:t xml:space="preserve"> по темам «Организация и сдача ЕГЭ –</w:t>
            </w:r>
            <w:r w:rsidR="006F4A81" w:rsidRPr="00A57737">
              <w:rPr>
                <w:color w:val="000000"/>
                <w:shd w:val="clear" w:color="auto" w:fill="FFFFFF"/>
              </w:rPr>
              <w:t xml:space="preserve"> 2020</w:t>
            </w:r>
            <w:r w:rsidRPr="00A57737">
              <w:rPr>
                <w:color w:val="000000"/>
                <w:shd w:val="clear" w:color="auto" w:fill="FFFFFF"/>
              </w:rPr>
              <w:t>», «Организация летней оздоровительной кампании 2020»</w:t>
            </w:r>
          </w:p>
          <w:p w:rsidR="00CF340C" w:rsidRPr="00A57737" w:rsidRDefault="00CF340C" w:rsidP="00090820"/>
        </w:tc>
        <w:tc>
          <w:tcPr>
            <w:tcW w:w="2977" w:type="dxa"/>
          </w:tcPr>
          <w:p w:rsidR="00CF340C" w:rsidRPr="00A57737" w:rsidRDefault="00CF340C" w:rsidP="008F54AC">
            <w:pPr>
              <w:jc w:val="center"/>
            </w:pPr>
            <w:r w:rsidRPr="00A57737">
              <w:t>г. Белгород, Народный бульвар, 93.</w:t>
            </w:r>
          </w:p>
        </w:tc>
        <w:tc>
          <w:tcPr>
            <w:tcW w:w="3614" w:type="dxa"/>
          </w:tcPr>
          <w:p w:rsidR="00CF340C" w:rsidRPr="00A57737" w:rsidRDefault="00CF340C" w:rsidP="00D768A9">
            <w:r w:rsidRPr="00A57737">
              <w:t xml:space="preserve">Участники: </w:t>
            </w:r>
          </w:p>
          <w:p w:rsidR="00CF340C" w:rsidRPr="00A57737" w:rsidRDefault="00090820" w:rsidP="00D768A9">
            <w:r w:rsidRPr="00A57737">
              <w:t>- и</w:t>
            </w:r>
            <w:r w:rsidR="00CF340C" w:rsidRPr="00A57737">
              <w:t>сполнительный аппарат Ассоциации;</w:t>
            </w:r>
          </w:p>
          <w:p w:rsidR="00CF340C" w:rsidRPr="00A57737" w:rsidRDefault="00CF340C" w:rsidP="00D768A9">
            <w:r w:rsidRPr="00A57737">
              <w:t xml:space="preserve">- представители администраций </w:t>
            </w:r>
            <w:r w:rsidR="00090820" w:rsidRPr="00A57737">
              <w:t xml:space="preserve">муниципальных районов и </w:t>
            </w:r>
            <w:r w:rsidRPr="00A57737">
              <w:t>городских округов Белгородской области</w:t>
            </w:r>
          </w:p>
          <w:p w:rsidR="00090820" w:rsidRPr="00A57737" w:rsidRDefault="00090820" w:rsidP="00D768A9">
            <w:r w:rsidRPr="00A57737">
              <w:t xml:space="preserve">- департамент образования Белгородской области </w:t>
            </w:r>
          </w:p>
          <w:p w:rsidR="00090820" w:rsidRPr="00A57737" w:rsidRDefault="00090820" w:rsidP="00D768A9">
            <w:r w:rsidRPr="00A57737">
              <w:t>- управление МЧС России по Белгородской области</w:t>
            </w:r>
          </w:p>
        </w:tc>
        <w:tc>
          <w:tcPr>
            <w:tcW w:w="2906" w:type="dxa"/>
          </w:tcPr>
          <w:p w:rsidR="00CF340C" w:rsidRPr="00A57737" w:rsidRDefault="00CF340C" w:rsidP="00FC3C48">
            <w:r w:rsidRPr="00A57737">
              <w:t xml:space="preserve">Бочарова Татьяна  Анатольевна – исполнительный директор Ассоциации </w:t>
            </w:r>
          </w:p>
          <w:p w:rsidR="00CF340C" w:rsidRPr="00A57737" w:rsidRDefault="00CF340C" w:rsidP="00FC3C48">
            <w:r w:rsidRPr="00A57737">
              <w:t>23-13-80</w:t>
            </w:r>
          </w:p>
          <w:p w:rsidR="00CF340C" w:rsidRPr="00A57737" w:rsidRDefault="003353B6" w:rsidP="00FC3C48">
            <w:pPr>
              <w:rPr>
                <w:rStyle w:val="a9"/>
              </w:rPr>
            </w:pPr>
            <w:hyperlink r:id="rId8" w:history="1">
              <w:r w:rsidR="00CF340C" w:rsidRPr="00A57737">
                <w:rPr>
                  <w:rStyle w:val="a9"/>
                  <w:lang w:val="en-US"/>
                </w:rPr>
                <w:t>asmobelgorod@mail.ru</w:t>
              </w:r>
            </w:hyperlink>
          </w:p>
          <w:p w:rsidR="00CF340C" w:rsidRPr="00A57737" w:rsidRDefault="00CF340C" w:rsidP="00FC3C48"/>
        </w:tc>
      </w:tr>
      <w:tr w:rsidR="00390198" w:rsidRPr="00A57737" w:rsidTr="00611F32">
        <w:tc>
          <w:tcPr>
            <w:tcW w:w="16018" w:type="dxa"/>
            <w:gridSpan w:val="5"/>
          </w:tcPr>
          <w:p w:rsidR="00390198" w:rsidRPr="00A57737" w:rsidRDefault="00390198" w:rsidP="00090820">
            <w:pPr>
              <w:jc w:val="both"/>
              <w:rPr>
                <w:b/>
              </w:rPr>
            </w:pPr>
            <w:r w:rsidRPr="00A57737">
              <w:rPr>
                <w:b/>
              </w:rPr>
              <w:t>1</w:t>
            </w:r>
            <w:r w:rsidR="00090820" w:rsidRPr="00A57737">
              <w:rPr>
                <w:b/>
              </w:rPr>
              <w:t>6</w:t>
            </w:r>
            <w:r w:rsidRPr="00A57737">
              <w:rPr>
                <w:b/>
              </w:rPr>
              <w:t>.0</w:t>
            </w:r>
            <w:r w:rsidR="00090820" w:rsidRPr="00A57737">
              <w:rPr>
                <w:b/>
              </w:rPr>
              <w:t>6</w:t>
            </w:r>
            <w:r w:rsidRPr="00A57737">
              <w:rPr>
                <w:b/>
              </w:rPr>
              <w:t>.2020</w:t>
            </w:r>
            <w:r w:rsidR="00FC3C48" w:rsidRPr="00A57737">
              <w:rPr>
                <w:b/>
              </w:rPr>
              <w:t xml:space="preserve">/ </w:t>
            </w:r>
            <w:r w:rsidR="00090820" w:rsidRPr="00A57737">
              <w:rPr>
                <w:b/>
              </w:rPr>
              <w:t>вторник</w:t>
            </w:r>
            <w:r w:rsidR="00FC3C48" w:rsidRPr="00A57737">
              <w:rPr>
                <w:b/>
              </w:rPr>
              <w:t>/</w:t>
            </w:r>
            <w:r w:rsidR="00B362E9">
              <w:rPr>
                <w:b/>
              </w:rPr>
              <w:t xml:space="preserve"> 14:00</w:t>
            </w:r>
          </w:p>
        </w:tc>
      </w:tr>
      <w:tr w:rsidR="00390198" w:rsidRPr="00A57737" w:rsidTr="008A3AED">
        <w:tc>
          <w:tcPr>
            <w:tcW w:w="1985" w:type="dxa"/>
          </w:tcPr>
          <w:p w:rsidR="00390198" w:rsidRPr="00A57737" w:rsidRDefault="00390198" w:rsidP="008F54A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536" w:type="dxa"/>
          </w:tcPr>
          <w:p w:rsidR="00FC3C48" w:rsidRPr="00A57737" w:rsidRDefault="00090820" w:rsidP="00090820">
            <w:pPr>
              <w:pStyle w:val="1"/>
              <w:shd w:val="clear" w:color="auto" w:fill="FFFFFF"/>
              <w:spacing w:before="0" w:beforeAutospacing="0" w:after="144" w:afterAutospacing="0" w:line="242" w:lineRule="atLeast"/>
              <w:jc w:val="both"/>
              <w:rPr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spellStart"/>
            <w:r w:rsidRPr="00A57737">
              <w:rPr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="00492AB1">
              <w:rPr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по теме</w:t>
            </w:r>
            <w:r w:rsidRPr="00A57737">
              <w:rPr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«Нововведения в Федеральный закон №44-ФЗ «О контрактной системе в сфере закупок товаров, работ, услуг для обеспечения госуда</w:t>
            </w:r>
            <w:r w:rsidR="00492AB1">
              <w:rPr>
                <w:b w:val="0"/>
                <w:bCs w:val="0"/>
                <w:color w:val="000000"/>
                <w:kern w:val="0"/>
                <w:sz w:val="24"/>
                <w:szCs w:val="24"/>
                <w:shd w:val="clear" w:color="auto" w:fill="FFFFFF"/>
              </w:rPr>
              <w:t>рственных и муниципальных нужд»</w:t>
            </w:r>
            <w:bookmarkStart w:id="0" w:name="_GoBack"/>
            <w:bookmarkEnd w:id="0"/>
          </w:p>
          <w:p w:rsidR="00390198" w:rsidRPr="00A57737" w:rsidRDefault="00390198" w:rsidP="00FC3C4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390198" w:rsidRPr="00A57737" w:rsidRDefault="00FC3C48" w:rsidP="00FC3C48">
            <w:pPr>
              <w:jc w:val="center"/>
            </w:pPr>
            <w:r w:rsidRPr="00A57737">
              <w:t>г. Белгород, Народный бульвар, 93.</w:t>
            </w:r>
          </w:p>
        </w:tc>
        <w:tc>
          <w:tcPr>
            <w:tcW w:w="3614" w:type="dxa"/>
          </w:tcPr>
          <w:p w:rsidR="00390198" w:rsidRPr="00A57737" w:rsidRDefault="00390198" w:rsidP="00FC3C48">
            <w:r w:rsidRPr="00A57737">
              <w:t xml:space="preserve">Участники: </w:t>
            </w:r>
          </w:p>
          <w:p w:rsidR="00390198" w:rsidRPr="00A57737" w:rsidRDefault="00390198" w:rsidP="00FC3C48">
            <w:r w:rsidRPr="00A57737">
              <w:t>- исполнительный аппарат Ассоциации;</w:t>
            </w:r>
          </w:p>
          <w:p w:rsidR="00090820" w:rsidRPr="00A57737" w:rsidRDefault="00390198" w:rsidP="00090820">
            <w:r w:rsidRPr="00A57737">
              <w:t xml:space="preserve">- </w:t>
            </w:r>
            <w:r w:rsidR="00090820" w:rsidRPr="00A57737">
              <w:t>представители администраций муниципальных районов и городских округов Белгородской области</w:t>
            </w:r>
          </w:p>
          <w:p w:rsidR="00390198" w:rsidRPr="00A57737" w:rsidRDefault="00090820" w:rsidP="00FC3C48">
            <w:r w:rsidRPr="00A57737">
              <w:t>- департамент экономического развития Белгородской области</w:t>
            </w:r>
          </w:p>
          <w:p w:rsidR="00090820" w:rsidRPr="00A57737" w:rsidRDefault="00090820" w:rsidP="00FC3C48">
            <w:r w:rsidRPr="00A57737">
              <w:t xml:space="preserve">- управление государственного заказа и лицензирования Белгородской области </w:t>
            </w:r>
          </w:p>
        </w:tc>
        <w:tc>
          <w:tcPr>
            <w:tcW w:w="2906" w:type="dxa"/>
          </w:tcPr>
          <w:p w:rsidR="00390198" w:rsidRPr="00A57737" w:rsidRDefault="00390198" w:rsidP="00FC3C48">
            <w:r w:rsidRPr="00A57737">
              <w:t xml:space="preserve">Бочарова Татьяна  Анатольевна – исполнительный директор Ассоциации </w:t>
            </w:r>
          </w:p>
          <w:p w:rsidR="00390198" w:rsidRPr="00A57737" w:rsidRDefault="00390198" w:rsidP="00FC3C48">
            <w:r w:rsidRPr="00A57737">
              <w:t>23-13-80</w:t>
            </w:r>
          </w:p>
          <w:p w:rsidR="00390198" w:rsidRPr="00A57737" w:rsidRDefault="003353B6" w:rsidP="00FC3C48">
            <w:pPr>
              <w:rPr>
                <w:rStyle w:val="a9"/>
              </w:rPr>
            </w:pPr>
            <w:hyperlink r:id="rId9" w:history="1">
              <w:r w:rsidR="00390198" w:rsidRPr="00A57737">
                <w:rPr>
                  <w:rStyle w:val="a9"/>
                  <w:lang w:val="en-US"/>
                </w:rPr>
                <w:t>asmobelgorod@mail.ru</w:t>
              </w:r>
            </w:hyperlink>
          </w:p>
          <w:p w:rsidR="00390198" w:rsidRPr="00A57737" w:rsidRDefault="00390198" w:rsidP="00FC3C48"/>
        </w:tc>
      </w:tr>
      <w:tr w:rsidR="00FC3C48" w:rsidRPr="00A57737" w:rsidTr="000D623F">
        <w:tc>
          <w:tcPr>
            <w:tcW w:w="16018" w:type="dxa"/>
            <w:gridSpan w:val="5"/>
          </w:tcPr>
          <w:p w:rsidR="00FC3C48" w:rsidRPr="00A57737" w:rsidRDefault="00090820" w:rsidP="00090820">
            <w:r w:rsidRPr="00A57737">
              <w:rPr>
                <w:b/>
              </w:rPr>
              <w:t>23</w:t>
            </w:r>
            <w:r w:rsidR="00FC3C48" w:rsidRPr="00A57737">
              <w:rPr>
                <w:b/>
              </w:rPr>
              <w:t>.0</w:t>
            </w:r>
            <w:r w:rsidRPr="00A57737">
              <w:rPr>
                <w:b/>
              </w:rPr>
              <w:t>6</w:t>
            </w:r>
            <w:r w:rsidR="00FC3C48" w:rsidRPr="00A57737">
              <w:rPr>
                <w:b/>
              </w:rPr>
              <w:t>.2020/ вторник/</w:t>
            </w:r>
            <w:r w:rsidR="00B362E9">
              <w:rPr>
                <w:b/>
              </w:rPr>
              <w:t xml:space="preserve"> 14:00</w:t>
            </w:r>
          </w:p>
        </w:tc>
      </w:tr>
      <w:tr w:rsidR="00FC3C48" w:rsidRPr="00A57737" w:rsidTr="008A3AED">
        <w:tc>
          <w:tcPr>
            <w:tcW w:w="1985" w:type="dxa"/>
          </w:tcPr>
          <w:p w:rsidR="00FC3C48" w:rsidRPr="00A57737" w:rsidRDefault="00FC3C48" w:rsidP="008F54AC">
            <w:pPr>
              <w:jc w:val="center"/>
            </w:pPr>
          </w:p>
        </w:tc>
        <w:tc>
          <w:tcPr>
            <w:tcW w:w="4536" w:type="dxa"/>
          </w:tcPr>
          <w:p w:rsidR="00090820" w:rsidRPr="00A57737" w:rsidRDefault="00090820" w:rsidP="00090820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A57737">
              <w:rPr>
                <w:color w:val="000000"/>
                <w:shd w:val="clear" w:color="auto" w:fill="FFFFFF"/>
              </w:rPr>
              <w:t>Вебинар</w:t>
            </w:r>
            <w:proofErr w:type="spellEnd"/>
            <w:r w:rsidRPr="00A57737">
              <w:rPr>
                <w:color w:val="000000"/>
                <w:shd w:val="clear" w:color="auto" w:fill="FFFFFF"/>
              </w:rPr>
              <w:t xml:space="preserve"> по теме «Антикоррупционные </w:t>
            </w:r>
            <w:r w:rsidRPr="00A57737">
              <w:rPr>
                <w:color w:val="000000"/>
                <w:shd w:val="clear" w:color="auto" w:fill="FFFFFF"/>
              </w:rPr>
              <w:lastRenderedPageBreak/>
              <w:t>механизмы в реализации полномочий органов местного самоуправления»</w:t>
            </w:r>
          </w:p>
          <w:p w:rsidR="00FC3C48" w:rsidRPr="00A57737" w:rsidRDefault="00FC3C48" w:rsidP="00FC3C48">
            <w:pPr>
              <w:jc w:val="both"/>
            </w:pPr>
          </w:p>
        </w:tc>
        <w:tc>
          <w:tcPr>
            <w:tcW w:w="2977" w:type="dxa"/>
          </w:tcPr>
          <w:p w:rsidR="00FC3C48" w:rsidRPr="00A57737" w:rsidRDefault="00A02A0E" w:rsidP="00FC3C48">
            <w:pPr>
              <w:jc w:val="center"/>
            </w:pPr>
            <w:r w:rsidRPr="00A57737">
              <w:lastRenderedPageBreak/>
              <w:t xml:space="preserve">г. Белгород, Народный </w:t>
            </w:r>
            <w:r w:rsidRPr="00A57737">
              <w:lastRenderedPageBreak/>
              <w:t>бульвар, 93.</w:t>
            </w:r>
          </w:p>
        </w:tc>
        <w:tc>
          <w:tcPr>
            <w:tcW w:w="3614" w:type="dxa"/>
          </w:tcPr>
          <w:p w:rsidR="00FC3C48" w:rsidRPr="00A57737" w:rsidRDefault="00FC3C48" w:rsidP="00FC3C48">
            <w:r w:rsidRPr="00A57737">
              <w:lastRenderedPageBreak/>
              <w:t xml:space="preserve">Участники: </w:t>
            </w:r>
          </w:p>
          <w:p w:rsidR="00FC3C48" w:rsidRPr="00A57737" w:rsidRDefault="00FC3C48" w:rsidP="00FC3C48">
            <w:r w:rsidRPr="00A57737">
              <w:lastRenderedPageBreak/>
              <w:t>- исполнительный аппарат Ассоциации;</w:t>
            </w:r>
          </w:p>
          <w:p w:rsidR="00090820" w:rsidRPr="00A57737" w:rsidRDefault="00FC3C48" w:rsidP="008B0D89">
            <w:pPr>
              <w:jc w:val="both"/>
            </w:pPr>
            <w:r w:rsidRPr="00A57737">
              <w:t xml:space="preserve">- </w:t>
            </w:r>
            <w:r w:rsidR="00090820" w:rsidRPr="00A57737">
              <w:t>представители администраций муниципальных районов и городских округов Белгородской области</w:t>
            </w:r>
          </w:p>
          <w:p w:rsidR="00FC3C48" w:rsidRPr="00A57737" w:rsidRDefault="008B0D89" w:rsidP="00B362E9">
            <w:pPr>
              <w:jc w:val="both"/>
            </w:pPr>
            <w:r w:rsidRPr="00A57737">
              <w:t>- прокуратура Белгородской области</w:t>
            </w:r>
          </w:p>
        </w:tc>
        <w:tc>
          <w:tcPr>
            <w:tcW w:w="2906" w:type="dxa"/>
          </w:tcPr>
          <w:p w:rsidR="00FC3C48" w:rsidRPr="00A57737" w:rsidRDefault="00FC3C48" w:rsidP="00FC3C48">
            <w:r w:rsidRPr="00A57737">
              <w:lastRenderedPageBreak/>
              <w:t xml:space="preserve">Бочарова Татьяна  </w:t>
            </w:r>
            <w:r w:rsidRPr="00A57737">
              <w:lastRenderedPageBreak/>
              <w:t xml:space="preserve">Анатольевна – исполнительный директор Ассоциации </w:t>
            </w:r>
          </w:p>
          <w:p w:rsidR="00FC3C48" w:rsidRPr="00A57737" w:rsidRDefault="00FC3C48" w:rsidP="00FC3C48">
            <w:r w:rsidRPr="00A57737">
              <w:t>23-13-80</w:t>
            </w:r>
          </w:p>
          <w:p w:rsidR="00FC3C48" w:rsidRPr="00A57737" w:rsidRDefault="003353B6" w:rsidP="00FC3C48">
            <w:pPr>
              <w:rPr>
                <w:rStyle w:val="a9"/>
              </w:rPr>
            </w:pPr>
            <w:hyperlink r:id="rId10" w:history="1">
              <w:r w:rsidR="00FC3C48" w:rsidRPr="00A57737">
                <w:rPr>
                  <w:rStyle w:val="a9"/>
                  <w:lang w:val="en-US"/>
                </w:rPr>
                <w:t>asmobelgorod@mail.ru</w:t>
              </w:r>
            </w:hyperlink>
          </w:p>
          <w:p w:rsidR="00FC3C48" w:rsidRPr="00A57737" w:rsidRDefault="00FC3C48" w:rsidP="00FC3C48"/>
        </w:tc>
      </w:tr>
    </w:tbl>
    <w:p w:rsidR="00C4306C" w:rsidRPr="008A3AED" w:rsidRDefault="00C4306C" w:rsidP="00B362E9">
      <w:pPr>
        <w:rPr>
          <w:rFonts w:asciiTheme="minorHAnsi" w:hAnsiTheme="minorHAnsi" w:cstheme="minorHAnsi"/>
        </w:rPr>
      </w:pPr>
    </w:p>
    <w:sectPr w:rsidR="00C4306C" w:rsidRPr="008A3AED" w:rsidSect="006165F3">
      <w:headerReference w:type="default" r:id="rId11"/>
      <w:head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B6" w:rsidRDefault="003353B6" w:rsidP="00181CAA">
      <w:r>
        <w:separator/>
      </w:r>
    </w:p>
  </w:endnote>
  <w:endnote w:type="continuationSeparator" w:id="0">
    <w:p w:rsidR="003353B6" w:rsidRDefault="003353B6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B6" w:rsidRDefault="003353B6" w:rsidP="00181CAA">
      <w:r>
        <w:separator/>
      </w:r>
    </w:p>
  </w:footnote>
  <w:footnote w:type="continuationSeparator" w:id="0">
    <w:p w:rsidR="003353B6" w:rsidRDefault="003353B6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90820"/>
    <w:rsid w:val="00093D46"/>
    <w:rsid w:val="000B1490"/>
    <w:rsid w:val="000B36A4"/>
    <w:rsid w:val="000B466D"/>
    <w:rsid w:val="000D6003"/>
    <w:rsid w:val="000F60DE"/>
    <w:rsid w:val="000F630D"/>
    <w:rsid w:val="001158C4"/>
    <w:rsid w:val="001311FF"/>
    <w:rsid w:val="00146B91"/>
    <w:rsid w:val="00170181"/>
    <w:rsid w:val="00173690"/>
    <w:rsid w:val="00181CAA"/>
    <w:rsid w:val="001900FB"/>
    <w:rsid w:val="00193A27"/>
    <w:rsid w:val="001A0DD9"/>
    <w:rsid w:val="001B2CEF"/>
    <w:rsid w:val="001C0525"/>
    <w:rsid w:val="001D3B46"/>
    <w:rsid w:val="001D3D7B"/>
    <w:rsid w:val="001D5900"/>
    <w:rsid w:val="00205AB1"/>
    <w:rsid w:val="0022503D"/>
    <w:rsid w:val="00231729"/>
    <w:rsid w:val="002407BA"/>
    <w:rsid w:val="00245EAC"/>
    <w:rsid w:val="002805E4"/>
    <w:rsid w:val="0029081F"/>
    <w:rsid w:val="002D059B"/>
    <w:rsid w:val="002D1636"/>
    <w:rsid w:val="002D26DE"/>
    <w:rsid w:val="002D3691"/>
    <w:rsid w:val="002F0931"/>
    <w:rsid w:val="00307A8B"/>
    <w:rsid w:val="00317676"/>
    <w:rsid w:val="00332A1F"/>
    <w:rsid w:val="003353B6"/>
    <w:rsid w:val="003541A7"/>
    <w:rsid w:val="00354EFF"/>
    <w:rsid w:val="00361C27"/>
    <w:rsid w:val="00366513"/>
    <w:rsid w:val="00380CD7"/>
    <w:rsid w:val="00381D50"/>
    <w:rsid w:val="00390198"/>
    <w:rsid w:val="00391430"/>
    <w:rsid w:val="003922B5"/>
    <w:rsid w:val="003A20F5"/>
    <w:rsid w:val="003B42C4"/>
    <w:rsid w:val="003D1F6A"/>
    <w:rsid w:val="003D7D20"/>
    <w:rsid w:val="003E22F9"/>
    <w:rsid w:val="003E385E"/>
    <w:rsid w:val="003E6B07"/>
    <w:rsid w:val="003F1B33"/>
    <w:rsid w:val="003F3491"/>
    <w:rsid w:val="003F5BAC"/>
    <w:rsid w:val="0040349F"/>
    <w:rsid w:val="00403592"/>
    <w:rsid w:val="00406629"/>
    <w:rsid w:val="00411561"/>
    <w:rsid w:val="00422509"/>
    <w:rsid w:val="00451289"/>
    <w:rsid w:val="00451D04"/>
    <w:rsid w:val="00451FBD"/>
    <w:rsid w:val="004648F6"/>
    <w:rsid w:val="00467C24"/>
    <w:rsid w:val="00473094"/>
    <w:rsid w:val="00473D3B"/>
    <w:rsid w:val="004774D6"/>
    <w:rsid w:val="00490718"/>
    <w:rsid w:val="00492AB1"/>
    <w:rsid w:val="004A509D"/>
    <w:rsid w:val="004B4FE6"/>
    <w:rsid w:val="004C256B"/>
    <w:rsid w:val="004C7243"/>
    <w:rsid w:val="004E4F80"/>
    <w:rsid w:val="004F231E"/>
    <w:rsid w:val="004F2AE4"/>
    <w:rsid w:val="004F3C9D"/>
    <w:rsid w:val="004F44FA"/>
    <w:rsid w:val="00511949"/>
    <w:rsid w:val="0051247A"/>
    <w:rsid w:val="005176E6"/>
    <w:rsid w:val="00521599"/>
    <w:rsid w:val="0052766A"/>
    <w:rsid w:val="00553F40"/>
    <w:rsid w:val="0056685B"/>
    <w:rsid w:val="00566B8B"/>
    <w:rsid w:val="005746C6"/>
    <w:rsid w:val="0059194B"/>
    <w:rsid w:val="005A01D1"/>
    <w:rsid w:val="005A3D79"/>
    <w:rsid w:val="005A4AEC"/>
    <w:rsid w:val="005A6191"/>
    <w:rsid w:val="005B23C4"/>
    <w:rsid w:val="005B41F0"/>
    <w:rsid w:val="005F0F9E"/>
    <w:rsid w:val="006165F3"/>
    <w:rsid w:val="006269E1"/>
    <w:rsid w:val="00627AE4"/>
    <w:rsid w:val="00633173"/>
    <w:rsid w:val="00660ABC"/>
    <w:rsid w:val="0067115D"/>
    <w:rsid w:val="00677757"/>
    <w:rsid w:val="00680251"/>
    <w:rsid w:val="006D0765"/>
    <w:rsid w:val="006D2D7A"/>
    <w:rsid w:val="006D4018"/>
    <w:rsid w:val="006D4B6F"/>
    <w:rsid w:val="006E000E"/>
    <w:rsid w:val="006E3BCE"/>
    <w:rsid w:val="006F4A81"/>
    <w:rsid w:val="007049BE"/>
    <w:rsid w:val="00710920"/>
    <w:rsid w:val="0071279C"/>
    <w:rsid w:val="00713D08"/>
    <w:rsid w:val="007159E1"/>
    <w:rsid w:val="00735372"/>
    <w:rsid w:val="0078601B"/>
    <w:rsid w:val="00790790"/>
    <w:rsid w:val="00796267"/>
    <w:rsid w:val="007C083E"/>
    <w:rsid w:val="007C3F25"/>
    <w:rsid w:val="007D2E35"/>
    <w:rsid w:val="007E73E1"/>
    <w:rsid w:val="0084599E"/>
    <w:rsid w:val="00846599"/>
    <w:rsid w:val="00865590"/>
    <w:rsid w:val="00866458"/>
    <w:rsid w:val="00894691"/>
    <w:rsid w:val="008A3A2D"/>
    <w:rsid w:val="008A3AED"/>
    <w:rsid w:val="008B0D89"/>
    <w:rsid w:val="008C7D5B"/>
    <w:rsid w:val="008D5C4F"/>
    <w:rsid w:val="008E4D79"/>
    <w:rsid w:val="008F3E1C"/>
    <w:rsid w:val="00900D61"/>
    <w:rsid w:val="00906227"/>
    <w:rsid w:val="0091122C"/>
    <w:rsid w:val="009629E1"/>
    <w:rsid w:val="00976809"/>
    <w:rsid w:val="00987CAE"/>
    <w:rsid w:val="009A45E0"/>
    <w:rsid w:val="009A4716"/>
    <w:rsid w:val="009B59AB"/>
    <w:rsid w:val="009B7A78"/>
    <w:rsid w:val="009C1C57"/>
    <w:rsid w:val="009D6B06"/>
    <w:rsid w:val="009E2606"/>
    <w:rsid w:val="009E5BDB"/>
    <w:rsid w:val="00A02A0E"/>
    <w:rsid w:val="00A22B6B"/>
    <w:rsid w:val="00A2547C"/>
    <w:rsid w:val="00A30264"/>
    <w:rsid w:val="00A30FA5"/>
    <w:rsid w:val="00A47D24"/>
    <w:rsid w:val="00A52504"/>
    <w:rsid w:val="00A55EBC"/>
    <w:rsid w:val="00A57737"/>
    <w:rsid w:val="00A61F2A"/>
    <w:rsid w:val="00A83A14"/>
    <w:rsid w:val="00A85FFB"/>
    <w:rsid w:val="00AB2141"/>
    <w:rsid w:val="00AB2DA8"/>
    <w:rsid w:val="00AB3318"/>
    <w:rsid w:val="00AB33E6"/>
    <w:rsid w:val="00AB73BD"/>
    <w:rsid w:val="00AC5ACB"/>
    <w:rsid w:val="00AD4C7A"/>
    <w:rsid w:val="00AE46E2"/>
    <w:rsid w:val="00B06B97"/>
    <w:rsid w:val="00B245C6"/>
    <w:rsid w:val="00B26059"/>
    <w:rsid w:val="00B362E9"/>
    <w:rsid w:val="00B420F9"/>
    <w:rsid w:val="00B65A08"/>
    <w:rsid w:val="00B9443C"/>
    <w:rsid w:val="00B958E7"/>
    <w:rsid w:val="00B96EB5"/>
    <w:rsid w:val="00BB09A6"/>
    <w:rsid w:val="00BB3344"/>
    <w:rsid w:val="00BC7D42"/>
    <w:rsid w:val="00BE60EB"/>
    <w:rsid w:val="00BF4400"/>
    <w:rsid w:val="00C05C22"/>
    <w:rsid w:val="00C10330"/>
    <w:rsid w:val="00C15035"/>
    <w:rsid w:val="00C30A37"/>
    <w:rsid w:val="00C4306C"/>
    <w:rsid w:val="00C465C6"/>
    <w:rsid w:val="00C63F23"/>
    <w:rsid w:val="00C70C9E"/>
    <w:rsid w:val="00C80630"/>
    <w:rsid w:val="00CD02F5"/>
    <w:rsid w:val="00CD376B"/>
    <w:rsid w:val="00CF340C"/>
    <w:rsid w:val="00D31086"/>
    <w:rsid w:val="00D36ED6"/>
    <w:rsid w:val="00D4529F"/>
    <w:rsid w:val="00D47CC9"/>
    <w:rsid w:val="00D60F97"/>
    <w:rsid w:val="00D718E8"/>
    <w:rsid w:val="00D81BF2"/>
    <w:rsid w:val="00DA3AA2"/>
    <w:rsid w:val="00DA4BD3"/>
    <w:rsid w:val="00DA7275"/>
    <w:rsid w:val="00DB5EA3"/>
    <w:rsid w:val="00DC6544"/>
    <w:rsid w:val="00DF5C9C"/>
    <w:rsid w:val="00E00504"/>
    <w:rsid w:val="00E9774B"/>
    <w:rsid w:val="00EA3414"/>
    <w:rsid w:val="00EB14F7"/>
    <w:rsid w:val="00ED0CFF"/>
    <w:rsid w:val="00EE4350"/>
    <w:rsid w:val="00EF5400"/>
    <w:rsid w:val="00F06964"/>
    <w:rsid w:val="00F1256D"/>
    <w:rsid w:val="00F16B1C"/>
    <w:rsid w:val="00F206DA"/>
    <w:rsid w:val="00F3047E"/>
    <w:rsid w:val="00F5087C"/>
    <w:rsid w:val="00F87A5F"/>
    <w:rsid w:val="00F90579"/>
    <w:rsid w:val="00F93D01"/>
    <w:rsid w:val="00FC3C48"/>
    <w:rsid w:val="00FC5235"/>
    <w:rsid w:val="00FC656C"/>
    <w:rsid w:val="00FD0B04"/>
    <w:rsid w:val="00FD7E1B"/>
    <w:rsid w:val="00FE1054"/>
    <w:rsid w:val="00FE1056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08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820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908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82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11</cp:revision>
  <cp:lastPrinted>2020-05-25T11:50:00Z</cp:lastPrinted>
  <dcterms:created xsi:type="dcterms:W3CDTF">2020-02-28T11:40:00Z</dcterms:created>
  <dcterms:modified xsi:type="dcterms:W3CDTF">2020-06-11T08:59:00Z</dcterms:modified>
</cp:coreProperties>
</file>