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2E4" w:rsidRPr="00056E22" w:rsidRDefault="003362E4" w:rsidP="001C2B8D">
      <w:pPr>
        <w:keepNext/>
        <w:spacing w:after="0" w:line="240" w:lineRule="auto"/>
        <w:ind w:left="360"/>
        <w:jc w:val="center"/>
        <w:outlineLvl w:val="2"/>
        <w:rPr>
          <w:rFonts w:ascii="Times New Roman" w:eastAsia="PMingLiU" w:hAnsi="Times New Roman"/>
          <w:bCs/>
          <w:sz w:val="34"/>
          <w:szCs w:val="34"/>
        </w:rPr>
      </w:pPr>
      <w:bookmarkStart w:id="0" w:name="sub_100"/>
      <w:r w:rsidRPr="00056E22">
        <w:rPr>
          <w:rFonts w:ascii="Times New Roman" w:eastAsia="PMingLiU" w:hAnsi="Times New Roman"/>
          <w:bCs/>
          <w:sz w:val="34"/>
          <w:szCs w:val="34"/>
        </w:rPr>
        <w:t xml:space="preserve">Р О С </w:t>
      </w:r>
      <w:proofErr w:type="spellStart"/>
      <w:proofErr w:type="gramStart"/>
      <w:r w:rsidRPr="00056E22">
        <w:rPr>
          <w:rFonts w:ascii="Times New Roman" w:eastAsia="PMingLiU" w:hAnsi="Times New Roman"/>
          <w:bCs/>
          <w:sz w:val="34"/>
          <w:szCs w:val="34"/>
        </w:rPr>
        <w:t>С</w:t>
      </w:r>
      <w:proofErr w:type="spellEnd"/>
      <w:proofErr w:type="gramEnd"/>
      <w:r w:rsidRPr="00056E22">
        <w:rPr>
          <w:rFonts w:ascii="Times New Roman" w:eastAsia="PMingLiU" w:hAnsi="Times New Roman"/>
          <w:bCs/>
          <w:sz w:val="34"/>
          <w:szCs w:val="34"/>
        </w:rPr>
        <w:t xml:space="preserve"> И Й С К А Я    Ф Е Д Е Р А Ц И Я</w:t>
      </w:r>
    </w:p>
    <w:p w:rsidR="003362E4" w:rsidRPr="00056E22" w:rsidRDefault="003362E4" w:rsidP="001C2B8D">
      <w:pPr>
        <w:keepNext/>
        <w:spacing w:after="0" w:line="240" w:lineRule="auto"/>
        <w:ind w:left="360"/>
        <w:jc w:val="center"/>
        <w:outlineLvl w:val="0"/>
        <w:rPr>
          <w:rFonts w:ascii="Times New Roman" w:eastAsia="PMingLiU" w:hAnsi="Times New Roman" w:cs="Book Antiqua"/>
          <w:bCs/>
          <w:sz w:val="34"/>
          <w:szCs w:val="34"/>
        </w:rPr>
      </w:pPr>
      <w:r w:rsidRPr="00056E22">
        <w:rPr>
          <w:rFonts w:ascii="Times New Roman" w:eastAsia="PMingLiU" w:hAnsi="Times New Roman" w:cs="Book Antiqua"/>
          <w:bCs/>
          <w:sz w:val="34"/>
          <w:szCs w:val="34"/>
        </w:rPr>
        <w:t xml:space="preserve">Б Е Л Г О </w:t>
      </w:r>
      <w:proofErr w:type="gramStart"/>
      <w:r w:rsidRPr="00056E22">
        <w:rPr>
          <w:rFonts w:ascii="Times New Roman" w:eastAsia="PMingLiU" w:hAnsi="Times New Roman" w:cs="Book Antiqua"/>
          <w:bCs/>
          <w:sz w:val="34"/>
          <w:szCs w:val="34"/>
        </w:rPr>
        <w:t>Р</w:t>
      </w:r>
      <w:proofErr w:type="gramEnd"/>
      <w:r w:rsidRPr="00056E22">
        <w:rPr>
          <w:rFonts w:ascii="Times New Roman" w:eastAsia="PMingLiU" w:hAnsi="Times New Roman" w:cs="Book Antiqua"/>
          <w:bCs/>
          <w:sz w:val="34"/>
          <w:szCs w:val="34"/>
        </w:rPr>
        <w:t xml:space="preserve"> О Д С К А Я    О Б Л А С Т Ь</w:t>
      </w:r>
    </w:p>
    <w:p w:rsidR="003362E4" w:rsidRPr="00056E22" w:rsidRDefault="00AA2D19" w:rsidP="00B23E76">
      <w:pPr>
        <w:shd w:val="clear" w:color="auto" w:fill="FFFFFF"/>
        <w:spacing w:before="72"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61912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676275"/>
                    </a:xfrm>
                    <a:prstGeom prst="rect">
                      <a:avLst/>
                    </a:prstGeom>
                    <a:noFill/>
                    <a:ln>
                      <a:noFill/>
                    </a:ln>
                  </pic:spPr>
                </pic:pic>
              </a:graphicData>
            </a:graphic>
          </wp:inline>
        </w:drawing>
      </w:r>
    </w:p>
    <w:p w:rsidR="003362E4" w:rsidRPr="00056E22" w:rsidRDefault="003362E4" w:rsidP="00B23E76">
      <w:pPr>
        <w:spacing w:after="0" w:line="240" w:lineRule="auto"/>
        <w:rPr>
          <w:rFonts w:ascii="Times New Roman" w:hAnsi="Times New Roman"/>
          <w:sz w:val="6"/>
          <w:szCs w:val="6"/>
        </w:rPr>
      </w:pPr>
    </w:p>
    <w:p w:rsidR="003362E4" w:rsidRPr="00056E22" w:rsidRDefault="003362E4" w:rsidP="001C2B8D">
      <w:pPr>
        <w:keepNext/>
        <w:spacing w:after="0" w:line="240" w:lineRule="auto"/>
        <w:ind w:left="360"/>
        <w:jc w:val="center"/>
        <w:outlineLvl w:val="3"/>
        <w:rPr>
          <w:rFonts w:ascii="Times New Roman" w:hAnsi="Times New Roman"/>
          <w:bCs/>
          <w:sz w:val="30"/>
          <w:szCs w:val="30"/>
        </w:rPr>
      </w:pPr>
      <w:r w:rsidRPr="00056E22">
        <w:rPr>
          <w:rFonts w:ascii="Times New Roman" w:hAnsi="Times New Roman"/>
          <w:bCs/>
          <w:sz w:val="30"/>
          <w:szCs w:val="30"/>
        </w:rPr>
        <w:t>АДМИНИСТРАЦИЯ МУНИЦИПАЛЬНОГО РАЙОНА</w:t>
      </w:r>
    </w:p>
    <w:p w:rsidR="003362E4" w:rsidRPr="00056E22" w:rsidRDefault="003362E4" w:rsidP="00B23E76">
      <w:pPr>
        <w:keepNext/>
        <w:spacing w:after="0" w:line="240" w:lineRule="auto"/>
        <w:jc w:val="center"/>
        <w:outlineLvl w:val="4"/>
        <w:rPr>
          <w:rFonts w:ascii="Times New Roman" w:hAnsi="Times New Roman"/>
          <w:bCs/>
          <w:sz w:val="30"/>
          <w:szCs w:val="30"/>
        </w:rPr>
      </w:pPr>
      <w:r w:rsidRPr="00056E22">
        <w:rPr>
          <w:rFonts w:ascii="Times New Roman" w:hAnsi="Times New Roman"/>
          <w:bCs/>
          <w:sz w:val="30"/>
          <w:szCs w:val="30"/>
        </w:rPr>
        <w:t xml:space="preserve">«КОРОЧАНСКИЙ РАЙОН» </w:t>
      </w:r>
    </w:p>
    <w:p w:rsidR="003362E4" w:rsidRPr="00056E22" w:rsidRDefault="003362E4" w:rsidP="00B23E76">
      <w:pPr>
        <w:spacing w:after="0" w:line="240" w:lineRule="auto"/>
        <w:rPr>
          <w:rFonts w:ascii="Times New Roman" w:hAnsi="Times New Roman"/>
          <w:sz w:val="24"/>
          <w:szCs w:val="24"/>
        </w:rPr>
      </w:pPr>
    </w:p>
    <w:p w:rsidR="003362E4" w:rsidRPr="00056E22" w:rsidRDefault="003362E4" w:rsidP="001C2B8D">
      <w:pPr>
        <w:keepNext/>
        <w:spacing w:after="0" w:line="240" w:lineRule="auto"/>
        <w:ind w:left="360"/>
        <w:jc w:val="center"/>
        <w:outlineLvl w:val="2"/>
        <w:rPr>
          <w:rFonts w:ascii="Times New Roman" w:eastAsia="PMingLiU" w:hAnsi="Times New Roman"/>
          <w:b/>
          <w:bCs/>
          <w:sz w:val="32"/>
          <w:szCs w:val="32"/>
        </w:rPr>
      </w:pPr>
      <w:proofErr w:type="gramStart"/>
      <w:r w:rsidRPr="00056E22">
        <w:rPr>
          <w:rFonts w:ascii="Times New Roman" w:eastAsia="PMingLiU" w:hAnsi="Times New Roman"/>
          <w:b/>
          <w:bCs/>
          <w:sz w:val="32"/>
          <w:szCs w:val="32"/>
        </w:rPr>
        <w:t>П</w:t>
      </w:r>
      <w:proofErr w:type="gramEnd"/>
      <w:r w:rsidRPr="00056E22">
        <w:rPr>
          <w:rFonts w:ascii="Times New Roman" w:eastAsia="PMingLiU" w:hAnsi="Times New Roman"/>
          <w:b/>
          <w:bCs/>
          <w:sz w:val="32"/>
          <w:szCs w:val="32"/>
        </w:rPr>
        <w:t xml:space="preserve"> О С Т А Н О В Л Е Н И Е</w:t>
      </w:r>
    </w:p>
    <w:p w:rsidR="003362E4" w:rsidRPr="00056E22" w:rsidRDefault="003362E4" w:rsidP="00B23E76">
      <w:pPr>
        <w:spacing w:after="0" w:line="240" w:lineRule="auto"/>
        <w:rPr>
          <w:rFonts w:ascii="Times New Roman" w:hAnsi="Times New Roman"/>
          <w:sz w:val="24"/>
          <w:szCs w:val="24"/>
        </w:rPr>
      </w:pPr>
    </w:p>
    <w:p w:rsidR="003362E4" w:rsidRPr="00056E22" w:rsidRDefault="003362E4" w:rsidP="00B23E76">
      <w:pPr>
        <w:spacing w:after="0" w:line="360" w:lineRule="auto"/>
        <w:jc w:val="center"/>
        <w:rPr>
          <w:rFonts w:ascii="Times New Roman" w:hAnsi="Times New Roman"/>
          <w:b/>
          <w:bCs/>
          <w:sz w:val="4"/>
          <w:szCs w:val="4"/>
        </w:rPr>
      </w:pPr>
    </w:p>
    <w:p w:rsidR="003362E4" w:rsidRPr="00056E22" w:rsidRDefault="003362E4" w:rsidP="00B23E76">
      <w:pPr>
        <w:keepNext/>
        <w:spacing w:after="0" w:line="240" w:lineRule="auto"/>
        <w:outlineLvl w:val="5"/>
        <w:rPr>
          <w:rFonts w:ascii="Times New Roman" w:hAnsi="Times New Roman"/>
          <w:sz w:val="28"/>
          <w:szCs w:val="28"/>
        </w:rPr>
      </w:pPr>
      <w:r w:rsidRPr="00056E22">
        <w:rPr>
          <w:rFonts w:ascii="Times New Roman" w:hAnsi="Times New Roman"/>
          <w:sz w:val="28"/>
          <w:szCs w:val="28"/>
        </w:rPr>
        <w:t>«</w:t>
      </w:r>
      <w:r w:rsidR="0020784A">
        <w:rPr>
          <w:rFonts w:ascii="Times New Roman" w:hAnsi="Times New Roman"/>
          <w:sz w:val="28"/>
          <w:szCs w:val="28"/>
        </w:rPr>
        <w:t>27</w:t>
      </w:r>
      <w:r w:rsidRPr="00056E22">
        <w:rPr>
          <w:rFonts w:ascii="Times New Roman" w:hAnsi="Times New Roman"/>
          <w:sz w:val="28"/>
          <w:szCs w:val="28"/>
        </w:rPr>
        <w:t>»</w:t>
      </w:r>
      <w:r w:rsidR="0020784A">
        <w:rPr>
          <w:rFonts w:ascii="Times New Roman" w:hAnsi="Times New Roman"/>
          <w:sz w:val="28"/>
          <w:szCs w:val="28"/>
        </w:rPr>
        <w:t xml:space="preserve">  марта  </w:t>
      </w:r>
      <w:r w:rsidRPr="00056E22">
        <w:rPr>
          <w:rFonts w:ascii="Times New Roman" w:hAnsi="Times New Roman"/>
          <w:sz w:val="28"/>
          <w:szCs w:val="28"/>
        </w:rPr>
        <w:t xml:space="preserve">2018 г.                                                             </w:t>
      </w:r>
      <w:r w:rsidR="0020784A">
        <w:rPr>
          <w:rFonts w:ascii="Times New Roman" w:hAnsi="Times New Roman"/>
          <w:sz w:val="28"/>
          <w:szCs w:val="28"/>
        </w:rPr>
        <w:t xml:space="preserve">                        </w:t>
      </w:r>
      <w:r w:rsidRPr="00056E22">
        <w:rPr>
          <w:rFonts w:ascii="Times New Roman" w:hAnsi="Times New Roman"/>
          <w:sz w:val="28"/>
          <w:szCs w:val="28"/>
        </w:rPr>
        <w:t xml:space="preserve">   №</w:t>
      </w:r>
      <w:r w:rsidR="0020784A">
        <w:rPr>
          <w:rFonts w:ascii="Times New Roman" w:hAnsi="Times New Roman"/>
          <w:sz w:val="28"/>
          <w:szCs w:val="28"/>
        </w:rPr>
        <w:t>133</w:t>
      </w:r>
    </w:p>
    <w:p w:rsidR="003362E4" w:rsidRPr="00056E22" w:rsidRDefault="003362E4" w:rsidP="00B23E76">
      <w:pPr>
        <w:spacing w:after="0" w:line="240" w:lineRule="auto"/>
        <w:rPr>
          <w:rFonts w:ascii="Times New Roman" w:hAnsi="Times New Roman"/>
          <w:sz w:val="24"/>
          <w:szCs w:val="24"/>
        </w:rPr>
      </w:pPr>
    </w:p>
    <w:p w:rsidR="003362E4" w:rsidRPr="00B63891" w:rsidRDefault="003362E4" w:rsidP="00D13DF8">
      <w:pPr>
        <w:spacing w:after="0" w:line="240" w:lineRule="auto"/>
        <w:jc w:val="center"/>
        <w:rPr>
          <w:rFonts w:ascii="Times New Roman" w:hAnsi="Times New Roman"/>
          <w:b/>
          <w:sz w:val="20"/>
          <w:szCs w:val="20"/>
        </w:rPr>
      </w:pPr>
    </w:p>
    <w:p w:rsidR="003362E4" w:rsidRPr="00B63891" w:rsidRDefault="003362E4" w:rsidP="00D13DF8">
      <w:pPr>
        <w:spacing w:after="0" w:line="240" w:lineRule="auto"/>
        <w:jc w:val="center"/>
        <w:rPr>
          <w:rFonts w:ascii="Times New Roman" w:hAnsi="Times New Roman"/>
          <w:b/>
          <w:sz w:val="18"/>
          <w:szCs w:val="18"/>
        </w:rPr>
      </w:pPr>
    </w:p>
    <w:p w:rsidR="003362E4" w:rsidRPr="00056E22" w:rsidRDefault="003362E4" w:rsidP="00263316">
      <w:pPr>
        <w:pStyle w:val="ConsPlusNormal"/>
        <w:rPr>
          <w:b/>
        </w:rPr>
      </w:pPr>
      <w:r w:rsidRPr="00056E22">
        <w:rPr>
          <w:b/>
        </w:rPr>
        <w:t xml:space="preserve">Об утверждении муниципальной программы  </w:t>
      </w:r>
    </w:p>
    <w:p w:rsidR="003362E4" w:rsidRPr="00056E22" w:rsidRDefault="003362E4" w:rsidP="00263316">
      <w:pPr>
        <w:pStyle w:val="ConsPlusNormal"/>
        <w:rPr>
          <w:b/>
        </w:rPr>
      </w:pPr>
      <w:r w:rsidRPr="00056E22">
        <w:rPr>
          <w:b/>
        </w:rPr>
        <w:t xml:space="preserve">«Формирование комфортной городской среды </w:t>
      </w:r>
    </w:p>
    <w:p w:rsidR="003362E4" w:rsidRPr="00056E22" w:rsidRDefault="003362E4" w:rsidP="00263316">
      <w:pPr>
        <w:pStyle w:val="ConsPlusNormal"/>
        <w:rPr>
          <w:b/>
        </w:rPr>
      </w:pPr>
      <w:r w:rsidRPr="00056E22">
        <w:rPr>
          <w:b/>
        </w:rPr>
        <w:t xml:space="preserve">в </w:t>
      </w:r>
      <w:proofErr w:type="spellStart"/>
      <w:r w:rsidRPr="00056E22">
        <w:rPr>
          <w:b/>
        </w:rPr>
        <w:t>Корочанском</w:t>
      </w:r>
      <w:proofErr w:type="spellEnd"/>
      <w:r w:rsidRPr="00056E22">
        <w:rPr>
          <w:b/>
        </w:rPr>
        <w:t xml:space="preserve"> районе на 2018-2022 годы» </w:t>
      </w:r>
    </w:p>
    <w:p w:rsidR="003362E4" w:rsidRDefault="003362E4" w:rsidP="00D13DF8">
      <w:pPr>
        <w:tabs>
          <w:tab w:val="left" w:pos="7410"/>
        </w:tabs>
        <w:spacing w:after="0" w:line="240" w:lineRule="auto"/>
        <w:jc w:val="center"/>
        <w:rPr>
          <w:rFonts w:ascii="Times New Roman" w:eastAsia="PMingLiU" w:hAnsi="Times New Roman"/>
          <w:b/>
          <w:sz w:val="28"/>
          <w:szCs w:val="28"/>
          <w:lang w:eastAsia="zh-TW"/>
        </w:rPr>
      </w:pPr>
    </w:p>
    <w:p w:rsidR="005142E1" w:rsidRPr="00056E22" w:rsidRDefault="005142E1" w:rsidP="00B63891">
      <w:pPr>
        <w:tabs>
          <w:tab w:val="left" w:pos="7410"/>
        </w:tabs>
        <w:spacing w:after="0" w:line="240" w:lineRule="auto"/>
        <w:rPr>
          <w:rFonts w:ascii="Times New Roman" w:eastAsia="PMingLiU" w:hAnsi="Times New Roman"/>
          <w:b/>
          <w:sz w:val="28"/>
          <w:szCs w:val="28"/>
          <w:lang w:eastAsia="zh-TW"/>
        </w:rPr>
      </w:pPr>
    </w:p>
    <w:p w:rsidR="003362E4" w:rsidRPr="00056E22" w:rsidRDefault="003362E4" w:rsidP="0075753A">
      <w:pPr>
        <w:autoSpaceDE w:val="0"/>
        <w:autoSpaceDN w:val="0"/>
        <w:adjustRightInd w:val="0"/>
        <w:spacing w:after="0" w:line="240" w:lineRule="auto"/>
        <w:ind w:firstLine="709"/>
        <w:jc w:val="both"/>
        <w:rPr>
          <w:rFonts w:ascii="Times New Roman" w:eastAsia="PMingLiU" w:hAnsi="Times New Roman"/>
          <w:b/>
          <w:sz w:val="28"/>
          <w:szCs w:val="28"/>
          <w:lang w:eastAsia="zh-TW"/>
        </w:rPr>
      </w:pPr>
      <w:r w:rsidRPr="00056E22">
        <w:rPr>
          <w:rFonts w:ascii="Times New Roman" w:eastAsia="PMingLiU" w:hAnsi="Times New Roman"/>
          <w:sz w:val="28"/>
          <w:szCs w:val="28"/>
          <w:lang w:eastAsia="zh-TW"/>
        </w:rPr>
        <w:t xml:space="preserve">В целях исполнения постановления Правительства </w:t>
      </w:r>
      <w:proofErr w:type="gramStart"/>
      <w:r w:rsidRPr="00056E22">
        <w:rPr>
          <w:rFonts w:ascii="Times New Roman" w:eastAsia="PMingLiU" w:hAnsi="Times New Roman"/>
          <w:sz w:val="28"/>
          <w:szCs w:val="28"/>
          <w:lang w:eastAsia="zh-TW"/>
        </w:rPr>
        <w:t>Российской</w:t>
      </w:r>
      <w:proofErr w:type="gramEnd"/>
      <w:r w:rsidRPr="00056E22">
        <w:rPr>
          <w:rFonts w:ascii="Times New Roman" w:eastAsia="PMingLiU" w:hAnsi="Times New Roman"/>
          <w:sz w:val="28"/>
          <w:szCs w:val="28"/>
          <w:lang w:eastAsia="zh-TW"/>
        </w:rPr>
        <w:t xml:space="preserve"> </w:t>
      </w:r>
      <w:proofErr w:type="gramStart"/>
      <w:r w:rsidRPr="00056E22">
        <w:rPr>
          <w:rFonts w:ascii="Times New Roman" w:eastAsia="PMingLiU" w:hAnsi="Times New Roman"/>
          <w:sz w:val="28"/>
          <w:szCs w:val="28"/>
          <w:lang w:eastAsia="zh-TW"/>
        </w:rPr>
        <w:t>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постановлений Правительства Белгородской области от 27 мая 2013 года № 202-пп              «Об утверждении Порядка разработки, реализации и оценки эффективности государственных</w:t>
      </w:r>
      <w:r w:rsidR="00AC46C7">
        <w:rPr>
          <w:rFonts w:ascii="Times New Roman" w:eastAsia="PMingLiU" w:hAnsi="Times New Roman"/>
          <w:sz w:val="28"/>
          <w:szCs w:val="28"/>
          <w:lang w:eastAsia="zh-TW"/>
        </w:rPr>
        <w:t xml:space="preserve"> </w:t>
      </w:r>
      <w:r w:rsidRPr="00056E22">
        <w:rPr>
          <w:rFonts w:ascii="Times New Roman" w:eastAsia="PMingLiU" w:hAnsi="Times New Roman"/>
          <w:sz w:val="28"/>
          <w:szCs w:val="28"/>
          <w:lang w:eastAsia="zh-TW"/>
        </w:rPr>
        <w:t>программ</w:t>
      </w:r>
      <w:r w:rsidR="00AC46C7">
        <w:rPr>
          <w:rFonts w:ascii="Times New Roman" w:eastAsia="PMingLiU" w:hAnsi="Times New Roman"/>
          <w:sz w:val="28"/>
          <w:szCs w:val="28"/>
          <w:lang w:eastAsia="zh-TW"/>
        </w:rPr>
        <w:t xml:space="preserve"> </w:t>
      </w:r>
      <w:r w:rsidRPr="00056E22">
        <w:rPr>
          <w:rFonts w:ascii="Times New Roman" w:eastAsia="PMingLiU" w:hAnsi="Times New Roman"/>
          <w:sz w:val="28"/>
          <w:szCs w:val="28"/>
          <w:lang w:eastAsia="zh-TW"/>
        </w:rPr>
        <w:t>Белгородской области», от 07 октября</w:t>
      </w:r>
      <w:proofErr w:type="gramEnd"/>
      <w:r w:rsidRPr="00056E22">
        <w:rPr>
          <w:rFonts w:ascii="Times New Roman" w:eastAsia="PMingLiU" w:hAnsi="Times New Roman"/>
          <w:sz w:val="28"/>
          <w:szCs w:val="28"/>
          <w:lang w:eastAsia="zh-TW"/>
        </w:rPr>
        <w:t xml:space="preserve"> </w:t>
      </w:r>
      <w:proofErr w:type="gramStart"/>
      <w:r w:rsidRPr="00056E22">
        <w:rPr>
          <w:rFonts w:ascii="Times New Roman" w:eastAsia="PMingLiU" w:hAnsi="Times New Roman"/>
          <w:sz w:val="28"/>
          <w:szCs w:val="28"/>
          <w:lang w:eastAsia="zh-TW"/>
        </w:rPr>
        <w:t xml:space="preserve">2013 года </w:t>
      </w:r>
      <w:r w:rsidR="00B63891">
        <w:rPr>
          <w:rFonts w:ascii="Times New Roman" w:eastAsia="PMingLiU" w:hAnsi="Times New Roman"/>
          <w:sz w:val="28"/>
          <w:szCs w:val="28"/>
          <w:lang w:eastAsia="zh-TW"/>
        </w:rPr>
        <w:t xml:space="preserve"> </w:t>
      </w:r>
      <w:r w:rsidRPr="00056E22">
        <w:rPr>
          <w:rFonts w:ascii="Times New Roman" w:eastAsia="PMingLiU" w:hAnsi="Times New Roman"/>
          <w:sz w:val="28"/>
          <w:szCs w:val="28"/>
          <w:lang w:eastAsia="zh-TW"/>
        </w:rPr>
        <w:t>№ 401-пп «Об утверждении перечня государственных программ Белгородской области», от 25 августа 2017 года № 329-пп «Об утверждении государственной программы Белгородской области «Формирование современной городской среды на территории Белгородской области                 на 2018-2022 годы», руководствуясь статьей 179 Бюджетного кодекса Российской Федерации и во исполнение письма Федерального казначейства Министерства финансов Российской Федерации от 16 января 2018 года            № 07-04-05/05-434 «О порядке осуществления</w:t>
      </w:r>
      <w:proofErr w:type="gramEnd"/>
      <w:r w:rsidRPr="00056E22">
        <w:rPr>
          <w:rFonts w:ascii="Times New Roman" w:eastAsia="PMingLiU" w:hAnsi="Times New Roman"/>
          <w:sz w:val="28"/>
          <w:szCs w:val="28"/>
          <w:lang w:eastAsia="zh-TW"/>
        </w:rPr>
        <w:t xml:space="preserve"> операций по перечислению межбюджетных трансфертов», </w:t>
      </w:r>
      <w:r w:rsidRPr="00056E22">
        <w:rPr>
          <w:rFonts w:ascii="Times New Roman" w:hAnsi="Times New Roman"/>
          <w:sz w:val="28"/>
          <w:szCs w:val="28"/>
        </w:rPr>
        <w:t>администрация муниципального района «</w:t>
      </w:r>
      <w:proofErr w:type="spellStart"/>
      <w:r w:rsidRPr="00056E22">
        <w:rPr>
          <w:rFonts w:ascii="Times New Roman" w:hAnsi="Times New Roman"/>
          <w:sz w:val="28"/>
          <w:szCs w:val="28"/>
        </w:rPr>
        <w:t>Корочанский</w:t>
      </w:r>
      <w:proofErr w:type="spellEnd"/>
      <w:r w:rsidRPr="00056E22">
        <w:rPr>
          <w:rFonts w:ascii="Times New Roman" w:hAnsi="Times New Roman"/>
          <w:sz w:val="28"/>
          <w:szCs w:val="28"/>
        </w:rPr>
        <w:t xml:space="preserve"> район» </w:t>
      </w:r>
      <w:proofErr w:type="gramStart"/>
      <w:r w:rsidRPr="00056E22">
        <w:rPr>
          <w:rFonts w:ascii="Times New Roman" w:eastAsia="PMingLiU" w:hAnsi="Times New Roman"/>
          <w:b/>
          <w:sz w:val="28"/>
          <w:szCs w:val="28"/>
          <w:lang w:eastAsia="zh-TW"/>
        </w:rPr>
        <w:t>п</w:t>
      </w:r>
      <w:proofErr w:type="gramEnd"/>
      <w:r w:rsidR="00175093">
        <w:rPr>
          <w:rFonts w:ascii="Times New Roman" w:eastAsia="PMingLiU" w:hAnsi="Times New Roman"/>
          <w:b/>
          <w:sz w:val="28"/>
          <w:szCs w:val="28"/>
          <w:lang w:eastAsia="zh-TW"/>
        </w:rPr>
        <w:t xml:space="preserve"> </w:t>
      </w:r>
      <w:r w:rsidRPr="00056E22">
        <w:rPr>
          <w:rFonts w:ascii="Times New Roman" w:eastAsia="PMingLiU" w:hAnsi="Times New Roman"/>
          <w:b/>
          <w:sz w:val="28"/>
          <w:szCs w:val="28"/>
          <w:lang w:eastAsia="zh-TW"/>
        </w:rPr>
        <w:t>о</w:t>
      </w:r>
      <w:r w:rsidR="00175093">
        <w:rPr>
          <w:rFonts w:ascii="Times New Roman" w:eastAsia="PMingLiU" w:hAnsi="Times New Roman"/>
          <w:b/>
          <w:sz w:val="28"/>
          <w:szCs w:val="28"/>
          <w:lang w:eastAsia="zh-TW"/>
        </w:rPr>
        <w:t xml:space="preserve"> </w:t>
      </w:r>
      <w:r w:rsidRPr="00056E22">
        <w:rPr>
          <w:rFonts w:ascii="Times New Roman" w:eastAsia="PMingLiU" w:hAnsi="Times New Roman"/>
          <w:b/>
          <w:sz w:val="28"/>
          <w:szCs w:val="28"/>
          <w:lang w:eastAsia="zh-TW"/>
        </w:rPr>
        <w:t>с</w:t>
      </w:r>
      <w:r w:rsidR="00175093">
        <w:rPr>
          <w:rFonts w:ascii="Times New Roman" w:eastAsia="PMingLiU" w:hAnsi="Times New Roman"/>
          <w:b/>
          <w:sz w:val="28"/>
          <w:szCs w:val="28"/>
          <w:lang w:eastAsia="zh-TW"/>
        </w:rPr>
        <w:t xml:space="preserve"> </w:t>
      </w:r>
      <w:r w:rsidRPr="00056E22">
        <w:rPr>
          <w:rFonts w:ascii="Times New Roman" w:eastAsia="PMingLiU" w:hAnsi="Times New Roman"/>
          <w:b/>
          <w:sz w:val="28"/>
          <w:szCs w:val="28"/>
          <w:lang w:eastAsia="zh-TW"/>
        </w:rPr>
        <w:t>т</w:t>
      </w:r>
      <w:r w:rsidR="00175093">
        <w:rPr>
          <w:rFonts w:ascii="Times New Roman" w:eastAsia="PMingLiU" w:hAnsi="Times New Roman"/>
          <w:b/>
          <w:sz w:val="28"/>
          <w:szCs w:val="28"/>
          <w:lang w:eastAsia="zh-TW"/>
        </w:rPr>
        <w:t xml:space="preserve"> </w:t>
      </w:r>
      <w:r w:rsidRPr="00056E22">
        <w:rPr>
          <w:rFonts w:ascii="Times New Roman" w:eastAsia="PMingLiU" w:hAnsi="Times New Roman"/>
          <w:b/>
          <w:sz w:val="28"/>
          <w:szCs w:val="28"/>
          <w:lang w:eastAsia="zh-TW"/>
        </w:rPr>
        <w:t>а</w:t>
      </w:r>
      <w:r w:rsidR="00175093">
        <w:rPr>
          <w:rFonts w:ascii="Times New Roman" w:eastAsia="PMingLiU" w:hAnsi="Times New Roman"/>
          <w:b/>
          <w:sz w:val="28"/>
          <w:szCs w:val="28"/>
          <w:lang w:eastAsia="zh-TW"/>
        </w:rPr>
        <w:t xml:space="preserve"> </w:t>
      </w:r>
      <w:r w:rsidRPr="00056E22">
        <w:rPr>
          <w:rFonts w:ascii="Times New Roman" w:eastAsia="PMingLiU" w:hAnsi="Times New Roman"/>
          <w:b/>
          <w:sz w:val="28"/>
          <w:szCs w:val="28"/>
          <w:lang w:eastAsia="zh-TW"/>
        </w:rPr>
        <w:t>н</w:t>
      </w:r>
      <w:r w:rsidR="00175093">
        <w:rPr>
          <w:rFonts w:ascii="Times New Roman" w:eastAsia="PMingLiU" w:hAnsi="Times New Roman"/>
          <w:b/>
          <w:sz w:val="28"/>
          <w:szCs w:val="28"/>
          <w:lang w:eastAsia="zh-TW"/>
        </w:rPr>
        <w:t xml:space="preserve"> </w:t>
      </w:r>
      <w:r w:rsidRPr="00056E22">
        <w:rPr>
          <w:rFonts w:ascii="Times New Roman" w:eastAsia="PMingLiU" w:hAnsi="Times New Roman"/>
          <w:b/>
          <w:sz w:val="28"/>
          <w:szCs w:val="28"/>
          <w:lang w:eastAsia="zh-TW"/>
        </w:rPr>
        <w:t>о</w:t>
      </w:r>
      <w:r w:rsidR="00175093">
        <w:rPr>
          <w:rFonts w:ascii="Times New Roman" w:eastAsia="PMingLiU" w:hAnsi="Times New Roman"/>
          <w:b/>
          <w:sz w:val="28"/>
          <w:szCs w:val="28"/>
          <w:lang w:eastAsia="zh-TW"/>
        </w:rPr>
        <w:t xml:space="preserve"> </w:t>
      </w:r>
      <w:r w:rsidRPr="00056E22">
        <w:rPr>
          <w:rFonts w:ascii="Times New Roman" w:eastAsia="PMingLiU" w:hAnsi="Times New Roman"/>
          <w:b/>
          <w:sz w:val="28"/>
          <w:szCs w:val="28"/>
          <w:lang w:eastAsia="zh-TW"/>
        </w:rPr>
        <w:t>в</w:t>
      </w:r>
      <w:r w:rsidR="00175093">
        <w:rPr>
          <w:rFonts w:ascii="Times New Roman" w:eastAsia="PMingLiU" w:hAnsi="Times New Roman"/>
          <w:b/>
          <w:sz w:val="28"/>
          <w:szCs w:val="28"/>
          <w:lang w:eastAsia="zh-TW"/>
        </w:rPr>
        <w:t xml:space="preserve"> </w:t>
      </w:r>
      <w:r w:rsidRPr="00056E22">
        <w:rPr>
          <w:rFonts w:ascii="Times New Roman" w:eastAsia="PMingLiU" w:hAnsi="Times New Roman"/>
          <w:b/>
          <w:sz w:val="28"/>
          <w:szCs w:val="28"/>
          <w:lang w:eastAsia="zh-TW"/>
        </w:rPr>
        <w:t>л</w:t>
      </w:r>
      <w:r w:rsidR="00175093">
        <w:rPr>
          <w:rFonts w:ascii="Times New Roman" w:eastAsia="PMingLiU" w:hAnsi="Times New Roman"/>
          <w:b/>
          <w:sz w:val="28"/>
          <w:szCs w:val="28"/>
          <w:lang w:eastAsia="zh-TW"/>
        </w:rPr>
        <w:t xml:space="preserve"> </w:t>
      </w:r>
      <w:r w:rsidRPr="00056E22">
        <w:rPr>
          <w:rFonts w:ascii="Times New Roman" w:eastAsia="PMingLiU" w:hAnsi="Times New Roman"/>
          <w:b/>
          <w:sz w:val="28"/>
          <w:szCs w:val="28"/>
          <w:lang w:eastAsia="zh-TW"/>
        </w:rPr>
        <w:t>я</w:t>
      </w:r>
      <w:r w:rsidR="00175093">
        <w:rPr>
          <w:rFonts w:ascii="Times New Roman" w:eastAsia="PMingLiU" w:hAnsi="Times New Roman"/>
          <w:b/>
          <w:sz w:val="28"/>
          <w:szCs w:val="28"/>
          <w:lang w:eastAsia="zh-TW"/>
        </w:rPr>
        <w:t xml:space="preserve"> </w:t>
      </w:r>
      <w:r w:rsidRPr="00056E22">
        <w:rPr>
          <w:rFonts w:ascii="Times New Roman" w:eastAsia="PMingLiU" w:hAnsi="Times New Roman"/>
          <w:b/>
          <w:sz w:val="28"/>
          <w:szCs w:val="28"/>
          <w:lang w:eastAsia="zh-TW"/>
        </w:rPr>
        <w:t>е</w:t>
      </w:r>
      <w:r w:rsidR="00175093">
        <w:rPr>
          <w:rFonts w:ascii="Times New Roman" w:eastAsia="PMingLiU" w:hAnsi="Times New Roman"/>
          <w:b/>
          <w:sz w:val="28"/>
          <w:szCs w:val="28"/>
          <w:lang w:eastAsia="zh-TW"/>
        </w:rPr>
        <w:t xml:space="preserve"> </w:t>
      </w:r>
      <w:r w:rsidRPr="00056E22">
        <w:rPr>
          <w:rFonts w:ascii="Times New Roman" w:eastAsia="PMingLiU" w:hAnsi="Times New Roman"/>
          <w:b/>
          <w:sz w:val="28"/>
          <w:szCs w:val="28"/>
          <w:lang w:eastAsia="zh-TW"/>
        </w:rPr>
        <w:t>т:</w:t>
      </w:r>
    </w:p>
    <w:p w:rsidR="003362E4" w:rsidRPr="00056E22" w:rsidRDefault="003362E4" w:rsidP="00263316">
      <w:pPr>
        <w:autoSpaceDE w:val="0"/>
        <w:autoSpaceDN w:val="0"/>
        <w:adjustRightInd w:val="0"/>
        <w:spacing w:after="0" w:line="240" w:lineRule="auto"/>
        <w:ind w:firstLine="709"/>
        <w:jc w:val="both"/>
        <w:rPr>
          <w:rFonts w:ascii="Times New Roman" w:hAnsi="Times New Roman"/>
          <w:sz w:val="28"/>
          <w:szCs w:val="28"/>
        </w:rPr>
      </w:pPr>
      <w:r w:rsidRPr="00056E22">
        <w:rPr>
          <w:rFonts w:ascii="Times New Roman" w:hAnsi="Times New Roman"/>
          <w:sz w:val="28"/>
          <w:szCs w:val="28"/>
        </w:rPr>
        <w:t xml:space="preserve">1. Утвердить прилагаемую муниципальную программу «Формирование </w:t>
      </w:r>
      <w:r w:rsidRPr="00056E22">
        <w:rPr>
          <w:rFonts w:ascii="Times New Roman" w:hAnsi="Times New Roman"/>
          <w:sz w:val="28"/>
          <w:szCs w:val="28"/>
        </w:rPr>
        <w:br/>
        <w:t xml:space="preserve">комфортной городской среды в </w:t>
      </w:r>
      <w:proofErr w:type="spellStart"/>
      <w:r w:rsidRPr="00056E22">
        <w:rPr>
          <w:rFonts w:ascii="Times New Roman" w:hAnsi="Times New Roman"/>
          <w:sz w:val="28"/>
          <w:szCs w:val="28"/>
        </w:rPr>
        <w:t>Корочанском</w:t>
      </w:r>
      <w:proofErr w:type="spellEnd"/>
      <w:r w:rsidRPr="00056E22">
        <w:rPr>
          <w:rFonts w:ascii="Times New Roman" w:hAnsi="Times New Roman"/>
          <w:sz w:val="28"/>
          <w:szCs w:val="28"/>
        </w:rPr>
        <w:t xml:space="preserve"> районе на 2018 – 2022 годы» (далее – Муниципальная  программа).</w:t>
      </w:r>
    </w:p>
    <w:p w:rsidR="003362E4" w:rsidRPr="00056E22" w:rsidRDefault="003362E4" w:rsidP="00D13DF8">
      <w:pPr>
        <w:autoSpaceDE w:val="0"/>
        <w:autoSpaceDN w:val="0"/>
        <w:adjustRightInd w:val="0"/>
        <w:spacing w:after="0" w:line="240" w:lineRule="auto"/>
        <w:ind w:firstLine="709"/>
        <w:jc w:val="both"/>
        <w:rPr>
          <w:rFonts w:ascii="Times New Roman" w:hAnsi="Times New Roman"/>
          <w:sz w:val="28"/>
          <w:szCs w:val="28"/>
        </w:rPr>
      </w:pPr>
      <w:r w:rsidRPr="00056E22">
        <w:rPr>
          <w:rFonts w:ascii="Times New Roman" w:hAnsi="Times New Roman"/>
          <w:sz w:val="28"/>
          <w:szCs w:val="28"/>
        </w:rPr>
        <w:t xml:space="preserve">2. Комитету финансов и бюджетной политики администрации </w:t>
      </w:r>
      <w:proofErr w:type="spellStart"/>
      <w:r w:rsidRPr="00056E22">
        <w:rPr>
          <w:rFonts w:ascii="Times New Roman" w:hAnsi="Times New Roman"/>
          <w:sz w:val="28"/>
          <w:szCs w:val="28"/>
        </w:rPr>
        <w:t>Корочанского</w:t>
      </w:r>
      <w:proofErr w:type="spellEnd"/>
      <w:r w:rsidRPr="00056E22">
        <w:rPr>
          <w:rFonts w:ascii="Times New Roman" w:hAnsi="Times New Roman"/>
          <w:sz w:val="28"/>
          <w:szCs w:val="28"/>
        </w:rPr>
        <w:t xml:space="preserve"> района (</w:t>
      </w:r>
      <w:proofErr w:type="spellStart"/>
      <w:r w:rsidRPr="00056E22">
        <w:rPr>
          <w:rFonts w:ascii="Times New Roman" w:hAnsi="Times New Roman"/>
          <w:sz w:val="28"/>
          <w:szCs w:val="28"/>
        </w:rPr>
        <w:t>Мерзликина</w:t>
      </w:r>
      <w:proofErr w:type="spellEnd"/>
      <w:r w:rsidRPr="00056E22">
        <w:rPr>
          <w:rFonts w:ascii="Times New Roman" w:hAnsi="Times New Roman"/>
          <w:sz w:val="28"/>
          <w:szCs w:val="28"/>
        </w:rPr>
        <w:t xml:space="preserve"> Л.С.) при формировании проекта</w:t>
      </w:r>
      <w:r w:rsidR="00B63891">
        <w:rPr>
          <w:rFonts w:ascii="Times New Roman" w:hAnsi="Times New Roman"/>
          <w:sz w:val="28"/>
          <w:szCs w:val="28"/>
        </w:rPr>
        <w:t xml:space="preserve"> </w:t>
      </w:r>
      <w:r w:rsidRPr="00056E22">
        <w:rPr>
          <w:rFonts w:ascii="Times New Roman" w:hAnsi="Times New Roman"/>
          <w:sz w:val="28"/>
          <w:szCs w:val="28"/>
        </w:rPr>
        <w:t xml:space="preserve">бюджета на 2018 - 2022 годы ежегодно предусматривать денежные средства на реализацию </w:t>
      </w:r>
      <w:hyperlink r:id="rId10" w:history="1">
        <w:r w:rsidRPr="00056E22">
          <w:rPr>
            <w:rFonts w:ascii="Times New Roman" w:hAnsi="Times New Roman"/>
            <w:sz w:val="28"/>
            <w:szCs w:val="28"/>
          </w:rPr>
          <w:t>мероприятий</w:t>
        </w:r>
      </w:hyperlink>
      <w:r w:rsidRPr="00056E22">
        <w:rPr>
          <w:rFonts w:ascii="Times New Roman" w:hAnsi="Times New Roman"/>
          <w:sz w:val="28"/>
          <w:szCs w:val="28"/>
        </w:rPr>
        <w:t xml:space="preserve"> Программы.</w:t>
      </w:r>
    </w:p>
    <w:p w:rsidR="005142E1" w:rsidRPr="00056E22" w:rsidRDefault="003362E4" w:rsidP="005142E1">
      <w:pPr>
        <w:autoSpaceDE w:val="0"/>
        <w:autoSpaceDN w:val="0"/>
        <w:adjustRightInd w:val="0"/>
        <w:spacing w:after="0" w:line="240" w:lineRule="auto"/>
        <w:ind w:firstLine="709"/>
        <w:jc w:val="both"/>
        <w:rPr>
          <w:rFonts w:ascii="Times New Roman" w:hAnsi="Times New Roman"/>
          <w:sz w:val="28"/>
          <w:szCs w:val="28"/>
        </w:rPr>
      </w:pPr>
      <w:r w:rsidRPr="00056E22">
        <w:rPr>
          <w:rFonts w:ascii="Times New Roman" w:hAnsi="Times New Roman"/>
          <w:sz w:val="28"/>
          <w:szCs w:val="28"/>
        </w:rPr>
        <w:lastRenderedPageBreak/>
        <w:t>3. Директору МКУ «Админи</w:t>
      </w:r>
      <w:r w:rsidR="00660581">
        <w:rPr>
          <w:rFonts w:ascii="Times New Roman" w:hAnsi="Times New Roman"/>
          <w:sz w:val="28"/>
          <w:szCs w:val="28"/>
        </w:rPr>
        <w:t>стративно-хозяйственный центр»       Серых М.Б.</w:t>
      </w:r>
      <w:r w:rsidRPr="00056E22">
        <w:rPr>
          <w:rFonts w:ascii="Times New Roman" w:hAnsi="Times New Roman"/>
          <w:sz w:val="28"/>
          <w:szCs w:val="28"/>
        </w:rPr>
        <w:t xml:space="preserve"> </w:t>
      </w:r>
      <w:proofErr w:type="gramStart"/>
      <w:r w:rsidRPr="00056E22">
        <w:rPr>
          <w:rFonts w:ascii="Times New Roman" w:hAnsi="Times New Roman"/>
          <w:sz w:val="28"/>
          <w:szCs w:val="28"/>
        </w:rPr>
        <w:t>разместить</w:t>
      </w:r>
      <w:proofErr w:type="gramEnd"/>
      <w:r w:rsidRPr="00056E22">
        <w:rPr>
          <w:rFonts w:ascii="Times New Roman" w:hAnsi="Times New Roman"/>
          <w:sz w:val="28"/>
          <w:szCs w:val="28"/>
        </w:rPr>
        <w:t xml:space="preserve"> настоящее постановление на официальном сайте органов местного самоуправления муниципального района «</w:t>
      </w:r>
      <w:proofErr w:type="spellStart"/>
      <w:r w:rsidRPr="00056E22">
        <w:rPr>
          <w:rFonts w:ascii="Times New Roman" w:hAnsi="Times New Roman"/>
          <w:sz w:val="28"/>
          <w:szCs w:val="28"/>
        </w:rPr>
        <w:t>Корочанский</w:t>
      </w:r>
      <w:proofErr w:type="spellEnd"/>
      <w:r w:rsidRPr="00056E22">
        <w:rPr>
          <w:rFonts w:ascii="Times New Roman" w:hAnsi="Times New Roman"/>
          <w:sz w:val="28"/>
          <w:szCs w:val="28"/>
        </w:rPr>
        <w:t xml:space="preserve"> район» в информационно –</w:t>
      </w:r>
      <w:r w:rsidR="00660581">
        <w:rPr>
          <w:rFonts w:ascii="Times New Roman" w:hAnsi="Times New Roman"/>
          <w:sz w:val="28"/>
          <w:szCs w:val="28"/>
        </w:rPr>
        <w:t xml:space="preserve"> </w:t>
      </w:r>
      <w:r w:rsidRPr="00056E22">
        <w:rPr>
          <w:rFonts w:ascii="Times New Roman" w:hAnsi="Times New Roman"/>
          <w:sz w:val="28"/>
          <w:szCs w:val="28"/>
        </w:rPr>
        <w:t>коммуникационной сети общего пользования.</w:t>
      </w:r>
    </w:p>
    <w:p w:rsidR="00B63891" w:rsidRPr="005142E1" w:rsidRDefault="003362E4" w:rsidP="00B63891">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056E22">
        <w:rPr>
          <w:rFonts w:ascii="Times New Roman" w:hAnsi="Times New Roman"/>
          <w:sz w:val="28"/>
          <w:szCs w:val="28"/>
        </w:rPr>
        <w:t xml:space="preserve">4. </w:t>
      </w:r>
      <w:r w:rsidR="00B63891">
        <w:rPr>
          <w:rFonts w:ascii="Times New Roman" w:hAnsi="Times New Roman"/>
          <w:sz w:val="28"/>
          <w:szCs w:val="28"/>
        </w:rPr>
        <w:t>Постановление администрации муниципального района «</w:t>
      </w:r>
      <w:proofErr w:type="spellStart"/>
      <w:r w:rsidR="00B63891">
        <w:rPr>
          <w:rFonts w:ascii="Times New Roman" w:hAnsi="Times New Roman"/>
          <w:sz w:val="28"/>
          <w:szCs w:val="28"/>
        </w:rPr>
        <w:t>Корочанский</w:t>
      </w:r>
      <w:proofErr w:type="spellEnd"/>
      <w:r w:rsidR="00B63891">
        <w:rPr>
          <w:rFonts w:ascii="Times New Roman" w:hAnsi="Times New Roman"/>
          <w:sz w:val="28"/>
          <w:szCs w:val="28"/>
        </w:rPr>
        <w:t xml:space="preserve"> район» от 25 октября 2017 года № 545 «Об утверждении муниципальной программы </w:t>
      </w:r>
      <w:r w:rsidR="00B63891" w:rsidRPr="005142E1">
        <w:rPr>
          <w:rFonts w:ascii="Times New Roman" w:hAnsi="Times New Roman"/>
          <w:sz w:val="28"/>
          <w:szCs w:val="28"/>
        </w:rPr>
        <w:t xml:space="preserve">«Формирование комфортной городской среды </w:t>
      </w:r>
    </w:p>
    <w:p w:rsidR="00B63891" w:rsidRPr="00056E22" w:rsidRDefault="00B63891" w:rsidP="00B63891">
      <w:pPr>
        <w:tabs>
          <w:tab w:val="left" w:pos="993"/>
          <w:tab w:val="left" w:pos="1134"/>
        </w:tabs>
        <w:autoSpaceDE w:val="0"/>
        <w:autoSpaceDN w:val="0"/>
        <w:adjustRightInd w:val="0"/>
        <w:spacing w:after="0" w:line="240" w:lineRule="auto"/>
        <w:jc w:val="both"/>
        <w:rPr>
          <w:rFonts w:ascii="Times New Roman" w:hAnsi="Times New Roman"/>
          <w:sz w:val="28"/>
          <w:szCs w:val="28"/>
        </w:rPr>
      </w:pPr>
      <w:r w:rsidRPr="005142E1">
        <w:rPr>
          <w:rFonts w:ascii="Times New Roman" w:hAnsi="Times New Roman"/>
          <w:sz w:val="28"/>
          <w:szCs w:val="28"/>
        </w:rPr>
        <w:t xml:space="preserve">в </w:t>
      </w:r>
      <w:proofErr w:type="spellStart"/>
      <w:r w:rsidRPr="005142E1">
        <w:rPr>
          <w:rFonts w:ascii="Times New Roman" w:hAnsi="Times New Roman"/>
          <w:sz w:val="28"/>
          <w:szCs w:val="28"/>
        </w:rPr>
        <w:t>Короч</w:t>
      </w:r>
      <w:r>
        <w:rPr>
          <w:rFonts w:ascii="Times New Roman" w:hAnsi="Times New Roman"/>
          <w:sz w:val="28"/>
          <w:szCs w:val="28"/>
        </w:rPr>
        <w:t>анском</w:t>
      </w:r>
      <w:proofErr w:type="spellEnd"/>
      <w:r>
        <w:rPr>
          <w:rFonts w:ascii="Times New Roman" w:hAnsi="Times New Roman"/>
          <w:sz w:val="28"/>
          <w:szCs w:val="28"/>
        </w:rPr>
        <w:t xml:space="preserve"> районе на 2018-2022 годы» считать утратившим силу.</w:t>
      </w:r>
    </w:p>
    <w:p w:rsidR="00B63891" w:rsidRDefault="005142E1" w:rsidP="00B6389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proofErr w:type="gramStart"/>
      <w:r w:rsidR="00B63891" w:rsidRPr="00056E22">
        <w:rPr>
          <w:rFonts w:ascii="Times New Roman" w:hAnsi="Times New Roman"/>
          <w:sz w:val="28"/>
          <w:szCs w:val="28"/>
        </w:rPr>
        <w:t>Контроль за</w:t>
      </w:r>
      <w:proofErr w:type="gramEnd"/>
      <w:r w:rsidR="00B63891" w:rsidRPr="00056E22">
        <w:rPr>
          <w:rFonts w:ascii="Times New Roman" w:hAnsi="Times New Roman"/>
          <w:sz w:val="28"/>
          <w:szCs w:val="28"/>
        </w:rPr>
        <w:t xml:space="preserve"> исполнением настоящего постановления возложить на заместителя главы администрации района по строительству, транспорту, связи и ЖКХ Мозгового Д.Н.</w:t>
      </w:r>
    </w:p>
    <w:p w:rsidR="005142E1" w:rsidRPr="00056E22" w:rsidRDefault="005142E1" w:rsidP="00B63891">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p>
    <w:p w:rsidR="003362E4" w:rsidRPr="00056E22" w:rsidRDefault="003362E4" w:rsidP="00CA5E51">
      <w:pPr>
        <w:autoSpaceDE w:val="0"/>
        <w:autoSpaceDN w:val="0"/>
        <w:adjustRightInd w:val="0"/>
        <w:spacing w:after="0" w:line="240" w:lineRule="auto"/>
        <w:ind w:firstLine="709"/>
        <w:jc w:val="both"/>
        <w:rPr>
          <w:rFonts w:ascii="Times New Roman" w:hAnsi="Times New Roman"/>
          <w:sz w:val="28"/>
          <w:szCs w:val="28"/>
        </w:rPr>
      </w:pPr>
    </w:p>
    <w:p w:rsidR="003362E4" w:rsidRPr="00056E22" w:rsidRDefault="003362E4" w:rsidP="00CA5E51">
      <w:pPr>
        <w:autoSpaceDE w:val="0"/>
        <w:autoSpaceDN w:val="0"/>
        <w:adjustRightInd w:val="0"/>
        <w:spacing w:after="0" w:line="240" w:lineRule="auto"/>
        <w:ind w:firstLine="709"/>
        <w:jc w:val="both"/>
        <w:rPr>
          <w:rFonts w:ascii="Times New Roman" w:hAnsi="Times New Roman"/>
          <w:sz w:val="28"/>
          <w:szCs w:val="28"/>
        </w:rPr>
      </w:pPr>
    </w:p>
    <w:p w:rsidR="003362E4" w:rsidRPr="00056E22" w:rsidRDefault="003362E4" w:rsidP="000D102B">
      <w:pPr>
        <w:autoSpaceDE w:val="0"/>
        <w:autoSpaceDN w:val="0"/>
        <w:adjustRightInd w:val="0"/>
        <w:spacing w:after="0" w:line="240" w:lineRule="auto"/>
        <w:rPr>
          <w:rFonts w:ascii="Times New Roman" w:hAnsi="Times New Roman"/>
          <w:b/>
          <w:sz w:val="28"/>
          <w:szCs w:val="28"/>
        </w:rPr>
      </w:pPr>
      <w:r w:rsidRPr="00056E22">
        <w:rPr>
          <w:rFonts w:ascii="Times New Roman" w:hAnsi="Times New Roman"/>
          <w:b/>
          <w:sz w:val="28"/>
          <w:szCs w:val="28"/>
        </w:rPr>
        <w:t>Глава администрации</w:t>
      </w:r>
    </w:p>
    <w:p w:rsidR="003362E4" w:rsidRPr="00056E22" w:rsidRDefault="003362E4" w:rsidP="000D102B">
      <w:pPr>
        <w:autoSpaceDE w:val="0"/>
        <w:autoSpaceDN w:val="0"/>
        <w:adjustRightInd w:val="0"/>
        <w:spacing w:after="0" w:line="240" w:lineRule="auto"/>
        <w:jc w:val="both"/>
        <w:rPr>
          <w:rFonts w:ascii="Times New Roman" w:hAnsi="Times New Roman"/>
          <w:sz w:val="28"/>
          <w:szCs w:val="28"/>
        </w:rPr>
      </w:pPr>
      <w:proofErr w:type="spellStart"/>
      <w:r w:rsidRPr="00056E22">
        <w:rPr>
          <w:rFonts w:ascii="Times New Roman" w:hAnsi="Times New Roman"/>
          <w:b/>
          <w:sz w:val="28"/>
          <w:szCs w:val="28"/>
        </w:rPr>
        <w:t>Корочанского</w:t>
      </w:r>
      <w:proofErr w:type="spellEnd"/>
      <w:r w:rsidRPr="00056E22">
        <w:rPr>
          <w:rFonts w:ascii="Times New Roman" w:hAnsi="Times New Roman"/>
          <w:b/>
          <w:sz w:val="28"/>
          <w:szCs w:val="28"/>
        </w:rPr>
        <w:t xml:space="preserve"> района                                                             </w:t>
      </w:r>
      <w:r w:rsidR="00B63891">
        <w:rPr>
          <w:rFonts w:ascii="Times New Roman" w:hAnsi="Times New Roman"/>
          <w:b/>
          <w:sz w:val="28"/>
          <w:szCs w:val="28"/>
        </w:rPr>
        <w:t xml:space="preserve">         </w:t>
      </w:r>
      <w:r w:rsidRPr="00056E22">
        <w:rPr>
          <w:rFonts w:ascii="Times New Roman" w:hAnsi="Times New Roman"/>
          <w:b/>
          <w:sz w:val="28"/>
          <w:szCs w:val="28"/>
        </w:rPr>
        <w:t xml:space="preserve">   </w:t>
      </w:r>
      <w:proofErr w:type="spellStart"/>
      <w:r w:rsidRPr="00056E22">
        <w:rPr>
          <w:rFonts w:ascii="Times New Roman" w:hAnsi="Times New Roman"/>
          <w:b/>
          <w:sz w:val="28"/>
          <w:szCs w:val="28"/>
        </w:rPr>
        <w:t>Н.Нестеров</w:t>
      </w:r>
      <w:proofErr w:type="spellEnd"/>
    </w:p>
    <w:p w:rsidR="003362E4" w:rsidRPr="00056E22" w:rsidRDefault="00B63891" w:rsidP="00D13DF8">
      <w:pPr>
        <w:widowControl w:val="0"/>
        <w:suppressAutoHyphens/>
        <w:autoSpaceDE w:val="0"/>
        <w:autoSpaceDN w:val="0"/>
        <w:adjustRightInd w:val="0"/>
        <w:spacing w:after="0" w:line="240" w:lineRule="auto"/>
        <w:ind w:left="4536" w:firstLine="12"/>
        <w:jc w:val="center"/>
        <w:rPr>
          <w:rFonts w:ascii="Times New Roman" w:hAnsi="Times New Roman"/>
          <w:b/>
          <w:bCs/>
          <w:sz w:val="26"/>
          <w:szCs w:val="26"/>
          <w:u w:color="000000"/>
        </w:rPr>
      </w:pPr>
      <w:r>
        <w:rPr>
          <w:rFonts w:ascii="Times New Roman" w:hAnsi="Times New Roman"/>
          <w:b/>
          <w:bCs/>
          <w:sz w:val="26"/>
          <w:szCs w:val="26"/>
          <w:u w:color="000000"/>
        </w:rPr>
        <w:t xml:space="preserve">         </w:t>
      </w:r>
    </w:p>
    <w:p w:rsidR="003362E4" w:rsidRPr="00056E22" w:rsidRDefault="003362E4" w:rsidP="001C2B8D">
      <w:pPr>
        <w:widowControl w:val="0"/>
        <w:suppressAutoHyphens/>
        <w:autoSpaceDE w:val="0"/>
        <w:autoSpaceDN w:val="0"/>
        <w:adjustRightInd w:val="0"/>
        <w:spacing w:after="0" w:line="240" w:lineRule="auto"/>
        <w:ind w:left="4536" w:firstLine="12"/>
        <w:rPr>
          <w:rFonts w:ascii="Times New Roman" w:hAnsi="Times New Roman"/>
          <w:b/>
          <w:bCs/>
          <w:sz w:val="26"/>
          <w:szCs w:val="26"/>
          <w:u w:color="000000"/>
        </w:rPr>
      </w:pPr>
    </w:p>
    <w:p w:rsidR="003362E4" w:rsidRPr="00056E22" w:rsidRDefault="003362E4" w:rsidP="001C2B8D">
      <w:pPr>
        <w:widowControl w:val="0"/>
        <w:suppressAutoHyphens/>
        <w:autoSpaceDE w:val="0"/>
        <w:autoSpaceDN w:val="0"/>
        <w:adjustRightInd w:val="0"/>
        <w:spacing w:after="0" w:line="240" w:lineRule="auto"/>
        <w:ind w:left="4536" w:firstLine="12"/>
        <w:rPr>
          <w:rFonts w:ascii="Times New Roman" w:hAnsi="Times New Roman"/>
          <w:b/>
          <w:bCs/>
          <w:sz w:val="26"/>
          <w:szCs w:val="26"/>
          <w:u w:color="000000"/>
        </w:rPr>
      </w:pPr>
    </w:p>
    <w:p w:rsidR="003362E4" w:rsidRPr="00056E22" w:rsidRDefault="003362E4" w:rsidP="001C2B8D">
      <w:pPr>
        <w:widowControl w:val="0"/>
        <w:suppressAutoHyphens/>
        <w:autoSpaceDE w:val="0"/>
        <w:autoSpaceDN w:val="0"/>
        <w:adjustRightInd w:val="0"/>
        <w:spacing w:after="0" w:line="240" w:lineRule="auto"/>
        <w:ind w:left="4536" w:firstLine="12"/>
        <w:rPr>
          <w:rFonts w:ascii="Times New Roman" w:hAnsi="Times New Roman"/>
          <w:b/>
          <w:bCs/>
          <w:sz w:val="26"/>
          <w:szCs w:val="26"/>
          <w:u w:color="000000"/>
        </w:rPr>
      </w:pPr>
    </w:p>
    <w:p w:rsidR="003362E4" w:rsidRPr="00056E22" w:rsidRDefault="003362E4" w:rsidP="001C2B8D">
      <w:pPr>
        <w:widowControl w:val="0"/>
        <w:suppressAutoHyphens/>
        <w:autoSpaceDE w:val="0"/>
        <w:autoSpaceDN w:val="0"/>
        <w:adjustRightInd w:val="0"/>
        <w:spacing w:after="0" w:line="240" w:lineRule="auto"/>
        <w:ind w:left="4536" w:firstLine="12"/>
        <w:rPr>
          <w:rFonts w:ascii="Times New Roman" w:hAnsi="Times New Roman"/>
          <w:b/>
          <w:bCs/>
          <w:sz w:val="26"/>
          <w:szCs w:val="26"/>
          <w:u w:color="000000"/>
        </w:rPr>
      </w:pPr>
    </w:p>
    <w:p w:rsidR="003362E4" w:rsidRPr="00056E22" w:rsidRDefault="003362E4" w:rsidP="001C2B8D">
      <w:pPr>
        <w:widowControl w:val="0"/>
        <w:suppressAutoHyphens/>
        <w:autoSpaceDE w:val="0"/>
        <w:autoSpaceDN w:val="0"/>
        <w:adjustRightInd w:val="0"/>
        <w:spacing w:after="0" w:line="240" w:lineRule="auto"/>
        <w:ind w:left="4536" w:firstLine="12"/>
        <w:rPr>
          <w:rFonts w:ascii="Times New Roman" w:hAnsi="Times New Roman"/>
          <w:b/>
          <w:bCs/>
          <w:sz w:val="26"/>
          <w:szCs w:val="26"/>
          <w:u w:color="000000"/>
        </w:rPr>
      </w:pPr>
    </w:p>
    <w:p w:rsidR="003362E4" w:rsidRPr="00056E22" w:rsidRDefault="003362E4" w:rsidP="001C2B8D">
      <w:pPr>
        <w:widowControl w:val="0"/>
        <w:suppressAutoHyphens/>
        <w:autoSpaceDE w:val="0"/>
        <w:autoSpaceDN w:val="0"/>
        <w:adjustRightInd w:val="0"/>
        <w:spacing w:after="0" w:line="240" w:lineRule="auto"/>
        <w:ind w:left="4536" w:firstLine="12"/>
        <w:rPr>
          <w:rFonts w:ascii="Times New Roman" w:hAnsi="Times New Roman"/>
          <w:b/>
          <w:bCs/>
          <w:sz w:val="26"/>
          <w:szCs w:val="26"/>
          <w:u w:color="000000"/>
        </w:rPr>
      </w:pPr>
    </w:p>
    <w:p w:rsidR="003362E4" w:rsidRPr="00056E22" w:rsidRDefault="003362E4" w:rsidP="001C2B8D">
      <w:pPr>
        <w:widowControl w:val="0"/>
        <w:suppressAutoHyphens/>
        <w:autoSpaceDE w:val="0"/>
        <w:autoSpaceDN w:val="0"/>
        <w:adjustRightInd w:val="0"/>
        <w:spacing w:after="0" w:line="240" w:lineRule="auto"/>
        <w:ind w:left="4536" w:firstLine="12"/>
        <w:rPr>
          <w:rFonts w:ascii="Times New Roman" w:hAnsi="Times New Roman"/>
          <w:b/>
          <w:bCs/>
          <w:sz w:val="26"/>
          <w:szCs w:val="26"/>
          <w:u w:color="000000"/>
        </w:rPr>
      </w:pPr>
    </w:p>
    <w:p w:rsidR="003362E4" w:rsidRPr="00056E22" w:rsidRDefault="003362E4" w:rsidP="001C2B8D">
      <w:pPr>
        <w:widowControl w:val="0"/>
        <w:suppressAutoHyphens/>
        <w:autoSpaceDE w:val="0"/>
        <w:autoSpaceDN w:val="0"/>
        <w:adjustRightInd w:val="0"/>
        <w:spacing w:after="0" w:line="240" w:lineRule="auto"/>
        <w:ind w:left="4536" w:firstLine="12"/>
        <w:rPr>
          <w:rFonts w:ascii="Times New Roman" w:hAnsi="Times New Roman"/>
          <w:b/>
          <w:bCs/>
          <w:sz w:val="26"/>
          <w:szCs w:val="26"/>
          <w:u w:color="000000"/>
        </w:rPr>
      </w:pPr>
    </w:p>
    <w:p w:rsidR="003362E4" w:rsidRPr="00056E22" w:rsidRDefault="003362E4" w:rsidP="001C2B8D">
      <w:pPr>
        <w:widowControl w:val="0"/>
        <w:suppressAutoHyphens/>
        <w:autoSpaceDE w:val="0"/>
        <w:autoSpaceDN w:val="0"/>
        <w:adjustRightInd w:val="0"/>
        <w:spacing w:after="0" w:line="240" w:lineRule="auto"/>
        <w:ind w:left="4536" w:firstLine="12"/>
        <w:rPr>
          <w:rFonts w:ascii="Times New Roman" w:hAnsi="Times New Roman"/>
          <w:b/>
          <w:bCs/>
          <w:sz w:val="26"/>
          <w:szCs w:val="26"/>
          <w:u w:color="000000"/>
        </w:rPr>
      </w:pPr>
    </w:p>
    <w:p w:rsidR="003362E4" w:rsidRPr="00056E22" w:rsidRDefault="003362E4" w:rsidP="001C2B8D">
      <w:pPr>
        <w:widowControl w:val="0"/>
        <w:suppressAutoHyphens/>
        <w:autoSpaceDE w:val="0"/>
        <w:autoSpaceDN w:val="0"/>
        <w:adjustRightInd w:val="0"/>
        <w:spacing w:after="0" w:line="240" w:lineRule="auto"/>
        <w:ind w:left="4536" w:firstLine="12"/>
        <w:rPr>
          <w:rFonts w:ascii="Times New Roman" w:hAnsi="Times New Roman"/>
          <w:b/>
          <w:bCs/>
          <w:sz w:val="26"/>
          <w:szCs w:val="26"/>
          <w:u w:color="000000"/>
        </w:rPr>
      </w:pPr>
    </w:p>
    <w:p w:rsidR="003362E4" w:rsidRPr="00056E22" w:rsidRDefault="003362E4" w:rsidP="001C2B8D">
      <w:pPr>
        <w:widowControl w:val="0"/>
        <w:suppressAutoHyphens/>
        <w:autoSpaceDE w:val="0"/>
        <w:autoSpaceDN w:val="0"/>
        <w:adjustRightInd w:val="0"/>
        <w:spacing w:after="0" w:line="240" w:lineRule="auto"/>
        <w:ind w:left="4536" w:firstLine="12"/>
        <w:rPr>
          <w:rFonts w:ascii="Times New Roman" w:hAnsi="Times New Roman"/>
          <w:b/>
          <w:bCs/>
          <w:sz w:val="26"/>
          <w:szCs w:val="26"/>
          <w:u w:color="000000"/>
        </w:rPr>
      </w:pPr>
    </w:p>
    <w:p w:rsidR="003362E4" w:rsidRPr="00056E22" w:rsidRDefault="003362E4" w:rsidP="001C2B8D">
      <w:pPr>
        <w:widowControl w:val="0"/>
        <w:suppressAutoHyphens/>
        <w:autoSpaceDE w:val="0"/>
        <w:autoSpaceDN w:val="0"/>
        <w:adjustRightInd w:val="0"/>
        <w:spacing w:after="0" w:line="240" w:lineRule="auto"/>
        <w:ind w:left="4536" w:firstLine="12"/>
        <w:rPr>
          <w:rFonts w:ascii="Times New Roman" w:hAnsi="Times New Roman"/>
          <w:b/>
          <w:bCs/>
          <w:sz w:val="26"/>
          <w:szCs w:val="26"/>
          <w:u w:color="000000"/>
        </w:rPr>
      </w:pPr>
    </w:p>
    <w:p w:rsidR="003362E4" w:rsidRPr="00056E22" w:rsidRDefault="003362E4" w:rsidP="001C2B8D">
      <w:pPr>
        <w:widowControl w:val="0"/>
        <w:suppressAutoHyphens/>
        <w:autoSpaceDE w:val="0"/>
        <w:autoSpaceDN w:val="0"/>
        <w:adjustRightInd w:val="0"/>
        <w:spacing w:after="0" w:line="240" w:lineRule="auto"/>
        <w:ind w:left="4536" w:firstLine="12"/>
        <w:rPr>
          <w:rFonts w:ascii="Times New Roman" w:hAnsi="Times New Roman"/>
          <w:b/>
          <w:bCs/>
          <w:sz w:val="26"/>
          <w:szCs w:val="26"/>
          <w:u w:color="000000"/>
        </w:rPr>
      </w:pPr>
    </w:p>
    <w:p w:rsidR="003362E4" w:rsidRPr="00056E22" w:rsidRDefault="003362E4" w:rsidP="001C2B8D">
      <w:pPr>
        <w:widowControl w:val="0"/>
        <w:suppressAutoHyphens/>
        <w:autoSpaceDE w:val="0"/>
        <w:autoSpaceDN w:val="0"/>
        <w:adjustRightInd w:val="0"/>
        <w:spacing w:after="0" w:line="240" w:lineRule="auto"/>
        <w:ind w:left="4536" w:firstLine="12"/>
        <w:rPr>
          <w:rFonts w:ascii="Times New Roman" w:hAnsi="Times New Roman"/>
          <w:b/>
          <w:bCs/>
          <w:sz w:val="26"/>
          <w:szCs w:val="26"/>
          <w:u w:color="000000"/>
        </w:rPr>
      </w:pPr>
    </w:p>
    <w:p w:rsidR="003362E4" w:rsidRPr="00056E22" w:rsidRDefault="003362E4" w:rsidP="001C2B8D">
      <w:pPr>
        <w:widowControl w:val="0"/>
        <w:suppressAutoHyphens/>
        <w:autoSpaceDE w:val="0"/>
        <w:autoSpaceDN w:val="0"/>
        <w:adjustRightInd w:val="0"/>
        <w:spacing w:after="0" w:line="240" w:lineRule="auto"/>
        <w:ind w:left="4536" w:firstLine="12"/>
        <w:rPr>
          <w:rFonts w:ascii="Times New Roman" w:hAnsi="Times New Roman"/>
          <w:b/>
          <w:bCs/>
          <w:sz w:val="26"/>
          <w:szCs w:val="26"/>
          <w:u w:color="000000"/>
        </w:rPr>
      </w:pPr>
    </w:p>
    <w:p w:rsidR="003362E4" w:rsidRPr="00056E22" w:rsidRDefault="003362E4" w:rsidP="001C2B8D">
      <w:pPr>
        <w:widowControl w:val="0"/>
        <w:suppressAutoHyphens/>
        <w:autoSpaceDE w:val="0"/>
        <w:autoSpaceDN w:val="0"/>
        <w:adjustRightInd w:val="0"/>
        <w:spacing w:after="0" w:line="240" w:lineRule="auto"/>
        <w:ind w:left="4536" w:firstLine="12"/>
        <w:rPr>
          <w:rFonts w:ascii="Times New Roman" w:hAnsi="Times New Roman"/>
          <w:b/>
          <w:bCs/>
          <w:sz w:val="26"/>
          <w:szCs w:val="26"/>
          <w:u w:color="000000"/>
        </w:rPr>
      </w:pPr>
    </w:p>
    <w:p w:rsidR="003362E4" w:rsidRPr="00056E22" w:rsidRDefault="003362E4" w:rsidP="001C2B8D">
      <w:pPr>
        <w:widowControl w:val="0"/>
        <w:suppressAutoHyphens/>
        <w:autoSpaceDE w:val="0"/>
        <w:autoSpaceDN w:val="0"/>
        <w:adjustRightInd w:val="0"/>
        <w:spacing w:after="0" w:line="240" w:lineRule="auto"/>
        <w:ind w:left="4536" w:firstLine="12"/>
        <w:rPr>
          <w:rFonts w:ascii="Times New Roman" w:hAnsi="Times New Roman"/>
          <w:b/>
          <w:bCs/>
          <w:sz w:val="26"/>
          <w:szCs w:val="26"/>
          <w:u w:color="000000"/>
        </w:rPr>
      </w:pPr>
    </w:p>
    <w:p w:rsidR="003362E4" w:rsidRPr="00056E22" w:rsidRDefault="003362E4" w:rsidP="001C2B8D">
      <w:pPr>
        <w:widowControl w:val="0"/>
        <w:suppressAutoHyphens/>
        <w:autoSpaceDE w:val="0"/>
        <w:autoSpaceDN w:val="0"/>
        <w:adjustRightInd w:val="0"/>
        <w:spacing w:after="0" w:line="240" w:lineRule="auto"/>
        <w:ind w:left="4536" w:firstLine="12"/>
        <w:rPr>
          <w:rFonts w:ascii="Times New Roman" w:hAnsi="Times New Roman"/>
          <w:b/>
          <w:bCs/>
          <w:sz w:val="26"/>
          <w:szCs w:val="26"/>
          <w:u w:color="000000"/>
        </w:rPr>
      </w:pPr>
    </w:p>
    <w:p w:rsidR="003362E4" w:rsidRPr="00056E22" w:rsidRDefault="003362E4" w:rsidP="001C2B8D">
      <w:pPr>
        <w:widowControl w:val="0"/>
        <w:suppressAutoHyphens/>
        <w:autoSpaceDE w:val="0"/>
        <w:autoSpaceDN w:val="0"/>
        <w:adjustRightInd w:val="0"/>
        <w:spacing w:after="0" w:line="240" w:lineRule="auto"/>
        <w:ind w:left="4536" w:firstLine="12"/>
        <w:rPr>
          <w:rFonts w:ascii="Times New Roman" w:hAnsi="Times New Roman"/>
          <w:b/>
          <w:bCs/>
          <w:sz w:val="26"/>
          <w:szCs w:val="26"/>
          <w:u w:color="000000"/>
        </w:rPr>
      </w:pPr>
    </w:p>
    <w:p w:rsidR="003362E4" w:rsidRPr="00056E22" w:rsidRDefault="003362E4" w:rsidP="001C2B8D">
      <w:pPr>
        <w:widowControl w:val="0"/>
        <w:suppressAutoHyphens/>
        <w:autoSpaceDE w:val="0"/>
        <w:autoSpaceDN w:val="0"/>
        <w:adjustRightInd w:val="0"/>
        <w:spacing w:after="0" w:line="240" w:lineRule="auto"/>
        <w:ind w:left="4536" w:firstLine="12"/>
        <w:rPr>
          <w:rFonts w:ascii="Times New Roman" w:hAnsi="Times New Roman"/>
          <w:b/>
          <w:bCs/>
          <w:sz w:val="26"/>
          <w:szCs w:val="26"/>
          <w:u w:color="000000"/>
        </w:rPr>
      </w:pPr>
    </w:p>
    <w:p w:rsidR="003362E4" w:rsidRPr="00056E22" w:rsidRDefault="003362E4" w:rsidP="001C2B8D">
      <w:pPr>
        <w:widowControl w:val="0"/>
        <w:suppressAutoHyphens/>
        <w:autoSpaceDE w:val="0"/>
        <w:autoSpaceDN w:val="0"/>
        <w:adjustRightInd w:val="0"/>
        <w:spacing w:after="0" w:line="240" w:lineRule="auto"/>
        <w:ind w:left="4536" w:firstLine="12"/>
        <w:rPr>
          <w:rFonts w:ascii="Times New Roman" w:hAnsi="Times New Roman"/>
          <w:b/>
          <w:bCs/>
          <w:sz w:val="26"/>
          <w:szCs w:val="26"/>
          <w:u w:color="000000"/>
        </w:rPr>
      </w:pPr>
    </w:p>
    <w:p w:rsidR="003362E4" w:rsidRPr="00056E22" w:rsidRDefault="003362E4" w:rsidP="001C2B8D">
      <w:pPr>
        <w:widowControl w:val="0"/>
        <w:suppressAutoHyphens/>
        <w:autoSpaceDE w:val="0"/>
        <w:autoSpaceDN w:val="0"/>
        <w:adjustRightInd w:val="0"/>
        <w:spacing w:after="0" w:line="240" w:lineRule="auto"/>
        <w:ind w:left="4536" w:firstLine="12"/>
        <w:rPr>
          <w:rFonts w:ascii="Times New Roman" w:hAnsi="Times New Roman"/>
          <w:b/>
          <w:bCs/>
          <w:sz w:val="26"/>
          <w:szCs w:val="26"/>
          <w:u w:color="000000"/>
        </w:rPr>
      </w:pPr>
    </w:p>
    <w:p w:rsidR="003362E4" w:rsidRPr="00056E22" w:rsidRDefault="003362E4" w:rsidP="001C2B8D">
      <w:pPr>
        <w:widowControl w:val="0"/>
        <w:suppressAutoHyphens/>
        <w:autoSpaceDE w:val="0"/>
        <w:autoSpaceDN w:val="0"/>
        <w:adjustRightInd w:val="0"/>
        <w:spacing w:after="0" w:line="240" w:lineRule="auto"/>
        <w:ind w:left="4536" w:firstLine="12"/>
        <w:rPr>
          <w:rFonts w:ascii="Times New Roman" w:hAnsi="Times New Roman"/>
          <w:b/>
          <w:bCs/>
          <w:sz w:val="26"/>
          <w:szCs w:val="26"/>
          <w:u w:color="000000"/>
        </w:rPr>
      </w:pPr>
    </w:p>
    <w:p w:rsidR="003362E4" w:rsidRPr="00056E22" w:rsidRDefault="003362E4" w:rsidP="001C2B8D">
      <w:pPr>
        <w:widowControl w:val="0"/>
        <w:suppressAutoHyphens/>
        <w:autoSpaceDE w:val="0"/>
        <w:autoSpaceDN w:val="0"/>
        <w:adjustRightInd w:val="0"/>
        <w:spacing w:after="0" w:line="240" w:lineRule="auto"/>
        <w:ind w:left="4536" w:firstLine="12"/>
        <w:rPr>
          <w:rFonts w:ascii="Times New Roman" w:hAnsi="Times New Roman"/>
          <w:b/>
          <w:bCs/>
          <w:sz w:val="26"/>
          <w:szCs w:val="26"/>
          <w:u w:color="000000"/>
        </w:rPr>
      </w:pPr>
    </w:p>
    <w:p w:rsidR="003362E4" w:rsidRPr="00056E22" w:rsidRDefault="003362E4" w:rsidP="001C2B8D">
      <w:pPr>
        <w:widowControl w:val="0"/>
        <w:suppressAutoHyphens/>
        <w:autoSpaceDE w:val="0"/>
        <w:autoSpaceDN w:val="0"/>
        <w:adjustRightInd w:val="0"/>
        <w:spacing w:after="0" w:line="240" w:lineRule="auto"/>
        <w:ind w:left="4536" w:firstLine="12"/>
        <w:rPr>
          <w:rFonts w:ascii="Times New Roman" w:hAnsi="Times New Roman"/>
          <w:b/>
          <w:bCs/>
          <w:sz w:val="26"/>
          <w:szCs w:val="26"/>
          <w:u w:color="000000"/>
        </w:rPr>
      </w:pPr>
    </w:p>
    <w:p w:rsidR="003362E4" w:rsidRDefault="003362E4" w:rsidP="001C2B8D">
      <w:pPr>
        <w:widowControl w:val="0"/>
        <w:suppressAutoHyphens/>
        <w:autoSpaceDE w:val="0"/>
        <w:autoSpaceDN w:val="0"/>
        <w:adjustRightInd w:val="0"/>
        <w:spacing w:after="0" w:line="240" w:lineRule="auto"/>
        <w:ind w:left="4536" w:firstLine="12"/>
        <w:rPr>
          <w:rFonts w:ascii="Times New Roman" w:hAnsi="Times New Roman"/>
          <w:b/>
          <w:bCs/>
          <w:sz w:val="26"/>
          <w:szCs w:val="26"/>
          <w:u w:color="000000"/>
        </w:rPr>
      </w:pPr>
    </w:p>
    <w:p w:rsidR="00660581" w:rsidRPr="00056E22" w:rsidRDefault="00660581" w:rsidP="001C2B8D">
      <w:pPr>
        <w:widowControl w:val="0"/>
        <w:suppressAutoHyphens/>
        <w:autoSpaceDE w:val="0"/>
        <w:autoSpaceDN w:val="0"/>
        <w:adjustRightInd w:val="0"/>
        <w:spacing w:after="0" w:line="240" w:lineRule="auto"/>
        <w:ind w:left="4536" w:firstLine="12"/>
        <w:rPr>
          <w:rFonts w:ascii="Times New Roman" w:hAnsi="Times New Roman"/>
          <w:b/>
          <w:bCs/>
          <w:sz w:val="26"/>
          <w:szCs w:val="26"/>
          <w:u w:color="000000"/>
        </w:rPr>
      </w:pPr>
    </w:p>
    <w:p w:rsidR="003362E4" w:rsidRPr="00056E22" w:rsidRDefault="003362E4" w:rsidP="001C2B8D">
      <w:pPr>
        <w:widowControl w:val="0"/>
        <w:suppressAutoHyphens/>
        <w:autoSpaceDE w:val="0"/>
        <w:autoSpaceDN w:val="0"/>
        <w:adjustRightInd w:val="0"/>
        <w:spacing w:after="0" w:line="240" w:lineRule="auto"/>
        <w:ind w:left="4536" w:firstLine="12"/>
        <w:rPr>
          <w:rFonts w:ascii="Times New Roman" w:hAnsi="Times New Roman"/>
          <w:b/>
          <w:bCs/>
          <w:sz w:val="26"/>
          <w:szCs w:val="26"/>
          <w:u w:color="000000"/>
        </w:rPr>
      </w:pPr>
    </w:p>
    <w:p w:rsidR="003362E4" w:rsidRPr="00056E22" w:rsidRDefault="003362E4" w:rsidP="001C2B8D">
      <w:pPr>
        <w:widowControl w:val="0"/>
        <w:suppressAutoHyphens/>
        <w:autoSpaceDE w:val="0"/>
        <w:autoSpaceDN w:val="0"/>
        <w:adjustRightInd w:val="0"/>
        <w:spacing w:after="0" w:line="240" w:lineRule="auto"/>
        <w:ind w:left="4536" w:firstLine="12"/>
        <w:rPr>
          <w:rFonts w:ascii="Times New Roman" w:hAnsi="Times New Roman"/>
          <w:b/>
          <w:bCs/>
          <w:sz w:val="26"/>
          <w:szCs w:val="26"/>
          <w:u w:color="000000"/>
        </w:rPr>
      </w:pPr>
    </w:p>
    <w:p w:rsidR="003362E4" w:rsidRPr="00056E22" w:rsidRDefault="003362E4" w:rsidP="005142E1">
      <w:pPr>
        <w:widowControl w:val="0"/>
        <w:suppressAutoHyphens/>
        <w:autoSpaceDE w:val="0"/>
        <w:autoSpaceDN w:val="0"/>
        <w:adjustRightInd w:val="0"/>
        <w:spacing w:after="0" w:line="240" w:lineRule="auto"/>
        <w:rPr>
          <w:rFonts w:ascii="Times New Roman" w:hAnsi="Times New Roman"/>
          <w:b/>
          <w:bCs/>
          <w:sz w:val="26"/>
          <w:szCs w:val="26"/>
          <w:u w:color="000000"/>
        </w:rPr>
      </w:pPr>
    </w:p>
    <w:p w:rsidR="003362E4" w:rsidRPr="005142E1" w:rsidRDefault="003362E4" w:rsidP="00B71155">
      <w:pPr>
        <w:widowControl w:val="0"/>
        <w:suppressAutoHyphens/>
        <w:autoSpaceDE w:val="0"/>
        <w:autoSpaceDN w:val="0"/>
        <w:adjustRightInd w:val="0"/>
        <w:spacing w:after="0" w:line="240" w:lineRule="auto"/>
        <w:ind w:left="4536" w:firstLine="12"/>
        <w:jc w:val="center"/>
        <w:rPr>
          <w:rFonts w:ascii="Times New Roman" w:hAnsi="Times New Roman"/>
          <w:b/>
          <w:bCs/>
          <w:sz w:val="28"/>
          <w:szCs w:val="28"/>
          <w:u w:color="000000"/>
        </w:rPr>
      </w:pPr>
      <w:r w:rsidRPr="005142E1">
        <w:rPr>
          <w:rFonts w:ascii="Times New Roman" w:hAnsi="Times New Roman"/>
          <w:b/>
          <w:bCs/>
          <w:sz w:val="28"/>
          <w:szCs w:val="28"/>
          <w:u w:color="000000"/>
        </w:rPr>
        <w:lastRenderedPageBreak/>
        <w:t>Утверждена</w:t>
      </w:r>
    </w:p>
    <w:p w:rsidR="003362E4" w:rsidRPr="005142E1" w:rsidRDefault="003362E4" w:rsidP="00D13DF8">
      <w:pPr>
        <w:widowControl w:val="0"/>
        <w:suppressAutoHyphens/>
        <w:autoSpaceDE w:val="0"/>
        <w:autoSpaceDN w:val="0"/>
        <w:adjustRightInd w:val="0"/>
        <w:spacing w:after="0" w:line="240" w:lineRule="auto"/>
        <w:ind w:left="4536" w:firstLine="12"/>
        <w:jc w:val="center"/>
        <w:rPr>
          <w:rFonts w:ascii="Times New Roman" w:hAnsi="Times New Roman"/>
          <w:b/>
          <w:bCs/>
          <w:sz w:val="28"/>
          <w:szCs w:val="28"/>
          <w:u w:color="000000"/>
        </w:rPr>
      </w:pPr>
      <w:r w:rsidRPr="005142E1">
        <w:rPr>
          <w:rFonts w:ascii="Times New Roman" w:hAnsi="Times New Roman"/>
          <w:b/>
          <w:bCs/>
          <w:sz w:val="28"/>
          <w:szCs w:val="28"/>
          <w:u w:color="000000"/>
        </w:rPr>
        <w:t>постановлением администрации</w:t>
      </w:r>
    </w:p>
    <w:p w:rsidR="003362E4" w:rsidRPr="005142E1" w:rsidRDefault="003362E4" w:rsidP="00D13DF8">
      <w:pPr>
        <w:widowControl w:val="0"/>
        <w:suppressAutoHyphens/>
        <w:autoSpaceDE w:val="0"/>
        <w:autoSpaceDN w:val="0"/>
        <w:adjustRightInd w:val="0"/>
        <w:spacing w:after="0" w:line="240" w:lineRule="auto"/>
        <w:ind w:left="4536" w:firstLine="12"/>
        <w:jc w:val="center"/>
        <w:rPr>
          <w:rFonts w:ascii="Times New Roman" w:hAnsi="Times New Roman"/>
          <w:b/>
          <w:bCs/>
          <w:sz w:val="28"/>
          <w:szCs w:val="28"/>
          <w:u w:color="000000"/>
        </w:rPr>
      </w:pPr>
      <w:r w:rsidRPr="005142E1">
        <w:rPr>
          <w:rFonts w:ascii="Times New Roman" w:hAnsi="Times New Roman"/>
          <w:b/>
          <w:bCs/>
          <w:sz w:val="28"/>
          <w:szCs w:val="28"/>
          <w:u w:color="000000"/>
        </w:rPr>
        <w:t xml:space="preserve">муниципального района </w:t>
      </w:r>
    </w:p>
    <w:p w:rsidR="003362E4" w:rsidRPr="005142E1" w:rsidRDefault="003362E4" w:rsidP="00D13DF8">
      <w:pPr>
        <w:widowControl w:val="0"/>
        <w:suppressAutoHyphens/>
        <w:autoSpaceDE w:val="0"/>
        <w:autoSpaceDN w:val="0"/>
        <w:adjustRightInd w:val="0"/>
        <w:spacing w:after="0" w:line="240" w:lineRule="auto"/>
        <w:ind w:left="4536" w:firstLine="12"/>
        <w:jc w:val="center"/>
        <w:rPr>
          <w:rFonts w:ascii="Times New Roman" w:hAnsi="Times New Roman"/>
          <w:b/>
          <w:bCs/>
          <w:sz w:val="28"/>
          <w:szCs w:val="28"/>
          <w:u w:color="000000"/>
        </w:rPr>
      </w:pPr>
      <w:r w:rsidRPr="005142E1">
        <w:rPr>
          <w:rFonts w:ascii="Times New Roman" w:hAnsi="Times New Roman"/>
          <w:b/>
          <w:bCs/>
          <w:sz w:val="28"/>
          <w:szCs w:val="28"/>
          <w:u w:color="000000"/>
        </w:rPr>
        <w:t>«</w:t>
      </w:r>
      <w:proofErr w:type="spellStart"/>
      <w:r w:rsidRPr="005142E1">
        <w:rPr>
          <w:rFonts w:ascii="Times New Roman" w:hAnsi="Times New Roman"/>
          <w:b/>
          <w:bCs/>
          <w:sz w:val="28"/>
          <w:szCs w:val="28"/>
          <w:u w:color="000000"/>
        </w:rPr>
        <w:t>Корочанский</w:t>
      </w:r>
      <w:proofErr w:type="spellEnd"/>
      <w:r w:rsidRPr="005142E1">
        <w:rPr>
          <w:rFonts w:ascii="Times New Roman" w:hAnsi="Times New Roman"/>
          <w:b/>
          <w:bCs/>
          <w:sz w:val="28"/>
          <w:szCs w:val="28"/>
          <w:u w:color="000000"/>
        </w:rPr>
        <w:t xml:space="preserve"> район»</w:t>
      </w:r>
    </w:p>
    <w:p w:rsidR="003362E4" w:rsidRPr="005142E1" w:rsidRDefault="003362E4" w:rsidP="00D13DF8">
      <w:pPr>
        <w:widowControl w:val="0"/>
        <w:suppressAutoHyphens/>
        <w:autoSpaceDE w:val="0"/>
        <w:autoSpaceDN w:val="0"/>
        <w:adjustRightInd w:val="0"/>
        <w:spacing w:after="0" w:line="240" w:lineRule="auto"/>
        <w:ind w:left="4536" w:firstLine="12"/>
        <w:jc w:val="center"/>
        <w:rPr>
          <w:rFonts w:ascii="Times New Roman" w:hAnsi="Times New Roman"/>
          <w:b/>
          <w:bCs/>
          <w:sz w:val="28"/>
          <w:szCs w:val="28"/>
          <w:u w:color="000000"/>
        </w:rPr>
      </w:pPr>
      <w:r w:rsidRPr="005142E1">
        <w:rPr>
          <w:rFonts w:ascii="Times New Roman" w:hAnsi="Times New Roman"/>
          <w:b/>
          <w:bCs/>
          <w:sz w:val="28"/>
          <w:szCs w:val="28"/>
          <w:u w:color="000000"/>
        </w:rPr>
        <w:t>от «</w:t>
      </w:r>
      <w:r w:rsidR="00772C27">
        <w:rPr>
          <w:rFonts w:ascii="Times New Roman" w:hAnsi="Times New Roman"/>
          <w:b/>
          <w:bCs/>
          <w:sz w:val="28"/>
          <w:szCs w:val="28"/>
          <w:u w:color="000000"/>
        </w:rPr>
        <w:t>27</w:t>
      </w:r>
      <w:r w:rsidRPr="005142E1">
        <w:rPr>
          <w:rFonts w:ascii="Times New Roman" w:hAnsi="Times New Roman"/>
          <w:b/>
          <w:bCs/>
          <w:sz w:val="28"/>
          <w:szCs w:val="28"/>
          <w:u w:color="000000"/>
        </w:rPr>
        <w:t xml:space="preserve">» </w:t>
      </w:r>
      <w:r w:rsidR="00772C27">
        <w:rPr>
          <w:rFonts w:ascii="Times New Roman" w:hAnsi="Times New Roman"/>
          <w:b/>
          <w:bCs/>
          <w:sz w:val="28"/>
          <w:szCs w:val="28"/>
          <w:u w:color="000000"/>
        </w:rPr>
        <w:t>марта</w:t>
      </w:r>
      <w:r w:rsidRPr="005142E1">
        <w:rPr>
          <w:rFonts w:ascii="Times New Roman" w:hAnsi="Times New Roman"/>
          <w:b/>
          <w:bCs/>
          <w:sz w:val="28"/>
          <w:szCs w:val="28"/>
          <w:u w:color="000000"/>
        </w:rPr>
        <w:t xml:space="preserve"> 2018 года</w:t>
      </w:r>
    </w:p>
    <w:p w:rsidR="003362E4" w:rsidRPr="005142E1" w:rsidRDefault="003362E4" w:rsidP="00D13DF8">
      <w:pPr>
        <w:widowControl w:val="0"/>
        <w:suppressAutoHyphens/>
        <w:autoSpaceDE w:val="0"/>
        <w:autoSpaceDN w:val="0"/>
        <w:adjustRightInd w:val="0"/>
        <w:spacing w:after="0" w:line="240" w:lineRule="auto"/>
        <w:ind w:left="4536" w:firstLine="12"/>
        <w:jc w:val="center"/>
        <w:rPr>
          <w:rFonts w:ascii="Times New Roman" w:hAnsi="Times New Roman"/>
          <w:b/>
          <w:bCs/>
          <w:sz w:val="28"/>
          <w:szCs w:val="28"/>
          <w:u w:color="000000"/>
        </w:rPr>
      </w:pPr>
      <w:r w:rsidRPr="005142E1">
        <w:rPr>
          <w:rFonts w:ascii="Times New Roman" w:hAnsi="Times New Roman"/>
          <w:b/>
          <w:bCs/>
          <w:sz w:val="28"/>
          <w:szCs w:val="28"/>
          <w:u w:color="000000"/>
        </w:rPr>
        <w:t xml:space="preserve">№ </w:t>
      </w:r>
      <w:r w:rsidR="00772C27">
        <w:rPr>
          <w:rFonts w:ascii="Times New Roman" w:hAnsi="Times New Roman"/>
          <w:b/>
          <w:bCs/>
          <w:sz w:val="28"/>
          <w:szCs w:val="28"/>
          <w:u w:color="000000"/>
        </w:rPr>
        <w:t>133</w:t>
      </w:r>
      <w:bookmarkStart w:id="1" w:name="_GoBack"/>
      <w:bookmarkEnd w:id="1"/>
    </w:p>
    <w:p w:rsidR="003362E4" w:rsidRPr="005142E1" w:rsidRDefault="003362E4" w:rsidP="00D13DF8">
      <w:pPr>
        <w:spacing w:after="0" w:line="240" w:lineRule="auto"/>
        <w:jc w:val="center"/>
        <w:rPr>
          <w:rFonts w:ascii="Times New Roman" w:hAnsi="Times New Roman"/>
          <w:b/>
          <w:sz w:val="28"/>
          <w:szCs w:val="28"/>
        </w:rPr>
      </w:pPr>
    </w:p>
    <w:p w:rsidR="003362E4" w:rsidRPr="005142E1" w:rsidRDefault="003362E4" w:rsidP="00D13DF8">
      <w:pPr>
        <w:spacing w:after="0" w:line="240" w:lineRule="auto"/>
        <w:jc w:val="center"/>
        <w:rPr>
          <w:rFonts w:ascii="Times New Roman" w:hAnsi="Times New Roman"/>
          <w:b/>
          <w:sz w:val="28"/>
          <w:szCs w:val="28"/>
        </w:rPr>
      </w:pPr>
    </w:p>
    <w:p w:rsidR="003362E4" w:rsidRPr="005142E1" w:rsidRDefault="003362E4" w:rsidP="00D13DF8">
      <w:pPr>
        <w:spacing w:after="0" w:line="240" w:lineRule="auto"/>
        <w:jc w:val="center"/>
        <w:rPr>
          <w:rFonts w:ascii="Times New Roman" w:hAnsi="Times New Roman"/>
          <w:b/>
          <w:sz w:val="28"/>
          <w:szCs w:val="28"/>
        </w:rPr>
      </w:pPr>
    </w:p>
    <w:p w:rsidR="003362E4" w:rsidRPr="005142E1" w:rsidRDefault="003362E4" w:rsidP="003F32D8">
      <w:pPr>
        <w:spacing w:after="0" w:line="240" w:lineRule="auto"/>
        <w:jc w:val="center"/>
        <w:rPr>
          <w:rFonts w:ascii="Times New Roman" w:hAnsi="Times New Roman"/>
          <w:b/>
          <w:sz w:val="28"/>
          <w:szCs w:val="28"/>
        </w:rPr>
      </w:pPr>
      <w:r w:rsidRPr="005142E1">
        <w:rPr>
          <w:rFonts w:ascii="Times New Roman" w:hAnsi="Times New Roman"/>
          <w:b/>
          <w:sz w:val="28"/>
          <w:szCs w:val="28"/>
        </w:rPr>
        <w:t xml:space="preserve">Муниципальная программа </w:t>
      </w:r>
    </w:p>
    <w:p w:rsidR="003362E4" w:rsidRPr="005142E1" w:rsidRDefault="003362E4" w:rsidP="003F32D8">
      <w:pPr>
        <w:spacing w:after="0" w:line="240" w:lineRule="auto"/>
        <w:jc w:val="center"/>
        <w:rPr>
          <w:rFonts w:ascii="Times New Roman" w:hAnsi="Times New Roman"/>
          <w:b/>
          <w:sz w:val="28"/>
          <w:szCs w:val="28"/>
        </w:rPr>
      </w:pPr>
      <w:r w:rsidRPr="005142E1">
        <w:rPr>
          <w:rFonts w:ascii="Times New Roman" w:hAnsi="Times New Roman"/>
          <w:b/>
          <w:sz w:val="28"/>
          <w:szCs w:val="28"/>
        </w:rPr>
        <w:t xml:space="preserve">«Формирование комфортной городской среды </w:t>
      </w:r>
    </w:p>
    <w:p w:rsidR="003362E4" w:rsidRPr="005142E1" w:rsidRDefault="003362E4" w:rsidP="003F32D8">
      <w:pPr>
        <w:spacing w:after="0" w:line="240" w:lineRule="auto"/>
        <w:jc w:val="center"/>
        <w:rPr>
          <w:rFonts w:ascii="Times New Roman" w:hAnsi="Times New Roman"/>
          <w:b/>
          <w:bCs/>
          <w:sz w:val="28"/>
          <w:szCs w:val="28"/>
        </w:rPr>
      </w:pPr>
      <w:r w:rsidRPr="005142E1">
        <w:rPr>
          <w:rFonts w:ascii="Times New Roman" w:hAnsi="Times New Roman"/>
          <w:b/>
          <w:sz w:val="28"/>
          <w:szCs w:val="28"/>
        </w:rPr>
        <w:t xml:space="preserve">в </w:t>
      </w:r>
      <w:proofErr w:type="spellStart"/>
      <w:r w:rsidRPr="005142E1">
        <w:rPr>
          <w:rFonts w:ascii="Times New Roman" w:hAnsi="Times New Roman"/>
          <w:b/>
          <w:sz w:val="28"/>
          <w:szCs w:val="28"/>
        </w:rPr>
        <w:t>Корочанском</w:t>
      </w:r>
      <w:proofErr w:type="spellEnd"/>
      <w:r w:rsidR="00660581">
        <w:rPr>
          <w:rFonts w:ascii="Times New Roman" w:hAnsi="Times New Roman"/>
          <w:b/>
          <w:sz w:val="28"/>
          <w:szCs w:val="28"/>
        </w:rPr>
        <w:t xml:space="preserve"> </w:t>
      </w:r>
      <w:r w:rsidRPr="005142E1">
        <w:rPr>
          <w:rFonts w:ascii="Times New Roman" w:hAnsi="Times New Roman"/>
          <w:b/>
          <w:sz w:val="28"/>
          <w:szCs w:val="28"/>
        </w:rPr>
        <w:t>районе</w:t>
      </w:r>
      <w:r w:rsidR="00660581">
        <w:rPr>
          <w:rFonts w:ascii="Times New Roman" w:hAnsi="Times New Roman"/>
          <w:b/>
          <w:sz w:val="28"/>
          <w:szCs w:val="28"/>
        </w:rPr>
        <w:t xml:space="preserve"> </w:t>
      </w:r>
      <w:r w:rsidRPr="005142E1">
        <w:rPr>
          <w:rFonts w:ascii="Times New Roman" w:hAnsi="Times New Roman"/>
          <w:b/>
          <w:sz w:val="28"/>
          <w:szCs w:val="28"/>
        </w:rPr>
        <w:t>на 2018 – 2022 годы»</w:t>
      </w:r>
    </w:p>
    <w:p w:rsidR="003362E4" w:rsidRPr="005142E1" w:rsidRDefault="003362E4" w:rsidP="00E041F1">
      <w:pPr>
        <w:spacing w:after="0" w:line="240" w:lineRule="auto"/>
        <w:jc w:val="center"/>
        <w:rPr>
          <w:rFonts w:ascii="Times New Roman" w:hAnsi="Times New Roman"/>
          <w:b/>
          <w:bCs/>
          <w:sz w:val="28"/>
          <w:szCs w:val="28"/>
        </w:rPr>
      </w:pPr>
    </w:p>
    <w:p w:rsidR="003362E4" w:rsidRPr="005142E1" w:rsidRDefault="003362E4" w:rsidP="00E041F1">
      <w:pPr>
        <w:spacing w:after="0" w:line="240" w:lineRule="auto"/>
        <w:jc w:val="center"/>
        <w:rPr>
          <w:rFonts w:ascii="Times New Roman" w:hAnsi="Times New Roman"/>
          <w:b/>
          <w:sz w:val="28"/>
          <w:szCs w:val="28"/>
        </w:rPr>
      </w:pPr>
      <w:r w:rsidRPr="005142E1">
        <w:rPr>
          <w:rFonts w:ascii="Times New Roman" w:hAnsi="Times New Roman"/>
          <w:b/>
          <w:sz w:val="28"/>
          <w:szCs w:val="28"/>
        </w:rPr>
        <w:t xml:space="preserve">Паспорт муниципальной программы </w:t>
      </w:r>
    </w:p>
    <w:p w:rsidR="003362E4" w:rsidRPr="005142E1" w:rsidRDefault="003362E4" w:rsidP="00200364">
      <w:pPr>
        <w:pStyle w:val="ConsPlusNormal"/>
        <w:jc w:val="center"/>
        <w:rPr>
          <w:b/>
        </w:rPr>
      </w:pPr>
      <w:r w:rsidRPr="005142E1">
        <w:rPr>
          <w:b/>
        </w:rPr>
        <w:t xml:space="preserve">«Формирование комфортной городской среды  </w:t>
      </w:r>
    </w:p>
    <w:p w:rsidR="003362E4" w:rsidRPr="005142E1" w:rsidRDefault="003362E4" w:rsidP="00200364">
      <w:pPr>
        <w:pStyle w:val="ConsPlusNormal"/>
        <w:jc w:val="center"/>
        <w:rPr>
          <w:b/>
        </w:rPr>
      </w:pPr>
      <w:r w:rsidRPr="005142E1">
        <w:rPr>
          <w:b/>
        </w:rPr>
        <w:t xml:space="preserve">в </w:t>
      </w:r>
      <w:proofErr w:type="spellStart"/>
      <w:r w:rsidRPr="005142E1">
        <w:rPr>
          <w:b/>
        </w:rPr>
        <w:t>Корочанском</w:t>
      </w:r>
      <w:proofErr w:type="spellEnd"/>
      <w:r w:rsidRPr="005142E1">
        <w:rPr>
          <w:b/>
        </w:rPr>
        <w:t xml:space="preserve"> районе на 2018 – 2022 годы»</w:t>
      </w:r>
    </w:p>
    <w:p w:rsidR="003362E4" w:rsidRPr="005142E1" w:rsidRDefault="003362E4" w:rsidP="00200364">
      <w:pPr>
        <w:pStyle w:val="ConsPlusNormal"/>
        <w:jc w:val="center"/>
        <w:rPr>
          <w:b/>
        </w:rPr>
      </w:pPr>
    </w:p>
    <w:p w:rsidR="003362E4" w:rsidRPr="00056E22" w:rsidRDefault="003362E4" w:rsidP="002B5719">
      <w:pPr>
        <w:spacing w:after="0" w:line="240" w:lineRule="exact"/>
        <w:jc w:val="center"/>
        <w:rPr>
          <w:rFonts w:ascii="Times New Roman" w:hAnsi="Times New Roman"/>
          <w:sz w:val="28"/>
          <w:szCs w:val="28"/>
        </w:rPr>
      </w:pP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68"/>
        <w:gridCol w:w="7230"/>
      </w:tblGrid>
      <w:tr w:rsidR="003362E4" w:rsidRPr="00095A45" w:rsidTr="00095A45">
        <w:trPr>
          <w:trHeight w:hRule="exact" w:val="649"/>
        </w:trPr>
        <w:tc>
          <w:tcPr>
            <w:tcW w:w="2268" w:type="dxa"/>
            <w:shd w:val="clear" w:color="auto" w:fill="FFFFFF"/>
            <w:vAlign w:val="center"/>
          </w:tcPr>
          <w:p w:rsidR="003362E4" w:rsidRPr="00095A45" w:rsidRDefault="003362E4" w:rsidP="00F12458">
            <w:pPr>
              <w:spacing w:after="0" w:line="240" w:lineRule="auto"/>
              <w:ind w:left="57" w:right="57"/>
              <w:rPr>
                <w:rFonts w:ascii="Times New Roman" w:hAnsi="Times New Roman"/>
                <w:sz w:val="28"/>
                <w:szCs w:val="28"/>
              </w:rPr>
            </w:pPr>
            <w:r w:rsidRPr="00095A45">
              <w:rPr>
                <w:rStyle w:val="21"/>
                <w:color w:val="auto"/>
              </w:rPr>
              <w:t xml:space="preserve">Ответственный исполнитель муниципальной </w:t>
            </w:r>
            <w:r w:rsidRPr="00095A45">
              <w:rPr>
                <w:rFonts w:ascii="Times New Roman" w:hAnsi="Times New Roman"/>
                <w:sz w:val="28"/>
                <w:szCs w:val="28"/>
              </w:rPr>
              <w:t>п</w:t>
            </w:r>
            <w:r w:rsidRPr="00095A45">
              <w:rPr>
                <w:rStyle w:val="21"/>
                <w:color w:val="auto"/>
              </w:rPr>
              <w:t>рограммы</w:t>
            </w:r>
          </w:p>
        </w:tc>
        <w:tc>
          <w:tcPr>
            <w:tcW w:w="7230" w:type="dxa"/>
            <w:shd w:val="clear" w:color="auto" w:fill="FFFFFF"/>
            <w:vAlign w:val="center"/>
          </w:tcPr>
          <w:p w:rsidR="003362E4" w:rsidRPr="00095A45" w:rsidRDefault="003362E4" w:rsidP="00776DBF">
            <w:pPr>
              <w:spacing w:after="0" w:line="240" w:lineRule="auto"/>
              <w:ind w:left="57" w:right="57"/>
              <w:rPr>
                <w:rFonts w:ascii="Times New Roman" w:hAnsi="Times New Roman"/>
                <w:sz w:val="28"/>
                <w:szCs w:val="28"/>
              </w:rPr>
            </w:pPr>
            <w:r w:rsidRPr="00095A45">
              <w:rPr>
                <w:rFonts w:ascii="Times New Roman" w:hAnsi="Times New Roman"/>
                <w:sz w:val="28"/>
                <w:szCs w:val="28"/>
              </w:rPr>
              <w:t xml:space="preserve">Управление по строительству, транспорту, связи и ЖКХ администрации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w:t>
            </w:r>
          </w:p>
        </w:tc>
      </w:tr>
      <w:tr w:rsidR="003362E4" w:rsidRPr="00095A45" w:rsidTr="00095A45">
        <w:trPr>
          <w:trHeight w:hRule="exact" w:val="2396"/>
        </w:trPr>
        <w:tc>
          <w:tcPr>
            <w:tcW w:w="2268" w:type="dxa"/>
            <w:shd w:val="clear" w:color="auto" w:fill="FFFFFF"/>
            <w:vAlign w:val="center"/>
          </w:tcPr>
          <w:p w:rsidR="003362E4" w:rsidRPr="00095A45" w:rsidRDefault="003362E4" w:rsidP="00F12458">
            <w:pPr>
              <w:autoSpaceDE w:val="0"/>
              <w:autoSpaceDN w:val="0"/>
              <w:adjustRightInd w:val="0"/>
              <w:spacing w:after="0" w:line="240" w:lineRule="auto"/>
              <w:rPr>
                <w:rStyle w:val="21"/>
                <w:color w:val="auto"/>
              </w:rPr>
            </w:pPr>
            <w:r w:rsidRPr="00095A45">
              <w:rPr>
                <w:rFonts w:ascii="Times New Roman" w:hAnsi="Times New Roman"/>
                <w:sz w:val="28"/>
                <w:szCs w:val="28"/>
              </w:rPr>
              <w:t>Соисполнители муниципальной программы</w:t>
            </w:r>
          </w:p>
        </w:tc>
        <w:tc>
          <w:tcPr>
            <w:tcW w:w="7230" w:type="dxa"/>
            <w:shd w:val="clear" w:color="auto" w:fill="FFFFFF"/>
            <w:vAlign w:val="center"/>
          </w:tcPr>
          <w:p w:rsidR="005142E1" w:rsidRPr="00095A45" w:rsidRDefault="003362E4" w:rsidP="00D3317C">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 xml:space="preserve">Управление по строительству, транспорту, связи и ЖКХ администрации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w:t>
            </w:r>
          </w:p>
          <w:p w:rsidR="00095A45" w:rsidRDefault="003362E4" w:rsidP="00D3317C">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 xml:space="preserve">комитет муниципальной собственности и земельных отношений администрации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w:t>
            </w:r>
          </w:p>
          <w:p w:rsidR="003362E4" w:rsidRPr="00095A45" w:rsidRDefault="003362E4" w:rsidP="00D3317C">
            <w:pPr>
              <w:snapToGrid w:val="0"/>
              <w:spacing w:after="0" w:line="240" w:lineRule="auto"/>
              <w:ind w:left="57" w:right="57"/>
              <w:rPr>
                <w:rFonts w:ascii="Times New Roman" w:hAnsi="Times New Roman"/>
                <w:sz w:val="28"/>
                <w:szCs w:val="28"/>
                <w:lang w:eastAsia="en-US"/>
              </w:rPr>
            </w:pPr>
            <w:r w:rsidRPr="00095A45">
              <w:rPr>
                <w:rFonts w:ascii="Times New Roman" w:hAnsi="Times New Roman"/>
                <w:sz w:val="28"/>
                <w:szCs w:val="28"/>
              </w:rPr>
              <w:t xml:space="preserve">отдел архитектуры администрации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МКУ «Управление капитального строительства администрации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w:t>
            </w:r>
          </w:p>
        </w:tc>
      </w:tr>
      <w:tr w:rsidR="003362E4" w:rsidRPr="00095A45" w:rsidTr="00095A45">
        <w:trPr>
          <w:trHeight w:hRule="exact" w:val="712"/>
        </w:trPr>
        <w:tc>
          <w:tcPr>
            <w:tcW w:w="2268" w:type="dxa"/>
            <w:shd w:val="clear" w:color="auto" w:fill="FFFFFF"/>
            <w:vAlign w:val="center"/>
          </w:tcPr>
          <w:p w:rsidR="003362E4" w:rsidRPr="00095A45" w:rsidRDefault="003362E4" w:rsidP="00F12458">
            <w:pPr>
              <w:spacing w:after="0" w:line="240" w:lineRule="auto"/>
              <w:ind w:left="57" w:right="57"/>
              <w:rPr>
                <w:rFonts w:ascii="Times New Roman" w:hAnsi="Times New Roman"/>
                <w:sz w:val="28"/>
                <w:szCs w:val="28"/>
              </w:rPr>
            </w:pPr>
            <w:r w:rsidRPr="00095A45">
              <w:rPr>
                <w:rStyle w:val="21"/>
                <w:color w:val="auto"/>
              </w:rPr>
              <w:t xml:space="preserve">Участники муниципальной </w:t>
            </w:r>
            <w:r w:rsidRPr="00095A45">
              <w:rPr>
                <w:rFonts w:ascii="Times New Roman" w:hAnsi="Times New Roman"/>
                <w:sz w:val="28"/>
                <w:szCs w:val="28"/>
              </w:rPr>
              <w:t>п</w:t>
            </w:r>
            <w:r w:rsidRPr="00095A45">
              <w:rPr>
                <w:rStyle w:val="21"/>
                <w:color w:val="auto"/>
              </w:rPr>
              <w:t>рограммы</w:t>
            </w:r>
          </w:p>
        </w:tc>
        <w:tc>
          <w:tcPr>
            <w:tcW w:w="7230" w:type="dxa"/>
            <w:shd w:val="clear" w:color="auto" w:fill="FFFFFF"/>
            <w:vAlign w:val="center"/>
          </w:tcPr>
          <w:p w:rsidR="003362E4" w:rsidRPr="00095A45" w:rsidRDefault="003362E4" w:rsidP="00200364">
            <w:pPr>
              <w:spacing w:after="0" w:line="240" w:lineRule="auto"/>
              <w:ind w:left="57" w:right="57"/>
              <w:rPr>
                <w:rFonts w:ascii="Times New Roman" w:hAnsi="Times New Roman"/>
                <w:sz w:val="28"/>
                <w:szCs w:val="28"/>
              </w:rPr>
            </w:pPr>
            <w:r w:rsidRPr="00095A45">
              <w:rPr>
                <w:rFonts w:ascii="Times New Roman" w:hAnsi="Times New Roman"/>
                <w:sz w:val="28"/>
                <w:szCs w:val="28"/>
              </w:rPr>
              <w:t xml:space="preserve">Управление по строительству, транспорту, связи и ЖКХ администрации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w:t>
            </w:r>
          </w:p>
        </w:tc>
      </w:tr>
      <w:tr w:rsidR="003362E4" w:rsidRPr="00095A45" w:rsidTr="00095A45">
        <w:trPr>
          <w:trHeight w:hRule="exact" w:val="1703"/>
        </w:trPr>
        <w:tc>
          <w:tcPr>
            <w:tcW w:w="2268" w:type="dxa"/>
            <w:shd w:val="clear" w:color="auto" w:fill="FFFFFF"/>
            <w:vAlign w:val="center"/>
          </w:tcPr>
          <w:p w:rsidR="003362E4" w:rsidRPr="00095A45" w:rsidRDefault="003362E4" w:rsidP="00F12458">
            <w:pPr>
              <w:spacing w:after="0" w:line="240" w:lineRule="auto"/>
              <w:ind w:left="57" w:right="57"/>
              <w:rPr>
                <w:rStyle w:val="21"/>
                <w:color w:val="auto"/>
              </w:rPr>
            </w:pPr>
            <w:r w:rsidRPr="00095A45">
              <w:rPr>
                <w:rStyle w:val="21"/>
                <w:color w:val="auto"/>
              </w:rPr>
              <w:t>Подпрограммы муниципальной программы</w:t>
            </w:r>
          </w:p>
        </w:tc>
        <w:tc>
          <w:tcPr>
            <w:tcW w:w="7230" w:type="dxa"/>
            <w:shd w:val="clear" w:color="auto" w:fill="FFFFFF"/>
            <w:vAlign w:val="center"/>
          </w:tcPr>
          <w:p w:rsidR="003362E4" w:rsidRPr="00095A45" w:rsidRDefault="003362E4" w:rsidP="006C116F">
            <w:pPr>
              <w:pStyle w:val="ConsPlusNormal"/>
              <w:ind w:left="57" w:right="57"/>
              <w:rPr>
                <w:rStyle w:val="21"/>
                <w:color w:val="auto"/>
              </w:rPr>
            </w:pPr>
            <w:r w:rsidRPr="00095A45">
              <w:rPr>
                <w:rStyle w:val="21"/>
                <w:color w:val="auto"/>
              </w:rPr>
              <w:t xml:space="preserve">1. Благоустройство дворовых территорий многоквартирных домов </w:t>
            </w:r>
            <w:proofErr w:type="spellStart"/>
            <w:r w:rsidRPr="00095A45">
              <w:rPr>
                <w:rStyle w:val="21"/>
                <w:color w:val="auto"/>
              </w:rPr>
              <w:t>Корочанского</w:t>
            </w:r>
            <w:proofErr w:type="spellEnd"/>
            <w:r w:rsidRPr="00095A45">
              <w:rPr>
                <w:rStyle w:val="21"/>
                <w:color w:val="auto"/>
              </w:rPr>
              <w:t xml:space="preserve"> района и благоустройство общественных и иных территорий </w:t>
            </w:r>
            <w:proofErr w:type="spellStart"/>
            <w:r w:rsidRPr="00095A45">
              <w:rPr>
                <w:rStyle w:val="21"/>
                <w:color w:val="auto"/>
              </w:rPr>
              <w:t>Корочанского</w:t>
            </w:r>
            <w:proofErr w:type="spellEnd"/>
            <w:r w:rsidRPr="00095A45">
              <w:rPr>
                <w:rStyle w:val="21"/>
                <w:color w:val="auto"/>
              </w:rPr>
              <w:t xml:space="preserve"> района  соответствующего функционального назначения.</w:t>
            </w:r>
          </w:p>
          <w:p w:rsidR="003362E4" w:rsidRPr="00095A45" w:rsidRDefault="003362E4" w:rsidP="00A40B1C">
            <w:pPr>
              <w:spacing w:after="0" w:line="240" w:lineRule="auto"/>
              <w:ind w:left="57" w:right="57"/>
              <w:rPr>
                <w:rStyle w:val="21"/>
                <w:color w:val="auto"/>
              </w:rPr>
            </w:pPr>
          </w:p>
        </w:tc>
      </w:tr>
      <w:tr w:rsidR="003362E4" w:rsidRPr="00095A45" w:rsidTr="00095A45">
        <w:trPr>
          <w:trHeight w:hRule="exact" w:val="1132"/>
        </w:trPr>
        <w:tc>
          <w:tcPr>
            <w:tcW w:w="2268" w:type="dxa"/>
            <w:shd w:val="clear" w:color="auto" w:fill="FFFFFF"/>
            <w:vAlign w:val="center"/>
          </w:tcPr>
          <w:p w:rsidR="003362E4" w:rsidRPr="00095A45" w:rsidRDefault="003362E4" w:rsidP="00F12458">
            <w:pPr>
              <w:spacing w:after="0" w:line="240" w:lineRule="auto"/>
              <w:ind w:left="57" w:right="57"/>
              <w:rPr>
                <w:rFonts w:ascii="Times New Roman" w:hAnsi="Times New Roman"/>
                <w:sz w:val="28"/>
                <w:szCs w:val="28"/>
              </w:rPr>
            </w:pPr>
            <w:r w:rsidRPr="00095A45">
              <w:rPr>
                <w:rStyle w:val="21"/>
                <w:color w:val="auto"/>
              </w:rPr>
              <w:t xml:space="preserve">Цель муниципальной </w:t>
            </w:r>
            <w:r w:rsidRPr="00095A45">
              <w:rPr>
                <w:rFonts w:ascii="Times New Roman" w:hAnsi="Times New Roman"/>
                <w:sz w:val="28"/>
                <w:szCs w:val="28"/>
              </w:rPr>
              <w:t>п</w:t>
            </w:r>
            <w:r w:rsidRPr="00095A45">
              <w:rPr>
                <w:rStyle w:val="21"/>
                <w:color w:val="auto"/>
              </w:rPr>
              <w:t>рограммы</w:t>
            </w:r>
          </w:p>
        </w:tc>
        <w:tc>
          <w:tcPr>
            <w:tcW w:w="7230" w:type="dxa"/>
            <w:shd w:val="clear" w:color="auto" w:fill="FFFFFF"/>
            <w:vAlign w:val="center"/>
          </w:tcPr>
          <w:p w:rsidR="003362E4" w:rsidRPr="00095A45" w:rsidRDefault="003362E4" w:rsidP="00A40B1C">
            <w:pPr>
              <w:spacing w:after="0" w:line="240" w:lineRule="auto"/>
              <w:ind w:left="57" w:right="57"/>
              <w:rPr>
                <w:rFonts w:ascii="Times New Roman" w:hAnsi="Times New Roman"/>
                <w:sz w:val="28"/>
                <w:szCs w:val="28"/>
              </w:rPr>
            </w:pPr>
            <w:r w:rsidRPr="00095A45">
              <w:rPr>
                <w:rFonts w:ascii="Times New Roman" w:hAnsi="Times New Roman"/>
                <w:sz w:val="28"/>
                <w:szCs w:val="28"/>
              </w:rPr>
              <w:t xml:space="preserve">Повышение уровня благоустройства, качества жизни и комфортного проживания жителей на территории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w:t>
            </w:r>
          </w:p>
        </w:tc>
      </w:tr>
      <w:tr w:rsidR="003362E4" w:rsidRPr="00095A45" w:rsidTr="00095A45">
        <w:trPr>
          <w:trHeight w:hRule="exact" w:val="2012"/>
        </w:trPr>
        <w:tc>
          <w:tcPr>
            <w:tcW w:w="2268" w:type="dxa"/>
            <w:shd w:val="clear" w:color="auto" w:fill="FFFFFF"/>
          </w:tcPr>
          <w:p w:rsidR="003362E4" w:rsidRPr="00095A45" w:rsidRDefault="003362E4" w:rsidP="00CB094D">
            <w:pPr>
              <w:spacing w:after="0" w:line="240" w:lineRule="auto"/>
              <w:ind w:left="57" w:right="57"/>
              <w:rPr>
                <w:rStyle w:val="21"/>
                <w:color w:val="auto"/>
              </w:rPr>
            </w:pPr>
            <w:r w:rsidRPr="00095A45">
              <w:rPr>
                <w:rStyle w:val="21"/>
                <w:color w:val="auto"/>
              </w:rPr>
              <w:t xml:space="preserve">Задачи муниципальной </w:t>
            </w:r>
            <w:r w:rsidRPr="00095A45">
              <w:rPr>
                <w:rFonts w:ascii="Times New Roman" w:hAnsi="Times New Roman"/>
                <w:sz w:val="28"/>
                <w:szCs w:val="28"/>
              </w:rPr>
              <w:t>п</w:t>
            </w:r>
            <w:r w:rsidRPr="00095A45">
              <w:rPr>
                <w:rStyle w:val="21"/>
                <w:color w:val="auto"/>
              </w:rPr>
              <w:t>рограммы</w:t>
            </w:r>
          </w:p>
          <w:p w:rsidR="003362E4" w:rsidRPr="00095A45" w:rsidRDefault="003362E4" w:rsidP="00CB094D">
            <w:pPr>
              <w:spacing w:after="0" w:line="240" w:lineRule="auto"/>
              <w:ind w:left="57" w:right="57"/>
              <w:rPr>
                <w:rStyle w:val="21"/>
                <w:color w:val="auto"/>
              </w:rPr>
            </w:pPr>
          </w:p>
        </w:tc>
        <w:tc>
          <w:tcPr>
            <w:tcW w:w="7230" w:type="dxa"/>
            <w:shd w:val="clear" w:color="auto" w:fill="FFFFFF"/>
          </w:tcPr>
          <w:p w:rsidR="003362E4" w:rsidRPr="00095A45" w:rsidRDefault="003362E4" w:rsidP="00CB094D">
            <w:pPr>
              <w:spacing w:after="0" w:line="240" w:lineRule="auto"/>
              <w:ind w:left="57" w:right="57"/>
              <w:rPr>
                <w:rFonts w:ascii="Times New Roman" w:hAnsi="Times New Roman"/>
                <w:sz w:val="28"/>
                <w:szCs w:val="28"/>
              </w:rPr>
            </w:pPr>
            <w:r w:rsidRPr="00095A45">
              <w:rPr>
                <w:rFonts w:ascii="Times New Roman" w:hAnsi="Times New Roman"/>
                <w:sz w:val="28"/>
                <w:szCs w:val="28"/>
              </w:rPr>
              <w:t xml:space="preserve">1. </w:t>
            </w:r>
            <w:r w:rsidR="00273D33" w:rsidRPr="00095A45">
              <w:rPr>
                <w:rFonts w:ascii="Times New Roman" w:hAnsi="Times New Roman"/>
                <w:sz w:val="28"/>
                <w:szCs w:val="28"/>
              </w:rPr>
              <w:t xml:space="preserve">Обеспечение проведения мероприятий по благоустройству дворовых территорий </w:t>
            </w:r>
            <w:proofErr w:type="spellStart"/>
            <w:r w:rsidR="00273D33" w:rsidRPr="00095A45">
              <w:rPr>
                <w:rFonts w:ascii="Times New Roman" w:hAnsi="Times New Roman"/>
                <w:sz w:val="28"/>
                <w:szCs w:val="28"/>
              </w:rPr>
              <w:t>Корочанского</w:t>
            </w:r>
            <w:proofErr w:type="spellEnd"/>
            <w:r w:rsidR="00273D33" w:rsidRPr="00095A45">
              <w:rPr>
                <w:rFonts w:ascii="Times New Roman" w:hAnsi="Times New Roman"/>
                <w:sz w:val="28"/>
                <w:szCs w:val="28"/>
              </w:rPr>
              <w:t xml:space="preserve"> района в соответствие с едиными требованиями, исходя из минимального перечня работ по благоустройству, а также общественных и иных территорий </w:t>
            </w:r>
            <w:proofErr w:type="spellStart"/>
            <w:r w:rsidR="00273D33" w:rsidRPr="00095A45">
              <w:rPr>
                <w:rFonts w:ascii="Times New Roman" w:hAnsi="Times New Roman"/>
                <w:sz w:val="28"/>
                <w:szCs w:val="28"/>
              </w:rPr>
              <w:t>Корочанского</w:t>
            </w:r>
            <w:proofErr w:type="spellEnd"/>
            <w:r w:rsidR="00273D33" w:rsidRPr="00095A45">
              <w:rPr>
                <w:rFonts w:ascii="Times New Roman" w:hAnsi="Times New Roman"/>
                <w:sz w:val="28"/>
                <w:szCs w:val="28"/>
              </w:rPr>
              <w:t xml:space="preserve"> района соответствующего функционального назначения в соответствие с едиными требованиями.</w:t>
            </w:r>
          </w:p>
        </w:tc>
      </w:tr>
      <w:tr w:rsidR="003362E4" w:rsidRPr="00095A45" w:rsidTr="00095A45">
        <w:trPr>
          <w:trHeight w:hRule="exact" w:val="1541"/>
        </w:trPr>
        <w:tc>
          <w:tcPr>
            <w:tcW w:w="2268" w:type="dxa"/>
            <w:shd w:val="clear" w:color="auto" w:fill="FFFFFF"/>
            <w:vAlign w:val="center"/>
          </w:tcPr>
          <w:p w:rsidR="003362E4" w:rsidRPr="00095A45" w:rsidRDefault="003362E4" w:rsidP="00F12458">
            <w:pPr>
              <w:spacing w:after="0" w:line="240" w:lineRule="auto"/>
              <w:ind w:left="57" w:right="57"/>
              <w:rPr>
                <w:rFonts w:ascii="Times New Roman" w:hAnsi="Times New Roman"/>
                <w:sz w:val="28"/>
                <w:szCs w:val="28"/>
              </w:rPr>
            </w:pPr>
            <w:r w:rsidRPr="00095A45">
              <w:rPr>
                <w:rStyle w:val="22"/>
                <w:smallCaps w:val="0"/>
                <w:color w:val="auto"/>
              </w:rPr>
              <w:lastRenderedPageBreak/>
              <w:t>Этапы и сроки реализации муниципальной программы</w:t>
            </w:r>
          </w:p>
        </w:tc>
        <w:tc>
          <w:tcPr>
            <w:tcW w:w="7230" w:type="dxa"/>
            <w:shd w:val="clear" w:color="auto" w:fill="FFFFFF"/>
            <w:vAlign w:val="center"/>
          </w:tcPr>
          <w:p w:rsidR="003362E4" w:rsidRPr="00095A45" w:rsidRDefault="003362E4" w:rsidP="00F226A2">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2018-2022 годы.</w:t>
            </w:r>
          </w:p>
          <w:p w:rsidR="003362E4" w:rsidRPr="00095A45" w:rsidRDefault="003362E4" w:rsidP="00F12458">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Этапы реализации муниципальной программы не выделяются</w:t>
            </w:r>
          </w:p>
        </w:tc>
      </w:tr>
      <w:tr w:rsidR="003362E4" w:rsidRPr="00095A45" w:rsidTr="00095A45">
        <w:trPr>
          <w:trHeight w:hRule="exact" w:val="12745"/>
        </w:trPr>
        <w:tc>
          <w:tcPr>
            <w:tcW w:w="2268" w:type="dxa"/>
            <w:shd w:val="clear" w:color="auto" w:fill="FFFFFF"/>
          </w:tcPr>
          <w:p w:rsidR="003362E4" w:rsidRPr="00095A45" w:rsidRDefault="003362E4" w:rsidP="00CB094D">
            <w:pPr>
              <w:spacing w:after="0" w:line="240" w:lineRule="auto"/>
              <w:ind w:left="57" w:right="57"/>
              <w:rPr>
                <w:rStyle w:val="22"/>
                <w:smallCaps w:val="0"/>
                <w:color w:val="auto"/>
              </w:rPr>
            </w:pPr>
            <w:r w:rsidRPr="00095A45">
              <w:rPr>
                <w:rStyle w:val="22"/>
                <w:smallCaps w:val="0"/>
                <w:color w:val="auto"/>
              </w:rPr>
              <w:t xml:space="preserve">Объем бюджетных ассигнований муниципальной программы </w:t>
            </w:r>
            <w:r w:rsidRPr="00095A45">
              <w:rPr>
                <w:rStyle w:val="22"/>
                <w:smallCaps w:val="0"/>
                <w:color w:val="auto"/>
              </w:rPr>
              <w:br/>
              <w:t>за счет средств муниципального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7230" w:type="dxa"/>
            <w:shd w:val="clear" w:color="auto" w:fill="FFFFFF"/>
          </w:tcPr>
          <w:p w:rsidR="003362E4" w:rsidRPr="00095A45" w:rsidRDefault="003362E4" w:rsidP="000A4B1D">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Планируемый общий объём финансирования муниципальной программы в 2018 – 2022 годах за счёт всех источников финансирования составит 56 620,0 тыс. рублей.</w:t>
            </w:r>
          </w:p>
          <w:p w:rsidR="003362E4" w:rsidRPr="00095A45" w:rsidRDefault="003362E4" w:rsidP="000A4B1D">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Объём финансирования муниципальной программы в 2018 – 2022 годах за счёт средств областного бюджета составит    6 138,609 тыс. рублей, в том числе по годам:</w:t>
            </w:r>
          </w:p>
          <w:p w:rsidR="003362E4" w:rsidRPr="00095A45" w:rsidRDefault="003362E4" w:rsidP="000A4B1D">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2018 год – 0 тыс. рублей</w:t>
            </w:r>
          </w:p>
          <w:p w:rsidR="003362E4" w:rsidRPr="00095A45" w:rsidRDefault="003362E4" w:rsidP="000A4B1D">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2019 год –  6 138,609 тыс. рублей</w:t>
            </w:r>
          </w:p>
          <w:p w:rsidR="003362E4" w:rsidRPr="00095A45" w:rsidRDefault="003362E4" w:rsidP="00B00EBA">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2020 год – 0 тыс. рублей</w:t>
            </w:r>
          </w:p>
          <w:p w:rsidR="003362E4" w:rsidRPr="00095A45" w:rsidRDefault="003362E4" w:rsidP="00B00EBA">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2021 год – 0 тыс. рублей</w:t>
            </w:r>
          </w:p>
          <w:p w:rsidR="003362E4" w:rsidRPr="00095A45" w:rsidRDefault="003362E4" w:rsidP="00B00EBA">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2022 год – 0 тыс. рублей</w:t>
            </w:r>
          </w:p>
          <w:p w:rsidR="003362E4" w:rsidRPr="00095A45" w:rsidRDefault="003362E4" w:rsidP="000A4B1D">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Планируемый общий объём финансирования муниципальной программы в 2018 – 2022 годах за счёт средств федерального бюджета составит  23 092,864 тыс</w:t>
            </w:r>
            <w:proofErr w:type="gramStart"/>
            <w:r w:rsidRPr="00095A45">
              <w:rPr>
                <w:rFonts w:ascii="Times New Roman" w:hAnsi="Times New Roman"/>
                <w:sz w:val="28"/>
                <w:szCs w:val="28"/>
              </w:rPr>
              <w:t>.р</w:t>
            </w:r>
            <w:proofErr w:type="gramEnd"/>
            <w:r w:rsidRPr="00095A45">
              <w:rPr>
                <w:rFonts w:ascii="Times New Roman" w:hAnsi="Times New Roman"/>
                <w:sz w:val="28"/>
                <w:szCs w:val="28"/>
              </w:rPr>
              <w:t xml:space="preserve">ублей, в том числе по годам: </w:t>
            </w:r>
          </w:p>
          <w:p w:rsidR="003362E4" w:rsidRPr="00095A45" w:rsidRDefault="003362E4" w:rsidP="00B00EBA">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2018 год – 0 тыс. рублей</w:t>
            </w:r>
          </w:p>
          <w:p w:rsidR="003362E4" w:rsidRPr="00095A45" w:rsidRDefault="003362E4" w:rsidP="000A4B1D">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2019 год – 23 092,864  тыс. рублей</w:t>
            </w:r>
          </w:p>
          <w:p w:rsidR="003362E4" w:rsidRPr="00095A45" w:rsidRDefault="003362E4" w:rsidP="00B00EBA">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2020 год – 0 тыс. рублей</w:t>
            </w:r>
          </w:p>
          <w:p w:rsidR="003362E4" w:rsidRPr="00095A45" w:rsidRDefault="003362E4" w:rsidP="00B00EBA">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2021 год – 0 тыс. рублей</w:t>
            </w:r>
          </w:p>
          <w:p w:rsidR="003362E4" w:rsidRPr="00095A45" w:rsidRDefault="003362E4" w:rsidP="00B00EBA">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2022 год – 0 тыс. рублей</w:t>
            </w:r>
          </w:p>
          <w:p w:rsidR="003362E4" w:rsidRPr="00095A45" w:rsidRDefault="003362E4" w:rsidP="000A4B1D">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 xml:space="preserve">Планируемый общий объём финансирования муниципальной программы в 2018 – 2022 годах за счёт средств муниципального бюджета составит  9 318,840 тыс. рублей, в том числе по годам: </w:t>
            </w:r>
          </w:p>
          <w:p w:rsidR="003362E4" w:rsidRPr="00095A45" w:rsidRDefault="003362E4" w:rsidP="000A4B1D">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2018 год – 0 тыс. рублей</w:t>
            </w:r>
          </w:p>
          <w:p w:rsidR="003362E4" w:rsidRPr="00095A45" w:rsidRDefault="003362E4" w:rsidP="000A4B1D">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2019 год – 9 318,840  тыс. рублей</w:t>
            </w:r>
          </w:p>
          <w:p w:rsidR="003362E4" w:rsidRPr="00095A45" w:rsidRDefault="003362E4" w:rsidP="000A4B1D">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2020 год – 0 тыс. рублей</w:t>
            </w:r>
          </w:p>
          <w:p w:rsidR="003362E4" w:rsidRPr="00095A45" w:rsidRDefault="003362E4" w:rsidP="000A4B1D">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2021 год – 0 тыс. рублей</w:t>
            </w:r>
          </w:p>
          <w:p w:rsidR="003362E4" w:rsidRPr="00095A45" w:rsidRDefault="003362E4" w:rsidP="000A4B1D">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2022 год – 0 тыс. рублей</w:t>
            </w:r>
          </w:p>
          <w:p w:rsidR="003362E4" w:rsidRPr="00095A45" w:rsidRDefault="003362E4" w:rsidP="000A4B1D">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 xml:space="preserve">Планируемый общий объём финансирования муниципальной программы в 2018 – 2022 годах за счёт средств внебюджетных источников составит  18 069,686тыс. рублей, в том числе по годам: </w:t>
            </w:r>
          </w:p>
          <w:p w:rsidR="003362E4" w:rsidRPr="00095A45" w:rsidRDefault="003362E4" w:rsidP="000A4B1D">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2018 год – 0 тыс. рублей</w:t>
            </w:r>
          </w:p>
          <w:p w:rsidR="003362E4" w:rsidRPr="00095A45" w:rsidRDefault="003362E4" w:rsidP="000A4B1D">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2019 год – 18 069,686  тыс. рублей</w:t>
            </w:r>
          </w:p>
          <w:p w:rsidR="003362E4" w:rsidRPr="00095A45" w:rsidRDefault="003362E4" w:rsidP="000A4B1D">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2020 год – 0 тыс. рублей</w:t>
            </w:r>
          </w:p>
          <w:p w:rsidR="003362E4" w:rsidRPr="00095A45" w:rsidRDefault="003362E4" w:rsidP="000A4B1D">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2021 год – 0 тыс. рублей</w:t>
            </w:r>
          </w:p>
          <w:p w:rsidR="003362E4" w:rsidRPr="00095A45" w:rsidRDefault="003362E4" w:rsidP="000A4B1D">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2022 год – 0 тыс. рублей</w:t>
            </w:r>
          </w:p>
          <w:p w:rsidR="003362E4" w:rsidRPr="00095A45" w:rsidRDefault="003362E4" w:rsidP="000A4B1D">
            <w:pPr>
              <w:snapToGrid w:val="0"/>
              <w:spacing w:after="0" w:line="240" w:lineRule="auto"/>
              <w:ind w:left="57" w:right="57"/>
              <w:rPr>
                <w:rFonts w:ascii="Times New Roman" w:hAnsi="Times New Roman"/>
                <w:sz w:val="28"/>
                <w:szCs w:val="28"/>
              </w:rPr>
            </w:pPr>
          </w:p>
        </w:tc>
      </w:tr>
      <w:tr w:rsidR="003362E4" w:rsidRPr="00095A45" w:rsidTr="00095A45">
        <w:trPr>
          <w:trHeight w:hRule="exact" w:val="4234"/>
        </w:trPr>
        <w:tc>
          <w:tcPr>
            <w:tcW w:w="2268" w:type="dxa"/>
            <w:shd w:val="clear" w:color="auto" w:fill="FFFFFF"/>
          </w:tcPr>
          <w:p w:rsidR="003362E4" w:rsidRPr="00095A45" w:rsidRDefault="003362E4" w:rsidP="00CB094D">
            <w:pPr>
              <w:spacing w:after="0" w:line="240" w:lineRule="auto"/>
              <w:ind w:left="57" w:right="57"/>
              <w:rPr>
                <w:rFonts w:ascii="Times New Roman" w:hAnsi="Times New Roman"/>
                <w:sz w:val="28"/>
                <w:szCs w:val="28"/>
              </w:rPr>
            </w:pPr>
            <w:r w:rsidRPr="00095A45">
              <w:rPr>
                <w:rFonts w:ascii="Times New Roman" w:hAnsi="Times New Roman"/>
                <w:sz w:val="28"/>
                <w:szCs w:val="28"/>
                <w:lang w:eastAsia="en-US"/>
              </w:rPr>
              <w:lastRenderedPageBreak/>
              <w:t xml:space="preserve">Конечный результат  муниципальной </w:t>
            </w:r>
            <w:r w:rsidRPr="00095A45">
              <w:rPr>
                <w:rFonts w:ascii="Times New Roman" w:hAnsi="Times New Roman"/>
                <w:sz w:val="28"/>
                <w:szCs w:val="28"/>
              </w:rPr>
              <w:t>п</w:t>
            </w:r>
            <w:r w:rsidRPr="00095A45">
              <w:rPr>
                <w:rStyle w:val="21"/>
                <w:color w:val="auto"/>
              </w:rPr>
              <w:t>рограммы</w:t>
            </w:r>
          </w:p>
        </w:tc>
        <w:tc>
          <w:tcPr>
            <w:tcW w:w="7230" w:type="dxa"/>
            <w:shd w:val="clear" w:color="auto" w:fill="FFFFFF"/>
            <w:vAlign w:val="center"/>
          </w:tcPr>
          <w:p w:rsidR="00B1273B" w:rsidRDefault="003362E4" w:rsidP="00DE288B">
            <w:pPr>
              <w:snapToGrid w:val="0"/>
              <w:spacing w:after="0" w:line="240" w:lineRule="auto"/>
              <w:ind w:left="57" w:right="57" w:firstLine="11"/>
              <w:rPr>
                <w:rFonts w:ascii="Times New Roman" w:hAnsi="Times New Roman"/>
                <w:sz w:val="28"/>
                <w:szCs w:val="28"/>
                <w:lang w:eastAsia="en-US"/>
              </w:rPr>
            </w:pPr>
            <w:r w:rsidRPr="00095A45">
              <w:rPr>
                <w:rFonts w:ascii="Times New Roman" w:hAnsi="Times New Roman"/>
                <w:sz w:val="28"/>
                <w:szCs w:val="28"/>
                <w:lang w:eastAsia="en-US"/>
              </w:rPr>
              <w:t xml:space="preserve">1. Увеличение доли благоустроенных дворовых территорий </w:t>
            </w:r>
            <w:r w:rsidR="00EA32DA" w:rsidRPr="00095A45">
              <w:rPr>
                <w:rFonts w:ascii="Times New Roman" w:hAnsi="Times New Roman"/>
                <w:sz w:val="28"/>
                <w:szCs w:val="28"/>
                <w:lang w:eastAsia="en-US"/>
              </w:rPr>
              <w:t xml:space="preserve">многоквартирных домов и общественных территорий </w:t>
            </w:r>
            <w:r w:rsidRPr="00095A45">
              <w:rPr>
                <w:rFonts w:ascii="Times New Roman" w:hAnsi="Times New Roman"/>
                <w:sz w:val="28"/>
                <w:szCs w:val="28"/>
                <w:lang w:eastAsia="en-US"/>
              </w:rPr>
              <w:t xml:space="preserve">населённых пунктов поселений </w:t>
            </w:r>
            <w:proofErr w:type="spellStart"/>
            <w:r w:rsidRPr="00095A45">
              <w:rPr>
                <w:rFonts w:ascii="Times New Roman" w:hAnsi="Times New Roman"/>
                <w:sz w:val="28"/>
                <w:szCs w:val="28"/>
                <w:lang w:eastAsia="en-US"/>
              </w:rPr>
              <w:t>Корочанского</w:t>
            </w:r>
            <w:proofErr w:type="spellEnd"/>
            <w:r w:rsidRPr="00095A45">
              <w:rPr>
                <w:rFonts w:ascii="Times New Roman" w:hAnsi="Times New Roman"/>
                <w:sz w:val="28"/>
                <w:szCs w:val="28"/>
                <w:lang w:eastAsia="en-US"/>
              </w:rPr>
              <w:t xml:space="preserve"> района </w:t>
            </w:r>
            <w:r w:rsidR="00EA32DA" w:rsidRPr="00095A45">
              <w:rPr>
                <w:rFonts w:ascii="Times New Roman" w:hAnsi="Times New Roman"/>
                <w:sz w:val="28"/>
                <w:szCs w:val="28"/>
                <w:lang w:eastAsia="en-US"/>
              </w:rPr>
              <w:t xml:space="preserve">с </w:t>
            </w:r>
            <w:r w:rsidRPr="00095A45">
              <w:rPr>
                <w:rFonts w:ascii="Times New Roman" w:hAnsi="Times New Roman"/>
                <w:sz w:val="28"/>
                <w:szCs w:val="28"/>
                <w:lang w:eastAsia="en-US"/>
              </w:rPr>
              <w:t xml:space="preserve">численностью населения свыше 1000 человек </w:t>
            </w:r>
            <w:r w:rsidR="00EA32DA" w:rsidRPr="00095A45">
              <w:rPr>
                <w:rFonts w:ascii="Times New Roman" w:hAnsi="Times New Roman"/>
                <w:sz w:val="28"/>
                <w:szCs w:val="28"/>
                <w:lang w:eastAsia="en-US"/>
              </w:rPr>
              <w:t xml:space="preserve">от общего количества дворовых и общественных территорий населённых пунктов поселений </w:t>
            </w:r>
            <w:proofErr w:type="spellStart"/>
            <w:r w:rsidR="00EA32DA" w:rsidRPr="00095A45">
              <w:rPr>
                <w:rFonts w:ascii="Times New Roman" w:hAnsi="Times New Roman"/>
                <w:sz w:val="28"/>
                <w:szCs w:val="28"/>
                <w:lang w:eastAsia="en-US"/>
              </w:rPr>
              <w:t>Корочанского</w:t>
            </w:r>
            <w:proofErr w:type="spellEnd"/>
            <w:r w:rsidR="00EA32DA" w:rsidRPr="00095A45">
              <w:rPr>
                <w:rFonts w:ascii="Times New Roman" w:hAnsi="Times New Roman"/>
                <w:sz w:val="28"/>
                <w:szCs w:val="28"/>
                <w:lang w:eastAsia="en-US"/>
              </w:rPr>
              <w:t xml:space="preserve"> района с численностью населения свыше 1000 человек к концу 2022 </w:t>
            </w:r>
            <w:r w:rsidRPr="00095A45">
              <w:rPr>
                <w:rFonts w:ascii="Times New Roman" w:hAnsi="Times New Roman"/>
                <w:sz w:val="28"/>
                <w:szCs w:val="28"/>
                <w:lang w:eastAsia="en-US"/>
              </w:rPr>
              <w:t xml:space="preserve"> году не менее чем </w:t>
            </w:r>
            <w:r w:rsidR="004F604E" w:rsidRPr="00B54AB7">
              <w:rPr>
                <w:rFonts w:ascii="Times New Roman" w:hAnsi="Times New Roman"/>
                <w:sz w:val="28"/>
                <w:szCs w:val="28"/>
                <w:highlight w:val="yellow"/>
                <w:lang w:eastAsia="en-US"/>
              </w:rPr>
              <w:t xml:space="preserve">на </w:t>
            </w:r>
            <w:r w:rsidR="00B1273B">
              <w:rPr>
                <w:rFonts w:ascii="Times New Roman" w:hAnsi="Times New Roman"/>
                <w:sz w:val="28"/>
                <w:szCs w:val="28"/>
                <w:highlight w:val="yellow"/>
                <w:lang w:eastAsia="en-US"/>
              </w:rPr>
              <w:t>5,7</w:t>
            </w:r>
            <w:r w:rsidRPr="00B54AB7">
              <w:rPr>
                <w:rFonts w:ascii="Times New Roman" w:hAnsi="Times New Roman"/>
                <w:sz w:val="28"/>
                <w:szCs w:val="28"/>
                <w:highlight w:val="yellow"/>
                <w:lang w:eastAsia="en-US"/>
              </w:rPr>
              <w:t>%.</w:t>
            </w:r>
            <w:r w:rsidR="00B54AB7" w:rsidRPr="00B54AB7">
              <w:rPr>
                <w:rFonts w:ascii="Times New Roman" w:hAnsi="Times New Roman"/>
                <w:sz w:val="28"/>
                <w:szCs w:val="28"/>
                <w:highlight w:val="yellow"/>
                <w:lang w:eastAsia="en-US"/>
              </w:rPr>
              <w:t xml:space="preserve"> </w:t>
            </w:r>
          </w:p>
          <w:p w:rsidR="00EA32DA" w:rsidRPr="00095A45" w:rsidRDefault="003362E4" w:rsidP="00DE288B">
            <w:pPr>
              <w:snapToGrid w:val="0"/>
              <w:spacing w:after="0" w:line="240" w:lineRule="auto"/>
              <w:ind w:left="57" w:right="57" w:firstLine="11"/>
              <w:rPr>
                <w:rFonts w:ascii="Times New Roman" w:hAnsi="Times New Roman"/>
                <w:sz w:val="28"/>
                <w:szCs w:val="28"/>
                <w:lang w:eastAsia="en-US"/>
              </w:rPr>
            </w:pPr>
            <w:r w:rsidRPr="00095A45">
              <w:rPr>
                <w:rFonts w:ascii="Times New Roman" w:hAnsi="Times New Roman"/>
                <w:sz w:val="28"/>
                <w:szCs w:val="28"/>
                <w:lang w:eastAsia="en-US"/>
              </w:rPr>
              <w:t xml:space="preserve">2. </w:t>
            </w:r>
            <w:r w:rsidR="00EA32DA" w:rsidRPr="00095A45">
              <w:rPr>
                <w:rFonts w:ascii="Times New Roman" w:hAnsi="Times New Roman"/>
                <w:sz w:val="28"/>
                <w:szCs w:val="28"/>
                <w:lang w:eastAsia="en-US"/>
              </w:rPr>
              <w:t xml:space="preserve">Обеспечение доли проектов благоустройства дворовых и общественных территорий населённых пунктов поселений </w:t>
            </w:r>
            <w:proofErr w:type="spellStart"/>
            <w:r w:rsidR="00EA32DA" w:rsidRPr="00095A45">
              <w:rPr>
                <w:rFonts w:ascii="Times New Roman" w:hAnsi="Times New Roman"/>
                <w:sz w:val="28"/>
                <w:szCs w:val="28"/>
                <w:lang w:eastAsia="en-US"/>
              </w:rPr>
              <w:t>Корочанского</w:t>
            </w:r>
            <w:proofErr w:type="spellEnd"/>
            <w:r w:rsidR="00EA32DA" w:rsidRPr="00095A45">
              <w:rPr>
                <w:rFonts w:ascii="Times New Roman" w:hAnsi="Times New Roman"/>
                <w:sz w:val="28"/>
                <w:szCs w:val="28"/>
                <w:lang w:eastAsia="en-US"/>
              </w:rPr>
              <w:t xml:space="preserve"> района с численностью населения свыше 1000 человек, прошедших процедуру общественных обсуждений, от общего количества территорий, благоустроенных в ходе реализации государственной программы, к концу 2022 года до 100 процентов.</w:t>
            </w:r>
          </w:p>
          <w:p w:rsidR="003362E4" w:rsidRPr="00095A45" w:rsidRDefault="003362E4" w:rsidP="00EA32DA">
            <w:pPr>
              <w:spacing w:after="0" w:line="240" w:lineRule="auto"/>
              <w:ind w:left="57" w:right="57"/>
              <w:rPr>
                <w:rFonts w:ascii="Times New Roman" w:hAnsi="Times New Roman"/>
                <w:sz w:val="28"/>
                <w:szCs w:val="28"/>
              </w:rPr>
            </w:pPr>
          </w:p>
        </w:tc>
      </w:tr>
      <w:bookmarkEnd w:id="0"/>
    </w:tbl>
    <w:p w:rsidR="003362E4" w:rsidRPr="00056E22" w:rsidRDefault="003362E4" w:rsidP="00EA471F">
      <w:pPr>
        <w:pStyle w:val="a6"/>
        <w:spacing w:after="0" w:line="240" w:lineRule="auto"/>
        <w:ind w:left="1069"/>
        <w:rPr>
          <w:rFonts w:ascii="Times New Roman" w:hAnsi="Times New Roman"/>
          <w:sz w:val="26"/>
          <w:szCs w:val="26"/>
        </w:rPr>
      </w:pPr>
    </w:p>
    <w:p w:rsidR="003362E4" w:rsidRPr="009F2093" w:rsidRDefault="003362E4" w:rsidP="00CA5E51">
      <w:pPr>
        <w:pStyle w:val="a6"/>
        <w:spacing w:after="0" w:line="240" w:lineRule="auto"/>
        <w:ind w:left="0"/>
        <w:rPr>
          <w:rFonts w:ascii="Times New Roman" w:hAnsi="Times New Roman"/>
          <w:b/>
          <w:sz w:val="28"/>
          <w:szCs w:val="28"/>
        </w:rPr>
      </w:pPr>
      <w:r w:rsidRPr="009F2093">
        <w:rPr>
          <w:rFonts w:ascii="Times New Roman" w:hAnsi="Times New Roman"/>
          <w:b/>
          <w:sz w:val="28"/>
          <w:szCs w:val="28"/>
        </w:rPr>
        <w:t xml:space="preserve">                                1. Общая характеристика сферы реализации </w:t>
      </w:r>
    </w:p>
    <w:p w:rsidR="003362E4" w:rsidRPr="009F2093" w:rsidRDefault="003362E4" w:rsidP="009C0A41">
      <w:pPr>
        <w:pStyle w:val="a6"/>
        <w:spacing w:after="0" w:line="240" w:lineRule="auto"/>
        <w:ind w:left="0"/>
        <w:jc w:val="center"/>
        <w:rPr>
          <w:rFonts w:ascii="Times New Roman" w:hAnsi="Times New Roman"/>
          <w:b/>
          <w:sz w:val="28"/>
          <w:szCs w:val="28"/>
        </w:rPr>
      </w:pPr>
      <w:r w:rsidRPr="009F2093">
        <w:rPr>
          <w:rFonts w:ascii="Times New Roman" w:hAnsi="Times New Roman"/>
          <w:b/>
          <w:sz w:val="28"/>
          <w:szCs w:val="28"/>
        </w:rPr>
        <w:t>муниципальной программы, в том числе формулировки</w:t>
      </w:r>
    </w:p>
    <w:p w:rsidR="003362E4" w:rsidRPr="009F2093" w:rsidRDefault="003362E4" w:rsidP="009C0A41">
      <w:pPr>
        <w:pStyle w:val="a6"/>
        <w:spacing w:after="0" w:line="240" w:lineRule="auto"/>
        <w:ind w:left="0"/>
        <w:jc w:val="center"/>
        <w:rPr>
          <w:rFonts w:ascii="Times New Roman" w:hAnsi="Times New Roman"/>
          <w:b/>
          <w:sz w:val="28"/>
          <w:szCs w:val="28"/>
        </w:rPr>
      </w:pPr>
      <w:r w:rsidRPr="009F2093">
        <w:rPr>
          <w:rFonts w:ascii="Times New Roman" w:hAnsi="Times New Roman"/>
          <w:b/>
          <w:sz w:val="28"/>
          <w:szCs w:val="28"/>
        </w:rPr>
        <w:t xml:space="preserve"> основных проблем в указанной сфере и прогноз ее развития</w:t>
      </w:r>
    </w:p>
    <w:p w:rsidR="003362E4" w:rsidRPr="009F2093" w:rsidRDefault="003362E4" w:rsidP="009C0A41">
      <w:pPr>
        <w:spacing w:after="0" w:line="240" w:lineRule="auto"/>
        <w:ind w:firstLine="709"/>
        <w:jc w:val="both"/>
        <w:rPr>
          <w:rFonts w:ascii="Times New Roman" w:hAnsi="Times New Roman"/>
          <w:sz w:val="28"/>
          <w:szCs w:val="28"/>
        </w:rPr>
      </w:pPr>
    </w:p>
    <w:p w:rsidR="003362E4" w:rsidRPr="009F2093" w:rsidRDefault="009F2093" w:rsidP="009C0A41">
      <w:pPr>
        <w:spacing w:after="0" w:line="240" w:lineRule="auto"/>
        <w:ind w:firstLine="709"/>
        <w:jc w:val="both"/>
        <w:rPr>
          <w:rFonts w:ascii="Times New Roman" w:hAnsi="Times New Roman"/>
          <w:sz w:val="28"/>
          <w:szCs w:val="28"/>
        </w:rPr>
      </w:pPr>
      <w:r>
        <w:rPr>
          <w:rFonts w:ascii="Times New Roman" w:hAnsi="Times New Roman"/>
          <w:sz w:val="28"/>
          <w:szCs w:val="28"/>
        </w:rPr>
        <w:t>По состоянию на 1 января 2018</w:t>
      </w:r>
      <w:r w:rsidR="003362E4" w:rsidRPr="009F2093">
        <w:rPr>
          <w:rFonts w:ascii="Times New Roman" w:hAnsi="Times New Roman"/>
          <w:sz w:val="28"/>
          <w:szCs w:val="28"/>
        </w:rPr>
        <w:t xml:space="preserve"> года общая численность населения, проживающего на территории </w:t>
      </w:r>
      <w:proofErr w:type="spellStart"/>
      <w:r w:rsidR="003362E4" w:rsidRPr="009F2093">
        <w:rPr>
          <w:rFonts w:ascii="Times New Roman" w:hAnsi="Times New Roman"/>
          <w:sz w:val="28"/>
          <w:szCs w:val="28"/>
        </w:rPr>
        <w:t>Корочанского</w:t>
      </w:r>
      <w:proofErr w:type="spellEnd"/>
      <w:r w:rsidR="003362E4" w:rsidRPr="009F2093">
        <w:rPr>
          <w:rFonts w:ascii="Times New Roman" w:hAnsi="Times New Roman"/>
          <w:sz w:val="28"/>
          <w:szCs w:val="28"/>
        </w:rPr>
        <w:t xml:space="preserve"> района Белгородской области, составляет 39,</w:t>
      </w:r>
      <w:r w:rsidR="00D23397">
        <w:rPr>
          <w:rFonts w:ascii="Times New Roman" w:hAnsi="Times New Roman"/>
          <w:sz w:val="28"/>
          <w:szCs w:val="28"/>
        </w:rPr>
        <w:t>580</w:t>
      </w:r>
      <w:r w:rsidR="003362E4" w:rsidRPr="009F2093">
        <w:rPr>
          <w:rFonts w:ascii="Times New Roman" w:hAnsi="Times New Roman"/>
          <w:sz w:val="28"/>
          <w:szCs w:val="28"/>
        </w:rPr>
        <w:t xml:space="preserve"> тыс. жителей. </w:t>
      </w:r>
    </w:p>
    <w:p w:rsidR="003362E4" w:rsidRPr="009F2093" w:rsidRDefault="003362E4" w:rsidP="00095A45">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В состав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входит 23 поселения, из них 1 </w:t>
      </w:r>
      <w:proofErr w:type="gramStart"/>
      <w:r w:rsidRPr="009F2093">
        <w:rPr>
          <w:rFonts w:ascii="Times New Roman" w:hAnsi="Times New Roman"/>
          <w:sz w:val="28"/>
          <w:szCs w:val="28"/>
        </w:rPr>
        <w:t>городское</w:t>
      </w:r>
      <w:proofErr w:type="gramEnd"/>
      <w:r w:rsidRPr="009F2093">
        <w:rPr>
          <w:rFonts w:ascii="Times New Roman" w:hAnsi="Times New Roman"/>
          <w:sz w:val="28"/>
          <w:szCs w:val="28"/>
        </w:rPr>
        <w:t xml:space="preserve"> и 22 сельских, в состав которых входит 124 населённых пункта.</w:t>
      </w:r>
    </w:p>
    <w:p w:rsidR="003362E4" w:rsidRPr="009F2093" w:rsidRDefault="003362E4" w:rsidP="009C0A41">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В 1 </w:t>
      </w:r>
      <w:proofErr w:type="gramStart"/>
      <w:r w:rsidRPr="009F2093">
        <w:rPr>
          <w:rFonts w:ascii="Times New Roman" w:hAnsi="Times New Roman"/>
          <w:sz w:val="28"/>
          <w:szCs w:val="28"/>
        </w:rPr>
        <w:t>городском</w:t>
      </w:r>
      <w:proofErr w:type="gramEnd"/>
      <w:r w:rsidRPr="009F2093">
        <w:rPr>
          <w:rFonts w:ascii="Times New Roman" w:hAnsi="Times New Roman"/>
          <w:sz w:val="28"/>
          <w:szCs w:val="28"/>
        </w:rPr>
        <w:t xml:space="preserve"> и 14 сельских поселениях численность населения превышает 1000 человек.</w:t>
      </w:r>
    </w:p>
    <w:p w:rsidR="003362E4" w:rsidRPr="009F2093" w:rsidRDefault="003362E4" w:rsidP="009C0A41">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На территории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расположен 101 многоквартирный дом, 90 дворовых территорий, общей площадью 123,6 тыс.кв. метра, 67 общественных территорий, общей площадью 656,2  тыс. кв. метра. </w:t>
      </w:r>
    </w:p>
    <w:p w:rsidR="003362E4" w:rsidRPr="009F2093" w:rsidRDefault="003362E4" w:rsidP="009C0A41">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Доля благоустроенных дворовых территорий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составляет 92,22 % от общего количества дворов.</w:t>
      </w:r>
    </w:p>
    <w:p w:rsidR="003362E4" w:rsidRPr="009F2093" w:rsidRDefault="003362E4" w:rsidP="009C0A41">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Доля благоустроенных общественных территорий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составляет 97,01 % от общего количества.</w:t>
      </w:r>
    </w:p>
    <w:p w:rsidR="003362E4" w:rsidRPr="009F2093" w:rsidRDefault="003362E4" w:rsidP="009C0A41">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Потребность в благоустройстве территорий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Белгородской области обусловлена износом объектов благоустройства их составляющих в результате длительной эксплуатации, а также в связи с обеспечением возможности полноценной жизнедеятельности маломобильных групп населения.</w:t>
      </w:r>
    </w:p>
    <w:p w:rsidR="003362E4" w:rsidRPr="009F2093" w:rsidRDefault="003362E4" w:rsidP="009C0A41">
      <w:pPr>
        <w:spacing w:after="0" w:line="240" w:lineRule="auto"/>
        <w:ind w:firstLine="709"/>
        <w:jc w:val="both"/>
        <w:rPr>
          <w:rFonts w:ascii="Times New Roman" w:hAnsi="Times New Roman"/>
          <w:sz w:val="28"/>
          <w:szCs w:val="28"/>
        </w:rPr>
      </w:pPr>
      <w:proofErr w:type="gramStart"/>
      <w:r w:rsidRPr="009F2093">
        <w:rPr>
          <w:rFonts w:ascii="Times New Roman" w:hAnsi="Times New Roman"/>
          <w:sz w:val="28"/>
          <w:szCs w:val="28"/>
        </w:rPr>
        <w:t xml:space="preserve">Успешная реализация приоритетного проекта «Формирование комфортной городской среды» позволит повысить уровень благоустройства территорий населенных пунктов поселений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численностью населения свыше 1000 человек и улучшить качество жизни населения, а участие граждан и заинтересованных организаций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во всех этапах проведения благоустройства гарантирует заинтересованным лицам полноту и достоверность полученной информации, </w:t>
      </w:r>
      <w:r w:rsidRPr="009F2093">
        <w:rPr>
          <w:rFonts w:ascii="Times New Roman" w:hAnsi="Times New Roman"/>
          <w:sz w:val="28"/>
          <w:szCs w:val="28"/>
        </w:rPr>
        <w:lastRenderedPageBreak/>
        <w:t xml:space="preserve">а также прозрачность и обоснованность принятых решений органов местного самоуправления </w:t>
      </w:r>
      <w:proofErr w:type="spellStart"/>
      <w:r w:rsidRPr="009F2093">
        <w:rPr>
          <w:rFonts w:ascii="Times New Roman" w:hAnsi="Times New Roman"/>
          <w:sz w:val="28"/>
          <w:szCs w:val="28"/>
        </w:rPr>
        <w:t>Корочанского</w:t>
      </w:r>
      <w:proofErr w:type="spellEnd"/>
      <w:proofErr w:type="gramEnd"/>
      <w:r w:rsidRPr="009F2093">
        <w:rPr>
          <w:rFonts w:ascii="Times New Roman" w:hAnsi="Times New Roman"/>
          <w:sz w:val="28"/>
          <w:szCs w:val="28"/>
        </w:rPr>
        <w:t xml:space="preserve"> района. </w:t>
      </w:r>
    </w:p>
    <w:p w:rsidR="003362E4" w:rsidRPr="009F2093" w:rsidRDefault="003362E4" w:rsidP="009F2093">
      <w:pPr>
        <w:spacing w:after="0" w:line="240" w:lineRule="auto"/>
        <w:jc w:val="both"/>
        <w:rPr>
          <w:rFonts w:ascii="Times New Roman" w:hAnsi="Times New Roman"/>
          <w:sz w:val="28"/>
          <w:szCs w:val="28"/>
        </w:rPr>
      </w:pPr>
    </w:p>
    <w:p w:rsidR="003362E4" w:rsidRPr="009F2093" w:rsidRDefault="003362E4" w:rsidP="00CA5E51">
      <w:pPr>
        <w:pStyle w:val="a6"/>
        <w:spacing w:after="0" w:line="240" w:lineRule="auto"/>
        <w:ind w:left="709"/>
        <w:rPr>
          <w:rFonts w:ascii="Times New Roman" w:hAnsi="Times New Roman"/>
          <w:b/>
          <w:sz w:val="28"/>
          <w:szCs w:val="28"/>
        </w:rPr>
      </w:pPr>
      <w:r w:rsidRPr="009F2093">
        <w:rPr>
          <w:rFonts w:ascii="Times New Roman" w:hAnsi="Times New Roman"/>
          <w:b/>
          <w:sz w:val="28"/>
          <w:szCs w:val="28"/>
        </w:rPr>
        <w:t xml:space="preserve">     2. Приоритеты государственной политики в сфере реализации </w:t>
      </w:r>
    </w:p>
    <w:p w:rsidR="003362E4" w:rsidRPr="009F2093" w:rsidRDefault="003362E4" w:rsidP="009C0A41">
      <w:pPr>
        <w:pStyle w:val="a6"/>
        <w:spacing w:after="0" w:line="240" w:lineRule="auto"/>
        <w:ind w:left="0"/>
        <w:jc w:val="center"/>
        <w:rPr>
          <w:rFonts w:ascii="Times New Roman" w:hAnsi="Times New Roman"/>
          <w:b/>
          <w:sz w:val="28"/>
          <w:szCs w:val="28"/>
        </w:rPr>
      </w:pPr>
      <w:r w:rsidRPr="009F2093">
        <w:rPr>
          <w:rFonts w:ascii="Times New Roman" w:hAnsi="Times New Roman"/>
          <w:b/>
          <w:sz w:val="28"/>
          <w:szCs w:val="28"/>
        </w:rPr>
        <w:t>муниципальной программы, цели, задачи и показатели достижения целей и решения задач, описание основных конечных результатов муниципальной  программы, сроков и этапов реализации муниципальной программы</w:t>
      </w:r>
    </w:p>
    <w:p w:rsidR="003362E4" w:rsidRPr="009F2093" w:rsidRDefault="003362E4" w:rsidP="009C0A41">
      <w:pPr>
        <w:spacing w:after="0" w:line="240" w:lineRule="auto"/>
        <w:ind w:firstLine="709"/>
        <w:jc w:val="both"/>
        <w:rPr>
          <w:rFonts w:ascii="Times New Roman" w:hAnsi="Times New Roman"/>
          <w:sz w:val="28"/>
          <w:szCs w:val="28"/>
        </w:rPr>
      </w:pPr>
    </w:p>
    <w:p w:rsidR="003362E4" w:rsidRPr="009F2093" w:rsidRDefault="003362E4" w:rsidP="00A076E1">
      <w:pPr>
        <w:spacing w:after="0" w:line="240" w:lineRule="auto"/>
        <w:ind w:firstLine="709"/>
        <w:jc w:val="both"/>
        <w:rPr>
          <w:rFonts w:ascii="Times New Roman" w:hAnsi="Times New Roman"/>
          <w:sz w:val="28"/>
          <w:szCs w:val="28"/>
        </w:rPr>
      </w:pPr>
      <w:proofErr w:type="gramStart"/>
      <w:r w:rsidRPr="009F2093">
        <w:rPr>
          <w:rFonts w:ascii="Times New Roman" w:hAnsi="Times New Roman"/>
          <w:sz w:val="28"/>
          <w:szCs w:val="28"/>
        </w:rPr>
        <w:t xml:space="preserve">Муниципальная программа «Формирование комфортной городской среды в </w:t>
      </w:r>
      <w:proofErr w:type="spellStart"/>
      <w:r w:rsidRPr="009F2093">
        <w:rPr>
          <w:rFonts w:ascii="Times New Roman" w:hAnsi="Times New Roman"/>
          <w:sz w:val="28"/>
          <w:szCs w:val="28"/>
        </w:rPr>
        <w:t>Корочанском</w:t>
      </w:r>
      <w:proofErr w:type="spellEnd"/>
      <w:r w:rsidRPr="009F2093">
        <w:rPr>
          <w:rFonts w:ascii="Times New Roman" w:hAnsi="Times New Roman"/>
          <w:sz w:val="28"/>
          <w:szCs w:val="28"/>
        </w:rPr>
        <w:t xml:space="preserve"> районе на 2018 – 2022 годы» (далее – Муниципальная программа) разработана на основании приоритетов государственной политики в сфере благоустройства, содержащихся в Указе Президента Российской Федерации от 7 мая 2012 года № 600 «О мерах по обеспечению граждан Российской Федерации доступным комфортным жильем и повышению качества жилищно-коммунальных услуг»;</w:t>
      </w:r>
      <w:proofErr w:type="gramEnd"/>
      <w:r w:rsidRPr="009F2093">
        <w:rPr>
          <w:rFonts w:ascii="Times New Roman" w:hAnsi="Times New Roman"/>
          <w:sz w:val="28"/>
          <w:szCs w:val="28"/>
        </w:rPr>
        <w:t xml:space="preserve"> Приоритетного проекта «Формирование комфортной городской среды», утвержденного президиумом Совета при Президенте Российской Федерации по стратегическому развитию от 21 ноября 2016 года № 10;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3362E4" w:rsidRPr="009F2093" w:rsidRDefault="003362E4" w:rsidP="0057426C">
      <w:pPr>
        <w:spacing w:after="0" w:line="240" w:lineRule="auto"/>
        <w:ind w:firstLine="709"/>
        <w:jc w:val="both"/>
        <w:rPr>
          <w:rFonts w:ascii="Times New Roman" w:hAnsi="Times New Roman"/>
          <w:sz w:val="28"/>
          <w:szCs w:val="28"/>
        </w:rPr>
      </w:pPr>
      <w:proofErr w:type="gramStart"/>
      <w:r w:rsidRPr="009F2093">
        <w:rPr>
          <w:rFonts w:ascii="Times New Roman" w:hAnsi="Times New Roman"/>
          <w:sz w:val="28"/>
          <w:szCs w:val="28"/>
        </w:rPr>
        <w:t>В рамках Программы ответственные исполнители проводят отбор подрядных организаций для выполнения проектов благоустройства в соответствии с законодательством, синхронизацию выполнения работ в рамках муниципальных программ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 проведение мероприятий по благоустройству дворовых</w:t>
      </w:r>
      <w:proofErr w:type="gramEnd"/>
      <w:r w:rsidR="00D23397">
        <w:rPr>
          <w:rFonts w:ascii="Times New Roman" w:hAnsi="Times New Roman"/>
          <w:sz w:val="28"/>
          <w:szCs w:val="28"/>
        </w:rPr>
        <w:t xml:space="preserve"> </w:t>
      </w:r>
      <w:proofErr w:type="gramStart"/>
      <w:r w:rsidRPr="009F2093">
        <w:rPr>
          <w:rFonts w:ascii="Times New Roman" w:hAnsi="Times New Roman"/>
          <w:sz w:val="28"/>
          <w:szCs w:val="28"/>
        </w:rPr>
        <w:t>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а также в рамках реализации муниципальных программ по формированию современной городской среды обеспечивают привлечение к выполнению работ по благоустройству дворовых и общественных территорий студенческих строительных отрядов Белгородской области.</w:t>
      </w:r>
      <w:proofErr w:type="gramEnd"/>
    </w:p>
    <w:p w:rsidR="00AA2D19" w:rsidRPr="009F2093" w:rsidRDefault="00E609E4" w:rsidP="0057426C">
      <w:pPr>
        <w:spacing w:after="0" w:line="240" w:lineRule="auto"/>
        <w:ind w:firstLine="709"/>
        <w:jc w:val="both"/>
        <w:rPr>
          <w:rFonts w:ascii="Times New Roman" w:hAnsi="Times New Roman"/>
          <w:sz w:val="28"/>
          <w:szCs w:val="28"/>
        </w:rPr>
      </w:pPr>
      <w:proofErr w:type="gramStart"/>
      <w:r w:rsidRPr="009F2093">
        <w:rPr>
          <w:rFonts w:ascii="Times New Roman" w:hAnsi="Times New Roman"/>
          <w:sz w:val="28"/>
          <w:szCs w:val="28"/>
        </w:rPr>
        <w:t xml:space="preserve">Администрация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разрабатывает и утверждает муниципальную программы по формированию современной городской среды на 2018-2022 годы в срок до 31 декабря 2017 года в соответствии с требованиями Министерства строительства и жилищно-коммунального </w:t>
      </w:r>
      <w:r w:rsidRPr="009F2093">
        <w:rPr>
          <w:rFonts w:ascii="Times New Roman" w:hAnsi="Times New Roman"/>
          <w:sz w:val="28"/>
          <w:szCs w:val="28"/>
        </w:rPr>
        <w:lastRenderedPageBreak/>
        <w:t>хозяйства Российской Федерации, обеспечивает реализацию указанной муниципальной программы, в том числе проводит отбор подрядных организаций для выполнения проектов благоустройства в соответствии с законодательством, синхронизацию выполнения работ в рамках муниципальнойпрограммысреализуемыми</w:t>
      </w:r>
      <w:proofErr w:type="gramEnd"/>
      <w:r w:rsidRPr="009F2093">
        <w:rPr>
          <w:rFonts w:ascii="Times New Roman" w:hAnsi="Times New Roman"/>
          <w:sz w:val="28"/>
          <w:szCs w:val="28"/>
        </w:rPr>
        <w:t xml:space="preserve"> </w:t>
      </w:r>
      <w:proofErr w:type="gramStart"/>
      <w:r w:rsidRPr="009F2093">
        <w:rPr>
          <w:rFonts w:ascii="Times New Roman" w:hAnsi="Times New Roman"/>
          <w:sz w:val="28"/>
          <w:szCs w:val="28"/>
        </w:rPr>
        <w:t>в муниципальном образовании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а</w:t>
      </w:r>
      <w:proofErr w:type="gramEnd"/>
      <w:r w:rsidRPr="009F2093">
        <w:rPr>
          <w:rFonts w:ascii="Times New Roman" w:hAnsi="Times New Roman"/>
          <w:sz w:val="28"/>
          <w:szCs w:val="28"/>
        </w:rPr>
        <w:t xml:space="preserve"> также в рамках реализации муниципальной программы по формированию современной городской среды обеспечивает привлечение к выполнению работ по благоустройству дворовых и общественных территорий студенческих строительных отрядов Белгородской области.</w:t>
      </w:r>
    </w:p>
    <w:p w:rsidR="003362E4" w:rsidRPr="009F2093" w:rsidRDefault="003362E4" w:rsidP="0057426C">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Одним из основных стратегических направлений развития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является жилищная политика и жилищно-коммунальное хозяйство, в том числе формирование современной, комфортной, безопасной городской среды и среды сельских поселений, обеспечение возможности полноценной жизнедеятельности маломобильных групп населения, повышение уровня благоустройства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w:t>
      </w:r>
    </w:p>
    <w:p w:rsidR="003362E4" w:rsidRPr="009F2093" w:rsidRDefault="003362E4" w:rsidP="0057426C">
      <w:pPr>
        <w:spacing w:after="0" w:line="240" w:lineRule="auto"/>
        <w:ind w:firstLine="709"/>
        <w:jc w:val="both"/>
        <w:rPr>
          <w:rFonts w:ascii="Times New Roman" w:hAnsi="Times New Roman"/>
          <w:sz w:val="28"/>
          <w:szCs w:val="28"/>
        </w:rPr>
      </w:pPr>
      <w:r w:rsidRPr="009F2093">
        <w:rPr>
          <w:rFonts w:ascii="Times New Roman" w:hAnsi="Times New Roman"/>
          <w:sz w:val="28"/>
          <w:szCs w:val="28"/>
        </w:rPr>
        <w:t>Приоритеты государственной политики в сфере повышения качества жизни населения на долгосрочную перспективу отражены в Стратегии социально-экономического развития муниципального образования «</w:t>
      </w:r>
      <w:proofErr w:type="spellStart"/>
      <w:r w:rsidRPr="009F2093">
        <w:rPr>
          <w:rFonts w:ascii="Times New Roman" w:hAnsi="Times New Roman"/>
          <w:sz w:val="28"/>
          <w:szCs w:val="28"/>
        </w:rPr>
        <w:t>Корочанский</w:t>
      </w:r>
      <w:proofErr w:type="spellEnd"/>
      <w:r w:rsidRPr="009F2093">
        <w:rPr>
          <w:rFonts w:ascii="Times New Roman" w:hAnsi="Times New Roman"/>
          <w:sz w:val="28"/>
          <w:szCs w:val="28"/>
        </w:rPr>
        <w:t xml:space="preserve"> район» на период до 2025 года, в основу </w:t>
      </w:r>
      <w:proofErr w:type="gramStart"/>
      <w:r w:rsidRPr="009F2093">
        <w:rPr>
          <w:rFonts w:ascii="Times New Roman" w:hAnsi="Times New Roman"/>
          <w:sz w:val="28"/>
          <w:szCs w:val="28"/>
        </w:rPr>
        <w:t>разработки</w:t>
      </w:r>
      <w:proofErr w:type="gramEnd"/>
      <w:r w:rsidRPr="009F2093">
        <w:rPr>
          <w:rFonts w:ascii="Times New Roman" w:hAnsi="Times New Roman"/>
          <w:sz w:val="28"/>
          <w:szCs w:val="28"/>
        </w:rPr>
        <w:t xml:space="preserve"> которой положены стратегические направления, цели и задачи развития Российской Федерации, определённые Президентом и Правительством Российской Федерации, Концепция долгосрочного социально-экономического развития Российской Федерации, документы и материалы министерств регионального и экономического развития Российской Федерации, федеральные отраслевые стратегии, Программа улучшения качества жизни населения Белгородской области, Схема территориального планирования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Стратегии социально-экономического развития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на период до 2025 года.</w:t>
      </w:r>
    </w:p>
    <w:p w:rsidR="003362E4" w:rsidRPr="009F2093" w:rsidRDefault="003362E4" w:rsidP="0057426C">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Основной целью Муниципальной программы является повышение уровня благоустройства, качества жизни и комфортных условий проживания жителей населённых пунктов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w:t>
      </w:r>
    </w:p>
    <w:p w:rsidR="003362E4" w:rsidRPr="009F2093" w:rsidRDefault="003362E4" w:rsidP="009C0A41">
      <w:pPr>
        <w:spacing w:after="0" w:line="240" w:lineRule="auto"/>
        <w:ind w:firstLine="709"/>
        <w:jc w:val="both"/>
        <w:rPr>
          <w:rFonts w:ascii="Times New Roman" w:hAnsi="Times New Roman"/>
          <w:sz w:val="28"/>
          <w:szCs w:val="28"/>
        </w:rPr>
      </w:pPr>
      <w:r w:rsidRPr="009F2093">
        <w:rPr>
          <w:rFonts w:ascii="Times New Roman" w:hAnsi="Times New Roman"/>
          <w:sz w:val="28"/>
          <w:szCs w:val="28"/>
        </w:rPr>
        <w:t>Для достижения поставленной цели необходимо решение следующ</w:t>
      </w:r>
      <w:r w:rsidR="005A680B" w:rsidRPr="009F2093">
        <w:rPr>
          <w:rFonts w:ascii="Times New Roman" w:hAnsi="Times New Roman"/>
          <w:sz w:val="28"/>
          <w:szCs w:val="28"/>
        </w:rPr>
        <w:t>ей</w:t>
      </w:r>
      <w:r w:rsidRPr="009F2093">
        <w:rPr>
          <w:rFonts w:ascii="Times New Roman" w:hAnsi="Times New Roman"/>
          <w:sz w:val="28"/>
          <w:szCs w:val="28"/>
        </w:rPr>
        <w:t xml:space="preserve"> задач</w:t>
      </w:r>
      <w:r w:rsidR="005A680B" w:rsidRPr="009F2093">
        <w:rPr>
          <w:rFonts w:ascii="Times New Roman" w:hAnsi="Times New Roman"/>
          <w:sz w:val="28"/>
          <w:szCs w:val="28"/>
        </w:rPr>
        <w:t>и</w:t>
      </w:r>
      <w:r w:rsidRPr="009F2093">
        <w:rPr>
          <w:rFonts w:ascii="Times New Roman" w:hAnsi="Times New Roman"/>
          <w:sz w:val="28"/>
          <w:szCs w:val="28"/>
        </w:rPr>
        <w:t>:</w:t>
      </w:r>
    </w:p>
    <w:p w:rsidR="003362E4" w:rsidRPr="009F2093" w:rsidRDefault="003362E4" w:rsidP="005A680B">
      <w:pPr>
        <w:snapToGrid w:val="0"/>
        <w:spacing w:after="0" w:line="240" w:lineRule="auto"/>
        <w:ind w:right="57" w:firstLine="709"/>
        <w:jc w:val="both"/>
        <w:rPr>
          <w:rFonts w:ascii="Times New Roman" w:hAnsi="Times New Roman"/>
          <w:sz w:val="28"/>
          <w:szCs w:val="28"/>
          <w:lang w:eastAsia="en-US"/>
        </w:rPr>
      </w:pPr>
      <w:r w:rsidRPr="009F2093">
        <w:rPr>
          <w:rFonts w:ascii="Times New Roman" w:hAnsi="Times New Roman"/>
          <w:sz w:val="28"/>
          <w:szCs w:val="28"/>
          <w:lang w:eastAsia="en-US"/>
        </w:rPr>
        <w:t xml:space="preserve">1. Обеспечение проведения мероприятий по благоустройству дворовых территорий </w:t>
      </w:r>
      <w:proofErr w:type="spellStart"/>
      <w:r w:rsidRPr="009F2093">
        <w:rPr>
          <w:rFonts w:ascii="Times New Roman" w:hAnsi="Times New Roman"/>
          <w:sz w:val="28"/>
          <w:szCs w:val="28"/>
          <w:lang w:eastAsia="en-US"/>
        </w:rPr>
        <w:t>Корочанского</w:t>
      </w:r>
      <w:proofErr w:type="spellEnd"/>
      <w:r w:rsidRPr="009F2093">
        <w:rPr>
          <w:rFonts w:ascii="Times New Roman" w:hAnsi="Times New Roman"/>
          <w:sz w:val="28"/>
          <w:szCs w:val="28"/>
          <w:lang w:eastAsia="en-US"/>
        </w:rPr>
        <w:t xml:space="preserve"> района в соответствие с едиными требованиями, исходя из минимального перечня работ по благоустройству</w:t>
      </w:r>
      <w:r w:rsidR="005A680B" w:rsidRPr="009F2093">
        <w:rPr>
          <w:rFonts w:ascii="Times New Roman" w:hAnsi="Times New Roman"/>
          <w:sz w:val="28"/>
          <w:szCs w:val="28"/>
          <w:lang w:eastAsia="en-US"/>
        </w:rPr>
        <w:t xml:space="preserve">, а также </w:t>
      </w:r>
      <w:r w:rsidRPr="009F2093">
        <w:rPr>
          <w:rFonts w:ascii="Times New Roman" w:hAnsi="Times New Roman"/>
          <w:sz w:val="28"/>
          <w:szCs w:val="28"/>
          <w:lang w:eastAsia="en-US"/>
        </w:rPr>
        <w:lastRenderedPageBreak/>
        <w:t xml:space="preserve">общественных и иных территорий </w:t>
      </w:r>
      <w:proofErr w:type="spellStart"/>
      <w:r w:rsidRPr="009F2093">
        <w:rPr>
          <w:rFonts w:ascii="Times New Roman" w:hAnsi="Times New Roman"/>
          <w:sz w:val="28"/>
          <w:szCs w:val="28"/>
          <w:lang w:eastAsia="en-US"/>
        </w:rPr>
        <w:t>Корочанского</w:t>
      </w:r>
      <w:proofErr w:type="spellEnd"/>
      <w:r w:rsidRPr="009F2093">
        <w:rPr>
          <w:rFonts w:ascii="Times New Roman" w:hAnsi="Times New Roman"/>
          <w:sz w:val="28"/>
          <w:szCs w:val="28"/>
          <w:lang w:eastAsia="en-US"/>
        </w:rPr>
        <w:t xml:space="preserve"> района соответствующего функционального назначения в соответствие с едиными требованиями.</w:t>
      </w:r>
    </w:p>
    <w:p w:rsidR="003362E4" w:rsidRPr="009F2093" w:rsidRDefault="003362E4" w:rsidP="009C0A41">
      <w:pPr>
        <w:snapToGrid w:val="0"/>
        <w:spacing w:after="0" w:line="240" w:lineRule="auto"/>
        <w:ind w:right="57" w:firstLine="709"/>
        <w:jc w:val="both"/>
        <w:rPr>
          <w:rFonts w:ascii="Times New Roman" w:hAnsi="Times New Roman"/>
          <w:sz w:val="28"/>
          <w:szCs w:val="28"/>
        </w:rPr>
      </w:pPr>
      <w:r w:rsidRPr="009F2093">
        <w:rPr>
          <w:rFonts w:ascii="Times New Roman" w:hAnsi="Times New Roman"/>
          <w:sz w:val="28"/>
          <w:szCs w:val="28"/>
        </w:rPr>
        <w:t>Муниципальная программа реализуется в 2018 – 2022 годах, этапы реализации программы не выделяются.</w:t>
      </w:r>
    </w:p>
    <w:p w:rsidR="003362E4" w:rsidRPr="009F2093" w:rsidRDefault="003362E4" w:rsidP="009C0A41">
      <w:pPr>
        <w:snapToGrid w:val="0"/>
        <w:spacing w:after="0" w:line="240" w:lineRule="auto"/>
        <w:ind w:right="57" w:firstLine="709"/>
        <w:jc w:val="both"/>
        <w:rPr>
          <w:rFonts w:ascii="Times New Roman" w:hAnsi="Times New Roman"/>
          <w:sz w:val="28"/>
          <w:szCs w:val="28"/>
        </w:rPr>
      </w:pPr>
      <w:r w:rsidRPr="009F2093">
        <w:rPr>
          <w:rFonts w:ascii="Times New Roman" w:hAnsi="Times New Roman"/>
          <w:sz w:val="28"/>
          <w:szCs w:val="28"/>
        </w:rPr>
        <w:t xml:space="preserve">Основными </w:t>
      </w:r>
      <w:r w:rsidRPr="009F2093">
        <w:rPr>
          <w:rFonts w:ascii="Times New Roman" w:hAnsi="Times New Roman"/>
          <w:sz w:val="28"/>
          <w:szCs w:val="28"/>
          <w:lang w:eastAsia="en-US"/>
        </w:rPr>
        <w:t>конечными результатами Муниципальной программы</w:t>
      </w:r>
      <w:r w:rsidRPr="009F2093">
        <w:rPr>
          <w:rStyle w:val="21"/>
          <w:color w:val="auto"/>
        </w:rPr>
        <w:t xml:space="preserve">, </w:t>
      </w:r>
      <w:r w:rsidRPr="009F2093">
        <w:rPr>
          <w:rFonts w:ascii="Times New Roman" w:hAnsi="Times New Roman"/>
          <w:sz w:val="28"/>
          <w:szCs w:val="28"/>
        </w:rPr>
        <w:t xml:space="preserve">отражающими социальные и экономические потребности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должны стать:</w:t>
      </w:r>
    </w:p>
    <w:p w:rsidR="00AA2D19" w:rsidRPr="009F2093" w:rsidRDefault="00AA2D19" w:rsidP="00AA2D19">
      <w:pPr>
        <w:snapToGrid w:val="0"/>
        <w:spacing w:after="0" w:line="240" w:lineRule="auto"/>
        <w:ind w:right="57" w:firstLine="709"/>
        <w:jc w:val="both"/>
        <w:rPr>
          <w:rFonts w:ascii="Times New Roman" w:hAnsi="Times New Roman"/>
          <w:sz w:val="28"/>
          <w:szCs w:val="28"/>
          <w:lang w:eastAsia="en-US"/>
        </w:rPr>
      </w:pPr>
      <w:r w:rsidRPr="009F2093">
        <w:rPr>
          <w:rFonts w:ascii="Times New Roman" w:hAnsi="Times New Roman"/>
          <w:sz w:val="28"/>
          <w:szCs w:val="28"/>
          <w:lang w:eastAsia="en-US"/>
        </w:rPr>
        <w:t xml:space="preserve">1. Увеличение доли благоустроенных дворовых территорий многоквартирных домов и общественных территорий населённых пунктов поселений </w:t>
      </w:r>
      <w:proofErr w:type="spellStart"/>
      <w:r w:rsidRPr="009F2093">
        <w:rPr>
          <w:rFonts w:ascii="Times New Roman" w:hAnsi="Times New Roman"/>
          <w:sz w:val="28"/>
          <w:szCs w:val="28"/>
          <w:lang w:eastAsia="en-US"/>
        </w:rPr>
        <w:t>Корочанского</w:t>
      </w:r>
      <w:proofErr w:type="spellEnd"/>
      <w:r w:rsidRPr="009F2093">
        <w:rPr>
          <w:rFonts w:ascii="Times New Roman" w:hAnsi="Times New Roman"/>
          <w:sz w:val="28"/>
          <w:szCs w:val="28"/>
          <w:lang w:eastAsia="en-US"/>
        </w:rPr>
        <w:t xml:space="preserve"> района с численностью населения свыше 1000 человек от общего количества дворовых и общественных территорий населённых пунктов поселений </w:t>
      </w:r>
      <w:proofErr w:type="spellStart"/>
      <w:r w:rsidRPr="009F2093">
        <w:rPr>
          <w:rFonts w:ascii="Times New Roman" w:hAnsi="Times New Roman"/>
          <w:sz w:val="28"/>
          <w:szCs w:val="28"/>
          <w:lang w:eastAsia="en-US"/>
        </w:rPr>
        <w:t>Корочанского</w:t>
      </w:r>
      <w:proofErr w:type="spellEnd"/>
      <w:r w:rsidRPr="009F2093">
        <w:rPr>
          <w:rFonts w:ascii="Times New Roman" w:hAnsi="Times New Roman"/>
          <w:sz w:val="28"/>
          <w:szCs w:val="28"/>
          <w:lang w:eastAsia="en-US"/>
        </w:rPr>
        <w:t xml:space="preserve"> района с численностью населения свыше 1000 человек к концу 2022  году не менее чем </w:t>
      </w:r>
      <w:r w:rsidR="004F604E" w:rsidRPr="00B54AB7">
        <w:rPr>
          <w:rFonts w:ascii="Times New Roman" w:hAnsi="Times New Roman"/>
          <w:sz w:val="28"/>
          <w:szCs w:val="28"/>
          <w:highlight w:val="yellow"/>
          <w:lang w:eastAsia="en-US"/>
        </w:rPr>
        <w:t xml:space="preserve">на </w:t>
      </w:r>
      <w:r w:rsidR="00B1273B">
        <w:rPr>
          <w:rFonts w:ascii="Times New Roman" w:hAnsi="Times New Roman"/>
          <w:sz w:val="28"/>
          <w:szCs w:val="28"/>
          <w:highlight w:val="yellow"/>
          <w:lang w:eastAsia="en-US"/>
        </w:rPr>
        <w:t>5,7</w:t>
      </w:r>
      <w:r w:rsidRPr="00B54AB7">
        <w:rPr>
          <w:rFonts w:ascii="Times New Roman" w:hAnsi="Times New Roman"/>
          <w:sz w:val="28"/>
          <w:szCs w:val="28"/>
          <w:highlight w:val="yellow"/>
          <w:lang w:eastAsia="en-US"/>
        </w:rPr>
        <w:t>%.</w:t>
      </w:r>
    </w:p>
    <w:p w:rsidR="00AA2D19" w:rsidRPr="009F2093" w:rsidRDefault="00AA2D19" w:rsidP="00AA2D19">
      <w:pPr>
        <w:snapToGrid w:val="0"/>
        <w:spacing w:after="0" w:line="240" w:lineRule="auto"/>
        <w:ind w:right="57" w:firstLine="709"/>
        <w:jc w:val="both"/>
        <w:rPr>
          <w:rFonts w:ascii="Times New Roman" w:hAnsi="Times New Roman"/>
          <w:sz w:val="28"/>
          <w:szCs w:val="28"/>
          <w:lang w:eastAsia="en-US"/>
        </w:rPr>
      </w:pPr>
      <w:r w:rsidRPr="009F2093">
        <w:rPr>
          <w:rFonts w:ascii="Times New Roman" w:hAnsi="Times New Roman"/>
          <w:sz w:val="28"/>
          <w:szCs w:val="28"/>
          <w:lang w:eastAsia="en-US"/>
        </w:rPr>
        <w:t xml:space="preserve">2. Обеспечение доли проектов благоустройства дворовых и общественных территорий населённых пунктов поселений </w:t>
      </w:r>
      <w:proofErr w:type="spellStart"/>
      <w:r w:rsidRPr="009F2093">
        <w:rPr>
          <w:rFonts w:ascii="Times New Roman" w:hAnsi="Times New Roman"/>
          <w:sz w:val="28"/>
          <w:szCs w:val="28"/>
          <w:lang w:eastAsia="en-US"/>
        </w:rPr>
        <w:t>Корочанского</w:t>
      </w:r>
      <w:proofErr w:type="spellEnd"/>
      <w:r w:rsidRPr="009F2093">
        <w:rPr>
          <w:rFonts w:ascii="Times New Roman" w:hAnsi="Times New Roman"/>
          <w:sz w:val="28"/>
          <w:szCs w:val="28"/>
          <w:lang w:eastAsia="en-US"/>
        </w:rPr>
        <w:t xml:space="preserve"> района с численностью населения свыше 1000 человек, прошедших процедуру общественных обсуждений, от общего количества территорий, благоустроенных в ходе реализации государственной программы, к концу 2022 года до 100 процентов.</w:t>
      </w:r>
    </w:p>
    <w:p w:rsidR="003362E4" w:rsidRPr="009F2093" w:rsidRDefault="003362E4" w:rsidP="00AA2D19">
      <w:pPr>
        <w:snapToGrid w:val="0"/>
        <w:spacing w:after="0" w:line="240" w:lineRule="auto"/>
        <w:ind w:right="57" w:firstLine="709"/>
        <w:jc w:val="both"/>
        <w:rPr>
          <w:rStyle w:val="21"/>
          <w:color w:val="auto"/>
        </w:rPr>
      </w:pPr>
      <w:r w:rsidRPr="009F2093">
        <w:rPr>
          <w:rFonts w:ascii="Times New Roman" w:hAnsi="Times New Roman"/>
          <w:sz w:val="28"/>
          <w:szCs w:val="28"/>
        </w:rPr>
        <w:t xml:space="preserve">В рамках реализации муниципальной программы запланированы мероприятия по благоустройству дворовых, общественных и </w:t>
      </w:r>
      <w:r w:rsidRPr="009F2093">
        <w:rPr>
          <w:rStyle w:val="21"/>
          <w:color w:val="auto"/>
        </w:rPr>
        <w:t xml:space="preserve">иных </w:t>
      </w:r>
      <w:r w:rsidRPr="009F2093">
        <w:rPr>
          <w:rFonts w:ascii="Times New Roman" w:hAnsi="Times New Roman"/>
          <w:sz w:val="28"/>
          <w:szCs w:val="28"/>
        </w:rPr>
        <w:t xml:space="preserve">территорий </w:t>
      </w:r>
      <w:r w:rsidRPr="009F2093">
        <w:rPr>
          <w:rStyle w:val="21"/>
          <w:color w:val="auto"/>
        </w:rPr>
        <w:t>соответствующего функционального назначения.</w:t>
      </w:r>
    </w:p>
    <w:p w:rsidR="003362E4" w:rsidRPr="009F2093" w:rsidRDefault="003362E4" w:rsidP="009C0A41">
      <w:pPr>
        <w:spacing w:after="0" w:line="240" w:lineRule="auto"/>
        <w:ind w:firstLine="709"/>
        <w:jc w:val="both"/>
        <w:rPr>
          <w:rFonts w:ascii="Times New Roman" w:hAnsi="Times New Roman"/>
          <w:sz w:val="28"/>
          <w:szCs w:val="28"/>
        </w:rPr>
      </w:pPr>
      <w:r w:rsidRPr="009F2093">
        <w:rPr>
          <w:rFonts w:ascii="Times New Roman" w:hAnsi="Times New Roman"/>
          <w:sz w:val="28"/>
          <w:szCs w:val="28"/>
        </w:rPr>
        <w:t>При формировании комфортной городской среды целесообразно использовать программно-целевой метод ввиду того, что:</w:t>
      </w:r>
    </w:p>
    <w:p w:rsidR="003362E4" w:rsidRPr="009F2093" w:rsidRDefault="003362E4" w:rsidP="009C0A41">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 задачу по обеспечению формирования единых ключевых подходов и приоритетов формирования комфортной городской среды на территории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с учётом приоритетов территориального </w:t>
      </w:r>
      <w:proofErr w:type="gramStart"/>
      <w:r w:rsidRPr="009F2093">
        <w:rPr>
          <w:rFonts w:ascii="Times New Roman" w:hAnsi="Times New Roman"/>
          <w:sz w:val="28"/>
          <w:szCs w:val="28"/>
        </w:rPr>
        <w:t>развития</w:t>
      </w:r>
      <w:proofErr w:type="gramEnd"/>
      <w:r w:rsidRPr="009F2093">
        <w:rPr>
          <w:rFonts w:ascii="Times New Roman" w:hAnsi="Times New Roman"/>
          <w:sz w:val="28"/>
          <w:szCs w:val="28"/>
        </w:rPr>
        <w:t xml:space="preserve"> возможно решить исключительно при осуществлении государственной поддержки;</w:t>
      </w:r>
    </w:p>
    <w:p w:rsidR="003362E4" w:rsidRPr="009F2093" w:rsidRDefault="003362E4" w:rsidP="009C0A41">
      <w:pPr>
        <w:spacing w:after="0" w:line="240" w:lineRule="auto"/>
        <w:ind w:firstLine="709"/>
        <w:jc w:val="both"/>
        <w:rPr>
          <w:rFonts w:ascii="Times New Roman" w:hAnsi="Times New Roman"/>
          <w:sz w:val="28"/>
          <w:szCs w:val="28"/>
        </w:rPr>
      </w:pPr>
      <w:r w:rsidRPr="009F2093">
        <w:rPr>
          <w:rFonts w:ascii="Times New Roman" w:hAnsi="Times New Roman"/>
          <w:sz w:val="28"/>
          <w:szCs w:val="28"/>
        </w:rPr>
        <w:t>- комплексное решение проблемы окажет положительный эффект на санитарно-</w:t>
      </w:r>
      <w:proofErr w:type="spellStart"/>
      <w:r w:rsidRPr="009F2093">
        <w:rPr>
          <w:rFonts w:ascii="Times New Roman" w:hAnsi="Times New Roman"/>
          <w:sz w:val="28"/>
          <w:szCs w:val="28"/>
        </w:rPr>
        <w:t>эпидемилогическую</w:t>
      </w:r>
      <w:proofErr w:type="spellEnd"/>
      <w:r w:rsidRPr="009F2093">
        <w:rPr>
          <w:rFonts w:ascii="Times New Roman" w:hAnsi="Times New Roman"/>
          <w:sz w:val="28"/>
          <w:szCs w:val="28"/>
        </w:rPr>
        <w:t xml:space="preserve"> обстановку, улучшение эстетического вида поселений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создание гармоничной архитектурно-ландшафтной среды, а также предотвратит угрозу жизни и безопасности граждан.</w:t>
      </w:r>
    </w:p>
    <w:p w:rsidR="003362E4" w:rsidRPr="009F2093" w:rsidRDefault="003362E4" w:rsidP="009C0A41">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Управление по строительству, транспорту, связи и ЖКХ администрации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в рамках реализации Муниципальной программы обеспечивает:</w:t>
      </w:r>
    </w:p>
    <w:p w:rsidR="003362E4" w:rsidRPr="009F2093" w:rsidRDefault="003362E4" w:rsidP="009C0A41">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 заключение соглашения с департаментом жилищно-коммунального хозяйства Белгородской области по предоставлению  субсидии; </w:t>
      </w:r>
    </w:p>
    <w:p w:rsidR="003362E4" w:rsidRPr="009F2093" w:rsidRDefault="003362E4" w:rsidP="009C0A41">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 общее руководство и управление реализацией муниципальной программы; </w:t>
      </w:r>
    </w:p>
    <w:p w:rsidR="003362E4" w:rsidRPr="009F2093" w:rsidRDefault="003362E4" w:rsidP="009C0A41">
      <w:pPr>
        <w:spacing w:after="0" w:line="240" w:lineRule="auto"/>
        <w:ind w:firstLine="709"/>
        <w:jc w:val="both"/>
        <w:rPr>
          <w:rFonts w:ascii="Times New Roman" w:hAnsi="Times New Roman"/>
          <w:sz w:val="28"/>
          <w:szCs w:val="28"/>
        </w:rPr>
      </w:pPr>
      <w:r w:rsidRPr="009F2093">
        <w:rPr>
          <w:rFonts w:ascii="Times New Roman" w:hAnsi="Times New Roman"/>
          <w:sz w:val="28"/>
          <w:szCs w:val="28"/>
        </w:rPr>
        <w:t>- реализацию исполнения программных мероприятий, целевого использования средств, объемов привлеченных средств внебюджетных источников,  в том числе проводит отбор подрядчиков для выполнения проектов благоустройства в соответствии с законодательством.</w:t>
      </w:r>
    </w:p>
    <w:p w:rsidR="003362E4" w:rsidRPr="009F2093" w:rsidRDefault="003362E4" w:rsidP="009C0A41">
      <w:pPr>
        <w:spacing w:after="0" w:line="240" w:lineRule="auto"/>
        <w:ind w:firstLine="709"/>
        <w:jc w:val="both"/>
        <w:rPr>
          <w:rFonts w:ascii="Times New Roman" w:hAnsi="Times New Roman"/>
          <w:sz w:val="28"/>
          <w:szCs w:val="28"/>
        </w:rPr>
      </w:pPr>
      <w:r w:rsidRPr="009F2093">
        <w:rPr>
          <w:rFonts w:ascii="Times New Roman" w:hAnsi="Times New Roman"/>
          <w:sz w:val="28"/>
          <w:szCs w:val="28"/>
        </w:rPr>
        <w:lastRenderedPageBreak/>
        <w:t xml:space="preserve">В реализации Муниципальной программы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принимают участие населённые пункты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численностью населения свыше 1000 человек (далее – населённые пункты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w:t>
      </w:r>
    </w:p>
    <w:p w:rsidR="003362E4" w:rsidRPr="009F2093" w:rsidRDefault="003362E4" w:rsidP="009C0A41">
      <w:pPr>
        <w:autoSpaceDE w:val="0"/>
        <w:autoSpaceDN w:val="0"/>
        <w:adjustRightInd w:val="0"/>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Показатели конечного результата реализации Муниципальной программы по годам реализации, показатели конечного и непосредственного результатов подпрограмм представлены в </w:t>
      </w:r>
      <w:hyperlink r:id="rId11" w:history="1">
        <w:r w:rsidRPr="009F2093">
          <w:rPr>
            <w:rFonts w:ascii="Times New Roman" w:hAnsi="Times New Roman"/>
            <w:sz w:val="28"/>
            <w:szCs w:val="28"/>
          </w:rPr>
          <w:t>приложении № 1</w:t>
        </w:r>
      </w:hyperlink>
      <w:r w:rsidRPr="009F2093">
        <w:rPr>
          <w:rFonts w:ascii="Times New Roman" w:hAnsi="Times New Roman"/>
          <w:sz w:val="28"/>
          <w:szCs w:val="28"/>
        </w:rPr>
        <w:t xml:space="preserve"> к настоящей Муниципальной программе.</w:t>
      </w:r>
    </w:p>
    <w:p w:rsidR="003362E4" w:rsidRPr="009F2093" w:rsidRDefault="003362E4" w:rsidP="009C0A41">
      <w:pPr>
        <w:spacing w:after="0" w:line="240" w:lineRule="auto"/>
        <w:ind w:firstLine="709"/>
        <w:jc w:val="both"/>
        <w:rPr>
          <w:rFonts w:ascii="Times New Roman" w:hAnsi="Times New Roman"/>
          <w:sz w:val="28"/>
          <w:szCs w:val="28"/>
        </w:rPr>
      </w:pPr>
    </w:p>
    <w:p w:rsidR="003362E4" w:rsidRPr="009F2093" w:rsidRDefault="003362E4" w:rsidP="00095A45">
      <w:pPr>
        <w:pStyle w:val="a6"/>
        <w:spacing w:after="0" w:line="240" w:lineRule="auto"/>
        <w:ind w:left="709"/>
        <w:jc w:val="center"/>
        <w:rPr>
          <w:rFonts w:ascii="Times New Roman" w:hAnsi="Times New Roman"/>
          <w:b/>
          <w:sz w:val="28"/>
          <w:szCs w:val="28"/>
        </w:rPr>
      </w:pPr>
      <w:r w:rsidRPr="009F2093">
        <w:rPr>
          <w:rFonts w:ascii="Times New Roman" w:hAnsi="Times New Roman"/>
          <w:b/>
          <w:sz w:val="28"/>
          <w:szCs w:val="28"/>
        </w:rPr>
        <w:t xml:space="preserve">3. Перечень нормативно-правовых актов </w:t>
      </w:r>
      <w:proofErr w:type="spellStart"/>
      <w:r w:rsidRPr="009F2093">
        <w:rPr>
          <w:rFonts w:ascii="Times New Roman" w:hAnsi="Times New Roman"/>
          <w:b/>
          <w:sz w:val="28"/>
          <w:szCs w:val="28"/>
        </w:rPr>
        <w:t>Корочанского</w:t>
      </w:r>
      <w:proofErr w:type="spellEnd"/>
      <w:r w:rsidRPr="009F2093">
        <w:rPr>
          <w:rFonts w:ascii="Times New Roman" w:hAnsi="Times New Roman"/>
          <w:b/>
          <w:sz w:val="28"/>
          <w:szCs w:val="28"/>
        </w:rPr>
        <w:t xml:space="preserve"> района, принятие или изменение которых необходимо для реализации Муниципальной программы (включая план принятия)</w:t>
      </w:r>
    </w:p>
    <w:p w:rsidR="003362E4" w:rsidRPr="009F2093" w:rsidRDefault="003362E4" w:rsidP="009C0A41">
      <w:pPr>
        <w:pStyle w:val="a6"/>
        <w:spacing w:after="0" w:line="240" w:lineRule="auto"/>
        <w:ind w:left="1069" w:firstLine="709"/>
        <w:rPr>
          <w:rFonts w:ascii="Times New Roman" w:hAnsi="Times New Roman"/>
          <w:sz w:val="28"/>
          <w:szCs w:val="28"/>
          <w:highlight w:val="yellow"/>
        </w:rPr>
      </w:pPr>
    </w:p>
    <w:p w:rsidR="003362E4" w:rsidRPr="009F2093" w:rsidRDefault="003362E4" w:rsidP="009C0A41">
      <w:pPr>
        <w:autoSpaceDE w:val="0"/>
        <w:autoSpaceDN w:val="0"/>
        <w:adjustRightInd w:val="0"/>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Перечень нормативно-правовых актов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принятие или изменение которых необходимо для реализации Муниципальной программы, представлен в </w:t>
      </w:r>
      <w:hyperlink r:id="rId12" w:history="1">
        <w:r w:rsidRPr="009F2093">
          <w:rPr>
            <w:rFonts w:ascii="Times New Roman" w:hAnsi="Times New Roman"/>
            <w:sz w:val="28"/>
            <w:szCs w:val="28"/>
          </w:rPr>
          <w:t>приложении № 2</w:t>
        </w:r>
      </w:hyperlink>
      <w:r w:rsidRPr="009F2093">
        <w:rPr>
          <w:rFonts w:ascii="Times New Roman" w:hAnsi="Times New Roman"/>
          <w:sz w:val="28"/>
          <w:szCs w:val="28"/>
        </w:rPr>
        <w:t xml:space="preserve"> к настоящей Муниципальной программе.</w:t>
      </w:r>
    </w:p>
    <w:p w:rsidR="003362E4" w:rsidRPr="009F2093" w:rsidRDefault="003362E4" w:rsidP="009C0A41">
      <w:pPr>
        <w:spacing w:after="0" w:line="240" w:lineRule="auto"/>
        <w:ind w:firstLine="709"/>
        <w:rPr>
          <w:rFonts w:ascii="Times New Roman" w:hAnsi="Times New Roman"/>
          <w:b/>
          <w:strike/>
          <w:sz w:val="28"/>
          <w:szCs w:val="28"/>
        </w:rPr>
      </w:pPr>
    </w:p>
    <w:p w:rsidR="003362E4" w:rsidRPr="009F2093" w:rsidRDefault="003362E4" w:rsidP="00CF27A9">
      <w:pPr>
        <w:pStyle w:val="a6"/>
        <w:spacing w:after="0" w:line="240" w:lineRule="auto"/>
        <w:ind w:left="709"/>
        <w:jc w:val="center"/>
        <w:rPr>
          <w:rFonts w:ascii="Times New Roman" w:hAnsi="Times New Roman"/>
          <w:b/>
          <w:sz w:val="28"/>
          <w:szCs w:val="28"/>
        </w:rPr>
      </w:pPr>
      <w:r w:rsidRPr="009F2093">
        <w:rPr>
          <w:rFonts w:ascii="Times New Roman" w:hAnsi="Times New Roman"/>
          <w:b/>
          <w:sz w:val="28"/>
          <w:szCs w:val="28"/>
        </w:rPr>
        <w:t>4. Обоснование выделения подпрограмм</w:t>
      </w:r>
    </w:p>
    <w:p w:rsidR="003362E4" w:rsidRPr="009F2093" w:rsidRDefault="003362E4" w:rsidP="009C0A41">
      <w:pPr>
        <w:spacing w:after="0" w:line="240" w:lineRule="auto"/>
        <w:ind w:firstLine="709"/>
        <w:jc w:val="center"/>
        <w:rPr>
          <w:rFonts w:ascii="Times New Roman" w:hAnsi="Times New Roman"/>
          <w:sz w:val="28"/>
          <w:szCs w:val="28"/>
        </w:rPr>
      </w:pPr>
    </w:p>
    <w:p w:rsidR="003362E4" w:rsidRPr="009F2093" w:rsidRDefault="003362E4" w:rsidP="009C0A41">
      <w:pPr>
        <w:autoSpaceDE w:val="0"/>
        <w:autoSpaceDN w:val="0"/>
        <w:adjustRightInd w:val="0"/>
        <w:spacing w:after="0" w:line="240" w:lineRule="auto"/>
        <w:ind w:firstLine="709"/>
        <w:jc w:val="both"/>
        <w:rPr>
          <w:rFonts w:ascii="Times New Roman" w:hAnsi="Times New Roman"/>
          <w:sz w:val="28"/>
          <w:szCs w:val="28"/>
        </w:rPr>
      </w:pPr>
      <w:r w:rsidRPr="009F2093">
        <w:rPr>
          <w:rFonts w:ascii="Times New Roman" w:hAnsi="Times New Roman"/>
          <w:sz w:val="28"/>
          <w:szCs w:val="28"/>
        </w:rPr>
        <w:t>Система подпрограмм Муниципальной программы сформирована таким образом, чтобы достигнуть цели и обеспечить решение задач Муниципальной программы, и состоит из трех подпрограмм:</w:t>
      </w:r>
    </w:p>
    <w:p w:rsidR="003362E4" w:rsidRPr="009F2093" w:rsidRDefault="003362E4" w:rsidP="007E41C7">
      <w:pPr>
        <w:pStyle w:val="ConsPlusNormal"/>
        <w:ind w:left="57" w:right="57" w:firstLine="651"/>
        <w:jc w:val="both"/>
        <w:rPr>
          <w:rStyle w:val="21"/>
          <w:color w:val="auto"/>
        </w:rPr>
      </w:pPr>
      <w:r w:rsidRPr="009F2093">
        <w:t>Подпрограмма 1 «</w:t>
      </w:r>
      <w:r w:rsidRPr="009F2093">
        <w:rPr>
          <w:rStyle w:val="21"/>
          <w:color w:val="auto"/>
        </w:rPr>
        <w:t xml:space="preserve">Благоустройство дворовых территорий многоквартирных домов </w:t>
      </w:r>
      <w:proofErr w:type="spellStart"/>
      <w:r w:rsidRPr="009F2093">
        <w:rPr>
          <w:rStyle w:val="21"/>
          <w:color w:val="auto"/>
        </w:rPr>
        <w:t>Корочанского</w:t>
      </w:r>
      <w:proofErr w:type="spellEnd"/>
      <w:r w:rsidRPr="009F2093">
        <w:rPr>
          <w:rStyle w:val="21"/>
          <w:color w:val="auto"/>
        </w:rPr>
        <w:t xml:space="preserve"> района и благоустройство общественных и иных территорий </w:t>
      </w:r>
      <w:proofErr w:type="spellStart"/>
      <w:r w:rsidRPr="009F2093">
        <w:rPr>
          <w:rStyle w:val="21"/>
          <w:color w:val="auto"/>
        </w:rPr>
        <w:t>Корочанского</w:t>
      </w:r>
      <w:proofErr w:type="spellEnd"/>
      <w:r w:rsidRPr="009F2093">
        <w:rPr>
          <w:rStyle w:val="21"/>
          <w:color w:val="auto"/>
        </w:rPr>
        <w:t xml:space="preserve"> района  соответствующего функционального назначения» (далее – подпрограмма 1).</w:t>
      </w:r>
    </w:p>
    <w:p w:rsidR="003362E4" w:rsidRPr="009F2093" w:rsidRDefault="003362E4" w:rsidP="0057426C">
      <w:pPr>
        <w:pStyle w:val="ConsPlusNormal"/>
        <w:ind w:left="57" w:right="57" w:firstLine="709"/>
        <w:jc w:val="both"/>
        <w:rPr>
          <w:rStyle w:val="21"/>
          <w:color w:val="auto"/>
        </w:rPr>
      </w:pPr>
      <w:r w:rsidRPr="009F2093">
        <w:rPr>
          <w:rStyle w:val="21"/>
          <w:color w:val="auto"/>
        </w:rPr>
        <w:t xml:space="preserve">Подпрограмма 1 направлена на обеспечение проведения мероприятий по благоустройству дворовых территорий многоквартирных домов поселений </w:t>
      </w:r>
      <w:proofErr w:type="spellStart"/>
      <w:r w:rsidRPr="009F2093">
        <w:rPr>
          <w:rStyle w:val="21"/>
          <w:color w:val="auto"/>
        </w:rPr>
        <w:t>Корочанского</w:t>
      </w:r>
      <w:proofErr w:type="spellEnd"/>
      <w:r w:rsidRPr="009F2093">
        <w:rPr>
          <w:rStyle w:val="21"/>
          <w:color w:val="auto"/>
        </w:rPr>
        <w:t xml:space="preserve"> района и благоустройство общественных и иных территорий </w:t>
      </w:r>
      <w:proofErr w:type="spellStart"/>
      <w:r w:rsidRPr="009F2093">
        <w:rPr>
          <w:rStyle w:val="21"/>
          <w:color w:val="auto"/>
        </w:rPr>
        <w:t>Корочанского</w:t>
      </w:r>
      <w:proofErr w:type="spellEnd"/>
      <w:r w:rsidRPr="009F2093">
        <w:rPr>
          <w:rStyle w:val="21"/>
          <w:color w:val="auto"/>
        </w:rPr>
        <w:t xml:space="preserve"> района соответствующего функционального назначения, исходя из минимального перечня работ по благоустройству.</w:t>
      </w:r>
    </w:p>
    <w:p w:rsidR="003362E4" w:rsidRPr="009F2093" w:rsidRDefault="003362E4" w:rsidP="006C116F">
      <w:pPr>
        <w:pStyle w:val="ConsPlusNormal"/>
        <w:ind w:left="57" w:right="57" w:firstLine="709"/>
        <w:jc w:val="both"/>
        <w:rPr>
          <w:rStyle w:val="21"/>
          <w:color w:val="auto"/>
        </w:rPr>
      </w:pPr>
      <w:r w:rsidRPr="009F2093">
        <w:rPr>
          <w:rStyle w:val="21"/>
          <w:color w:val="auto"/>
        </w:rPr>
        <w:t>В рамках подпрограммы решается задача:</w:t>
      </w:r>
    </w:p>
    <w:p w:rsidR="003362E4" w:rsidRPr="009F2093" w:rsidRDefault="003362E4" w:rsidP="00E424C5">
      <w:pPr>
        <w:pStyle w:val="ConsPlusNormal"/>
        <w:ind w:left="57" w:right="57" w:firstLine="709"/>
        <w:jc w:val="both"/>
        <w:rPr>
          <w:rStyle w:val="21"/>
          <w:color w:val="auto"/>
        </w:rPr>
      </w:pPr>
      <w:r w:rsidRPr="009F2093">
        <w:rPr>
          <w:rStyle w:val="21"/>
          <w:color w:val="auto"/>
        </w:rPr>
        <w:t xml:space="preserve">- обеспечение проведения мероприятий по благоустройству дворовых территорий многоквартирных домов поселений </w:t>
      </w:r>
      <w:proofErr w:type="spellStart"/>
      <w:r w:rsidRPr="009F2093">
        <w:rPr>
          <w:rStyle w:val="21"/>
          <w:color w:val="auto"/>
        </w:rPr>
        <w:t>Корочанского</w:t>
      </w:r>
      <w:proofErr w:type="spellEnd"/>
      <w:r w:rsidRPr="009F2093">
        <w:rPr>
          <w:rStyle w:val="21"/>
          <w:color w:val="auto"/>
        </w:rPr>
        <w:t xml:space="preserve"> района и благоустройство общественных и иных территорий соответствующего функционального назначения </w:t>
      </w:r>
      <w:proofErr w:type="spellStart"/>
      <w:r w:rsidRPr="009F2093">
        <w:rPr>
          <w:rStyle w:val="21"/>
          <w:color w:val="auto"/>
        </w:rPr>
        <w:t>Корочанского</w:t>
      </w:r>
      <w:proofErr w:type="spellEnd"/>
      <w:r w:rsidRPr="009F2093">
        <w:rPr>
          <w:rStyle w:val="21"/>
          <w:color w:val="auto"/>
        </w:rPr>
        <w:t xml:space="preserve"> района в соответствии с едиными требованиями, исходя из минимального перечня работ по благоустройству. </w:t>
      </w:r>
      <w:proofErr w:type="gramStart"/>
      <w:r w:rsidRPr="009F2093">
        <w:rPr>
          <w:rStyle w:val="21"/>
          <w:color w:val="auto"/>
        </w:rPr>
        <w:t xml:space="preserve">Минимальный перечень работ по благоустройству дворовых территорий (ремонт дворовых проездов, обеспечение освещения дворовых территорий, установка скамеек, урн) и перечень дополнительных видов работ по благоустройству дворовых территорий многоквартирных домов (оборудование детских и (или) спортивных площадок, автомобильных парковок, озеленение территорий, иные виды работ) (в случае принятия такого решения заинтересованными лицами) определён </w:t>
      </w:r>
      <w:r w:rsidRPr="009F2093">
        <w:rPr>
          <w:rStyle w:val="21"/>
          <w:color w:val="auto"/>
        </w:rPr>
        <w:lastRenderedPageBreak/>
        <w:t>постановлением Правительства Российской Федерации от 10 февраля 2017 года № 169 «Об</w:t>
      </w:r>
      <w:proofErr w:type="gramEnd"/>
      <w:r w:rsidR="00D23397">
        <w:rPr>
          <w:rStyle w:val="21"/>
          <w:color w:val="auto"/>
        </w:rPr>
        <w:t xml:space="preserve"> </w:t>
      </w:r>
      <w:proofErr w:type="gramStart"/>
      <w:r w:rsidRPr="009F2093">
        <w:rPr>
          <w:rStyle w:val="21"/>
          <w:color w:val="auto"/>
        </w:rPr>
        <w:t>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p>
    <w:p w:rsidR="003362E4" w:rsidRPr="009F2093" w:rsidRDefault="003362E4" w:rsidP="00E424C5">
      <w:pPr>
        <w:pStyle w:val="ConsPlusNormal"/>
        <w:ind w:left="57" w:right="57" w:firstLine="709"/>
        <w:jc w:val="both"/>
      </w:pPr>
      <w:r w:rsidRPr="009F2093">
        <w:t xml:space="preserve">Реализация комплекса мероприятий </w:t>
      </w:r>
      <w:hyperlink r:id="rId13" w:history="1">
        <w:r w:rsidRPr="009F2093">
          <w:t>подпрограммы</w:t>
        </w:r>
      </w:hyperlink>
      <w:r w:rsidRPr="009F2093">
        <w:t xml:space="preserve"> 1 обеспечит:</w:t>
      </w:r>
    </w:p>
    <w:p w:rsidR="003362E4" w:rsidRPr="009F2093" w:rsidRDefault="003362E4" w:rsidP="009C724C">
      <w:pPr>
        <w:autoSpaceDE w:val="0"/>
        <w:autoSpaceDN w:val="0"/>
        <w:adjustRightInd w:val="0"/>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 благоустройство дворовых </w:t>
      </w:r>
      <w:r w:rsidR="000C30D1" w:rsidRPr="009F2093">
        <w:rPr>
          <w:rFonts w:ascii="Times New Roman" w:hAnsi="Times New Roman"/>
          <w:sz w:val="28"/>
          <w:szCs w:val="28"/>
        </w:rPr>
        <w:t xml:space="preserve">и общественных территорий </w:t>
      </w:r>
      <w:r w:rsidRPr="009F2093">
        <w:rPr>
          <w:rFonts w:ascii="Times New Roman" w:hAnsi="Times New Roman"/>
          <w:sz w:val="28"/>
          <w:szCs w:val="28"/>
        </w:rPr>
        <w:t xml:space="preserve">поселений </w:t>
      </w:r>
      <w:proofErr w:type="spellStart"/>
      <w:r w:rsidRPr="009F2093">
        <w:rPr>
          <w:rFonts w:ascii="Times New Roman" w:hAnsi="Times New Roman"/>
          <w:sz w:val="28"/>
          <w:szCs w:val="28"/>
        </w:rPr>
        <w:t>Корочанско</w:t>
      </w:r>
      <w:r w:rsidR="000C30D1" w:rsidRPr="009F2093">
        <w:rPr>
          <w:rFonts w:ascii="Times New Roman" w:hAnsi="Times New Roman"/>
          <w:sz w:val="28"/>
          <w:szCs w:val="28"/>
        </w:rPr>
        <w:t>го</w:t>
      </w:r>
      <w:proofErr w:type="spellEnd"/>
      <w:r w:rsidR="000C30D1" w:rsidRPr="009F2093">
        <w:rPr>
          <w:rFonts w:ascii="Times New Roman" w:hAnsi="Times New Roman"/>
          <w:sz w:val="28"/>
          <w:szCs w:val="28"/>
        </w:rPr>
        <w:t xml:space="preserve"> района с </w:t>
      </w:r>
      <w:r w:rsidR="000C30D1" w:rsidRPr="00AE5D5A">
        <w:rPr>
          <w:rFonts w:ascii="Times New Roman" w:hAnsi="Times New Roman"/>
          <w:sz w:val="28"/>
          <w:szCs w:val="28"/>
        </w:rPr>
        <w:t xml:space="preserve">участием </w:t>
      </w:r>
      <w:r w:rsidR="00273D33" w:rsidRPr="00AE5D5A">
        <w:rPr>
          <w:rFonts w:ascii="Times New Roman" w:hAnsi="Times New Roman"/>
          <w:sz w:val="28"/>
          <w:szCs w:val="28"/>
        </w:rPr>
        <w:t>не менее 1</w:t>
      </w:r>
      <w:r w:rsidR="000C30D1" w:rsidRPr="00AE5D5A">
        <w:rPr>
          <w:rFonts w:ascii="Times New Roman" w:hAnsi="Times New Roman"/>
          <w:sz w:val="28"/>
          <w:szCs w:val="28"/>
        </w:rPr>
        <w:t>5</w:t>
      </w:r>
      <w:r w:rsidRPr="00AE5D5A">
        <w:rPr>
          <w:rFonts w:ascii="Times New Roman" w:hAnsi="Times New Roman"/>
          <w:sz w:val="28"/>
          <w:szCs w:val="28"/>
        </w:rPr>
        <w:t xml:space="preserve"> человек</w:t>
      </w:r>
      <w:r w:rsidR="00055FB2" w:rsidRPr="009F2093">
        <w:rPr>
          <w:rFonts w:ascii="Times New Roman" w:hAnsi="Times New Roman"/>
          <w:sz w:val="28"/>
          <w:szCs w:val="28"/>
        </w:rPr>
        <w:t xml:space="preserve">из числа </w:t>
      </w:r>
      <w:r w:rsidRPr="009F2093">
        <w:rPr>
          <w:rFonts w:ascii="Times New Roman" w:hAnsi="Times New Roman"/>
          <w:sz w:val="28"/>
          <w:szCs w:val="28"/>
        </w:rPr>
        <w:t xml:space="preserve">студенческих строительных отрядов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к </w:t>
      </w:r>
      <w:r w:rsidR="00055FB2" w:rsidRPr="009F2093">
        <w:rPr>
          <w:rFonts w:ascii="Times New Roman" w:hAnsi="Times New Roman"/>
          <w:sz w:val="28"/>
          <w:szCs w:val="28"/>
        </w:rPr>
        <w:t xml:space="preserve">концу </w:t>
      </w:r>
      <w:r w:rsidRPr="009F2093">
        <w:rPr>
          <w:rFonts w:ascii="Times New Roman" w:hAnsi="Times New Roman"/>
          <w:sz w:val="28"/>
          <w:szCs w:val="28"/>
        </w:rPr>
        <w:t>2022 году;</w:t>
      </w:r>
    </w:p>
    <w:p w:rsidR="00AE5D5A" w:rsidRPr="009F2093" w:rsidRDefault="003362E4" w:rsidP="00095A45">
      <w:pPr>
        <w:autoSpaceDE w:val="0"/>
        <w:autoSpaceDN w:val="0"/>
        <w:adjustRightInd w:val="0"/>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 благоустройство к 2022 году не менее 80 % дворовых </w:t>
      </w:r>
      <w:r w:rsidR="00055FB2" w:rsidRPr="009F2093">
        <w:rPr>
          <w:rFonts w:ascii="Times New Roman" w:hAnsi="Times New Roman"/>
          <w:sz w:val="28"/>
          <w:szCs w:val="28"/>
        </w:rPr>
        <w:t xml:space="preserve">и общественных </w:t>
      </w:r>
      <w:r w:rsidRPr="009F2093">
        <w:rPr>
          <w:rFonts w:ascii="Times New Roman" w:hAnsi="Times New Roman"/>
          <w:sz w:val="28"/>
          <w:szCs w:val="28"/>
        </w:rPr>
        <w:t xml:space="preserve">территорий </w:t>
      </w:r>
      <w:r w:rsidR="00055FB2" w:rsidRPr="009F2093">
        <w:rPr>
          <w:rFonts w:ascii="Times New Roman" w:hAnsi="Times New Roman"/>
          <w:sz w:val="28"/>
          <w:szCs w:val="28"/>
          <w:lang w:eastAsia="en-US"/>
        </w:rPr>
        <w:t>поселений</w:t>
      </w:r>
      <w:r w:rsidR="00D23397">
        <w:rPr>
          <w:rFonts w:ascii="Times New Roman" w:hAnsi="Times New Roman"/>
          <w:sz w:val="28"/>
          <w:szCs w:val="28"/>
          <w:lang w:eastAsia="en-US"/>
        </w:rPr>
        <w:t xml:space="preserve">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произведённое с трудовым </w:t>
      </w:r>
      <w:r w:rsidR="00055FB2" w:rsidRPr="009F2093">
        <w:rPr>
          <w:rFonts w:ascii="Times New Roman" w:hAnsi="Times New Roman"/>
          <w:sz w:val="28"/>
          <w:szCs w:val="28"/>
        </w:rPr>
        <w:t>участием граждан, заинтересованных организаций.</w:t>
      </w:r>
    </w:p>
    <w:p w:rsidR="003362E4" w:rsidRPr="009F2093" w:rsidRDefault="003362E4" w:rsidP="009C0A41">
      <w:pPr>
        <w:autoSpaceDE w:val="0"/>
        <w:autoSpaceDN w:val="0"/>
        <w:adjustRightInd w:val="0"/>
        <w:spacing w:after="0" w:line="240" w:lineRule="auto"/>
        <w:ind w:firstLine="709"/>
        <w:jc w:val="both"/>
        <w:rPr>
          <w:rFonts w:ascii="Times New Roman" w:hAnsi="Times New Roman"/>
          <w:sz w:val="28"/>
          <w:szCs w:val="28"/>
        </w:rPr>
      </w:pPr>
    </w:p>
    <w:p w:rsidR="003362E4" w:rsidRPr="009F2093" w:rsidRDefault="003362E4" w:rsidP="00CF27A9">
      <w:pPr>
        <w:pStyle w:val="a6"/>
        <w:autoSpaceDE w:val="0"/>
        <w:autoSpaceDN w:val="0"/>
        <w:adjustRightInd w:val="0"/>
        <w:spacing w:after="0" w:line="240" w:lineRule="auto"/>
        <w:ind w:left="1429"/>
        <w:jc w:val="center"/>
        <w:rPr>
          <w:rFonts w:ascii="Times New Roman" w:hAnsi="Times New Roman"/>
          <w:b/>
          <w:sz w:val="28"/>
          <w:szCs w:val="28"/>
        </w:rPr>
      </w:pPr>
      <w:r w:rsidRPr="009F2093">
        <w:rPr>
          <w:rFonts w:ascii="Times New Roman" w:hAnsi="Times New Roman"/>
          <w:b/>
          <w:sz w:val="28"/>
          <w:szCs w:val="28"/>
        </w:rPr>
        <w:t>5. Ресурсное обеспечение Муниципальной программы</w:t>
      </w:r>
    </w:p>
    <w:p w:rsidR="003362E4" w:rsidRPr="009F2093" w:rsidRDefault="003362E4" w:rsidP="009C0A41">
      <w:pPr>
        <w:autoSpaceDE w:val="0"/>
        <w:autoSpaceDN w:val="0"/>
        <w:adjustRightInd w:val="0"/>
        <w:spacing w:after="0" w:line="240" w:lineRule="auto"/>
        <w:ind w:firstLine="708"/>
        <w:jc w:val="both"/>
        <w:rPr>
          <w:rFonts w:ascii="Times New Roman" w:hAnsi="Times New Roman"/>
          <w:sz w:val="28"/>
          <w:szCs w:val="28"/>
        </w:rPr>
      </w:pPr>
    </w:p>
    <w:p w:rsidR="003362E4" w:rsidRDefault="003362E4" w:rsidP="00B00EBA">
      <w:pPr>
        <w:autoSpaceDE w:val="0"/>
        <w:autoSpaceDN w:val="0"/>
        <w:adjustRightInd w:val="0"/>
        <w:spacing w:after="0" w:line="240" w:lineRule="auto"/>
        <w:ind w:firstLine="708"/>
        <w:jc w:val="both"/>
        <w:rPr>
          <w:rFonts w:ascii="Times New Roman" w:hAnsi="Times New Roman"/>
          <w:sz w:val="28"/>
          <w:szCs w:val="28"/>
        </w:rPr>
      </w:pPr>
      <w:r w:rsidRPr="009F2093">
        <w:rPr>
          <w:rFonts w:ascii="Times New Roman" w:hAnsi="Times New Roman"/>
          <w:sz w:val="28"/>
          <w:szCs w:val="28"/>
        </w:rPr>
        <w:t>Планируемые объемы финансирования программы в разрезе источников финансирования по годам реализации представлены в таблице 1.</w:t>
      </w:r>
    </w:p>
    <w:p w:rsidR="00AE5D5A" w:rsidRPr="009F2093" w:rsidRDefault="00AE5D5A" w:rsidP="00B00EBA">
      <w:pPr>
        <w:autoSpaceDE w:val="0"/>
        <w:autoSpaceDN w:val="0"/>
        <w:adjustRightInd w:val="0"/>
        <w:spacing w:after="0" w:line="240" w:lineRule="auto"/>
        <w:ind w:firstLine="708"/>
        <w:jc w:val="both"/>
        <w:rPr>
          <w:rFonts w:ascii="Times New Roman" w:hAnsi="Times New Roman"/>
          <w:sz w:val="28"/>
          <w:szCs w:val="28"/>
        </w:rPr>
      </w:pPr>
    </w:p>
    <w:p w:rsidR="003362E4" w:rsidRDefault="003362E4" w:rsidP="00CF27A9">
      <w:pPr>
        <w:autoSpaceDE w:val="0"/>
        <w:autoSpaceDN w:val="0"/>
        <w:adjustRightInd w:val="0"/>
        <w:spacing w:after="0" w:line="240" w:lineRule="auto"/>
        <w:ind w:firstLine="708"/>
        <w:jc w:val="right"/>
        <w:rPr>
          <w:rFonts w:ascii="Times New Roman" w:hAnsi="Times New Roman"/>
          <w:sz w:val="28"/>
          <w:szCs w:val="28"/>
        </w:rPr>
      </w:pPr>
      <w:r w:rsidRPr="009F2093">
        <w:rPr>
          <w:rFonts w:ascii="Times New Roman" w:hAnsi="Times New Roman"/>
          <w:sz w:val="28"/>
          <w:szCs w:val="28"/>
        </w:rPr>
        <w:t>Таблица 1</w:t>
      </w:r>
    </w:p>
    <w:p w:rsidR="00AE5D5A" w:rsidRPr="009F2093" w:rsidRDefault="00AE5D5A" w:rsidP="00CF27A9">
      <w:pPr>
        <w:autoSpaceDE w:val="0"/>
        <w:autoSpaceDN w:val="0"/>
        <w:adjustRightInd w:val="0"/>
        <w:spacing w:after="0" w:line="240" w:lineRule="auto"/>
        <w:ind w:firstLine="708"/>
        <w:jc w:val="right"/>
        <w:rPr>
          <w:rFonts w:ascii="Times New Roman" w:hAnsi="Times New Roman"/>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418"/>
        <w:gridCol w:w="1559"/>
        <w:gridCol w:w="2126"/>
        <w:gridCol w:w="1985"/>
        <w:gridCol w:w="1275"/>
      </w:tblGrid>
      <w:tr w:rsidR="003362E4" w:rsidRPr="00056E22" w:rsidTr="00AE5D5A">
        <w:tc>
          <w:tcPr>
            <w:tcW w:w="1276" w:type="dxa"/>
            <w:vMerge w:val="restart"/>
          </w:tcPr>
          <w:p w:rsidR="003362E4" w:rsidRPr="00056E22" w:rsidRDefault="003362E4" w:rsidP="00E43253">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Годы</w:t>
            </w:r>
          </w:p>
        </w:tc>
        <w:tc>
          <w:tcPr>
            <w:tcW w:w="8363" w:type="dxa"/>
            <w:gridSpan w:val="5"/>
          </w:tcPr>
          <w:p w:rsidR="003362E4" w:rsidRPr="00056E22" w:rsidRDefault="003362E4" w:rsidP="00E43253">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 xml:space="preserve">Источники финансирования, </w:t>
            </w:r>
            <w:r w:rsidRPr="00AA2D19">
              <w:rPr>
                <w:rFonts w:ascii="Times New Roman" w:hAnsi="Times New Roman"/>
                <w:b/>
                <w:sz w:val="24"/>
                <w:szCs w:val="24"/>
              </w:rPr>
              <w:t>тыс. рублей</w:t>
            </w:r>
          </w:p>
        </w:tc>
      </w:tr>
      <w:tr w:rsidR="003362E4" w:rsidRPr="00056E22" w:rsidTr="00AE5D5A">
        <w:tc>
          <w:tcPr>
            <w:tcW w:w="1276" w:type="dxa"/>
            <w:vMerge/>
          </w:tcPr>
          <w:p w:rsidR="003362E4" w:rsidRPr="00056E22" w:rsidRDefault="003362E4" w:rsidP="00E43253">
            <w:pPr>
              <w:pStyle w:val="a6"/>
              <w:spacing w:after="0" w:line="240" w:lineRule="auto"/>
              <w:ind w:left="0"/>
              <w:jc w:val="center"/>
              <w:rPr>
                <w:rFonts w:ascii="Times New Roman" w:hAnsi="Times New Roman"/>
                <w:b/>
                <w:sz w:val="24"/>
                <w:szCs w:val="24"/>
              </w:rPr>
            </w:pPr>
          </w:p>
        </w:tc>
        <w:tc>
          <w:tcPr>
            <w:tcW w:w="1418" w:type="dxa"/>
          </w:tcPr>
          <w:p w:rsidR="003362E4" w:rsidRPr="00056E22" w:rsidRDefault="003362E4" w:rsidP="00E43253">
            <w:pPr>
              <w:pStyle w:val="a6"/>
              <w:spacing w:after="0" w:line="240" w:lineRule="auto"/>
              <w:ind w:left="0"/>
              <w:jc w:val="center"/>
              <w:rPr>
                <w:rFonts w:ascii="Times New Roman" w:hAnsi="Times New Roman"/>
                <w:b/>
                <w:sz w:val="24"/>
                <w:szCs w:val="24"/>
              </w:rPr>
            </w:pPr>
            <w:proofErr w:type="spellStart"/>
            <w:proofErr w:type="gramStart"/>
            <w:r w:rsidRPr="00056E22">
              <w:rPr>
                <w:rFonts w:ascii="Times New Roman" w:hAnsi="Times New Roman"/>
                <w:b/>
                <w:sz w:val="24"/>
                <w:szCs w:val="24"/>
              </w:rPr>
              <w:t>Федераль-ный</w:t>
            </w:r>
            <w:proofErr w:type="spellEnd"/>
            <w:proofErr w:type="gramEnd"/>
            <w:r w:rsidRPr="00056E22">
              <w:rPr>
                <w:rFonts w:ascii="Times New Roman" w:hAnsi="Times New Roman"/>
                <w:b/>
                <w:sz w:val="24"/>
                <w:szCs w:val="24"/>
              </w:rPr>
              <w:t xml:space="preserve"> бюджет</w:t>
            </w:r>
          </w:p>
        </w:tc>
        <w:tc>
          <w:tcPr>
            <w:tcW w:w="1559" w:type="dxa"/>
          </w:tcPr>
          <w:p w:rsidR="003362E4" w:rsidRPr="00056E22" w:rsidRDefault="003362E4" w:rsidP="00E43253">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Областной бюджет</w:t>
            </w:r>
          </w:p>
        </w:tc>
        <w:tc>
          <w:tcPr>
            <w:tcW w:w="2126" w:type="dxa"/>
          </w:tcPr>
          <w:p w:rsidR="003362E4" w:rsidRPr="00056E22" w:rsidRDefault="003362E4" w:rsidP="00E43253">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Бюджет муниципального образования</w:t>
            </w:r>
          </w:p>
        </w:tc>
        <w:tc>
          <w:tcPr>
            <w:tcW w:w="1985" w:type="dxa"/>
          </w:tcPr>
          <w:p w:rsidR="003362E4" w:rsidRPr="00056E22" w:rsidRDefault="003362E4" w:rsidP="00E43253">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Внебюджетные источники</w:t>
            </w:r>
          </w:p>
        </w:tc>
        <w:tc>
          <w:tcPr>
            <w:tcW w:w="1275" w:type="dxa"/>
          </w:tcPr>
          <w:p w:rsidR="003362E4" w:rsidRPr="00056E22" w:rsidRDefault="003362E4" w:rsidP="00E43253">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Всего</w:t>
            </w:r>
          </w:p>
        </w:tc>
      </w:tr>
      <w:tr w:rsidR="003362E4" w:rsidRPr="00056E22" w:rsidTr="00AE5D5A">
        <w:tc>
          <w:tcPr>
            <w:tcW w:w="1276" w:type="dxa"/>
          </w:tcPr>
          <w:p w:rsidR="003362E4" w:rsidRPr="00056E22" w:rsidRDefault="003362E4" w:rsidP="00E43253">
            <w:pPr>
              <w:pStyle w:val="a6"/>
              <w:spacing w:after="0" w:line="240" w:lineRule="auto"/>
              <w:ind w:left="0"/>
              <w:rPr>
                <w:rFonts w:ascii="Times New Roman" w:hAnsi="Times New Roman"/>
                <w:sz w:val="24"/>
                <w:szCs w:val="24"/>
              </w:rPr>
            </w:pPr>
            <w:r w:rsidRPr="00056E22">
              <w:rPr>
                <w:rFonts w:ascii="Times New Roman" w:hAnsi="Times New Roman"/>
                <w:sz w:val="24"/>
                <w:szCs w:val="24"/>
              </w:rPr>
              <w:t>2018 год</w:t>
            </w:r>
          </w:p>
        </w:tc>
        <w:tc>
          <w:tcPr>
            <w:tcW w:w="1418"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559"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2126"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985"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5"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r>
      <w:tr w:rsidR="003362E4" w:rsidRPr="00056E22" w:rsidTr="00AE5D5A">
        <w:tc>
          <w:tcPr>
            <w:tcW w:w="1276" w:type="dxa"/>
          </w:tcPr>
          <w:p w:rsidR="003362E4" w:rsidRPr="00056E22" w:rsidRDefault="003362E4" w:rsidP="00E43253">
            <w:pPr>
              <w:pStyle w:val="a6"/>
              <w:spacing w:after="0" w:line="240" w:lineRule="auto"/>
              <w:ind w:left="0"/>
              <w:rPr>
                <w:rFonts w:ascii="Times New Roman" w:hAnsi="Times New Roman"/>
                <w:sz w:val="24"/>
                <w:szCs w:val="24"/>
              </w:rPr>
            </w:pPr>
            <w:r w:rsidRPr="00056E22">
              <w:rPr>
                <w:rFonts w:ascii="Times New Roman" w:hAnsi="Times New Roman"/>
                <w:sz w:val="24"/>
                <w:szCs w:val="24"/>
              </w:rPr>
              <w:t>2019 год (прогноз)</w:t>
            </w:r>
          </w:p>
        </w:tc>
        <w:tc>
          <w:tcPr>
            <w:tcW w:w="1418" w:type="dxa"/>
          </w:tcPr>
          <w:p w:rsidR="003362E4" w:rsidRPr="00AA2D19" w:rsidRDefault="003362E4" w:rsidP="00AA2D19">
            <w:pPr>
              <w:pStyle w:val="a6"/>
              <w:spacing w:after="0" w:line="240" w:lineRule="auto"/>
              <w:ind w:left="0"/>
              <w:jc w:val="center"/>
              <w:rPr>
                <w:rFonts w:ascii="Times New Roman" w:hAnsi="Times New Roman"/>
                <w:sz w:val="24"/>
                <w:szCs w:val="24"/>
              </w:rPr>
            </w:pPr>
            <w:r w:rsidRPr="00AA2D19">
              <w:rPr>
                <w:rFonts w:ascii="Times New Roman" w:hAnsi="Times New Roman"/>
                <w:sz w:val="24"/>
                <w:szCs w:val="24"/>
              </w:rPr>
              <w:t>23092</w:t>
            </w:r>
            <w:r w:rsidR="00AA2D19" w:rsidRPr="00AA2D19">
              <w:rPr>
                <w:rFonts w:ascii="Times New Roman" w:hAnsi="Times New Roman"/>
                <w:sz w:val="24"/>
                <w:szCs w:val="24"/>
              </w:rPr>
              <w:t>,</w:t>
            </w:r>
            <w:r w:rsidRPr="00AA2D19">
              <w:rPr>
                <w:rFonts w:ascii="Times New Roman" w:hAnsi="Times New Roman"/>
                <w:sz w:val="24"/>
                <w:szCs w:val="24"/>
              </w:rPr>
              <w:t>86</w:t>
            </w:r>
          </w:p>
        </w:tc>
        <w:tc>
          <w:tcPr>
            <w:tcW w:w="1559" w:type="dxa"/>
          </w:tcPr>
          <w:p w:rsidR="003362E4" w:rsidRPr="00AA2D19" w:rsidRDefault="003362E4" w:rsidP="00AA2D19">
            <w:pPr>
              <w:pStyle w:val="a6"/>
              <w:spacing w:after="0" w:line="240" w:lineRule="auto"/>
              <w:ind w:left="0"/>
              <w:jc w:val="center"/>
              <w:rPr>
                <w:rFonts w:ascii="Times New Roman" w:hAnsi="Times New Roman"/>
                <w:sz w:val="24"/>
                <w:szCs w:val="24"/>
              </w:rPr>
            </w:pPr>
            <w:r w:rsidRPr="00AA2D19">
              <w:rPr>
                <w:rFonts w:ascii="Times New Roman" w:hAnsi="Times New Roman"/>
                <w:sz w:val="24"/>
                <w:szCs w:val="24"/>
              </w:rPr>
              <w:t>6</w:t>
            </w:r>
            <w:r w:rsidR="00AA2D19" w:rsidRPr="00AA2D19">
              <w:rPr>
                <w:rFonts w:ascii="Times New Roman" w:hAnsi="Times New Roman"/>
                <w:sz w:val="24"/>
                <w:szCs w:val="24"/>
              </w:rPr>
              <w:t> </w:t>
            </w:r>
            <w:r w:rsidRPr="00AA2D19">
              <w:rPr>
                <w:rFonts w:ascii="Times New Roman" w:hAnsi="Times New Roman"/>
                <w:sz w:val="24"/>
                <w:szCs w:val="24"/>
              </w:rPr>
              <w:t>138</w:t>
            </w:r>
            <w:r w:rsidR="00AA2D19" w:rsidRPr="00AA2D19">
              <w:rPr>
                <w:rFonts w:ascii="Times New Roman" w:hAnsi="Times New Roman"/>
                <w:sz w:val="24"/>
                <w:szCs w:val="24"/>
              </w:rPr>
              <w:t>,</w:t>
            </w:r>
            <w:r w:rsidRPr="00AA2D19">
              <w:rPr>
                <w:rFonts w:ascii="Times New Roman" w:hAnsi="Times New Roman"/>
                <w:sz w:val="24"/>
                <w:szCs w:val="24"/>
              </w:rPr>
              <w:t>60</w:t>
            </w:r>
          </w:p>
        </w:tc>
        <w:tc>
          <w:tcPr>
            <w:tcW w:w="2126" w:type="dxa"/>
          </w:tcPr>
          <w:p w:rsidR="003362E4" w:rsidRPr="00AA2D19" w:rsidRDefault="003362E4" w:rsidP="00E43253">
            <w:pPr>
              <w:pStyle w:val="a6"/>
              <w:spacing w:after="0" w:line="240" w:lineRule="auto"/>
              <w:ind w:left="0"/>
              <w:jc w:val="center"/>
              <w:rPr>
                <w:rFonts w:ascii="Times New Roman" w:hAnsi="Times New Roman"/>
                <w:sz w:val="24"/>
                <w:szCs w:val="24"/>
              </w:rPr>
            </w:pPr>
            <w:r w:rsidRPr="00AA2D19">
              <w:rPr>
                <w:rFonts w:ascii="Times New Roman" w:hAnsi="Times New Roman"/>
                <w:sz w:val="24"/>
                <w:szCs w:val="24"/>
              </w:rPr>
              <w:t>9318</w:t>
            </w:r>
            <w:r w:rsidR="00AA2D19" w:rsidRPr="00AA2D19">
              <w:rPr>
                <w:rFonts w:ascii="Times New Roman" w:hAnsi="Times New Roman"/>
                <w:sz w:val="24"/>
                <w:szCs w:val="24"/>
              </w:rPr>
              <w:t>,84</w:t>
            </w:r>
          </w:p>
        </w:tc>
        <w:tc>
          <w:tcPr>
            <w:tcW w:w="1985" w:type="dxa"/>
          </w:tcPr>
          <w:p w:rsidR="003362E4" w:rsidRPr="00AA2D19" w:rsidRDefault="003362E4" w:rsidP="00E43253">
            <w:pPr>
              <w:pStyle w:val="a6"/>
              <w:spacing w:after="0" w:line="240" w:lineRule="auto"/>
              <w:ind w:left="0"/>
              <w:jc w:val="center"/>
              <w:rPr>
                <w:rFonts w:ascii="Times New Roman" w:hAnsi="Times New Roman"/>
                <w:sz w:val="24"/>
                <w:szCs w:val="24"/>
              </w:rPr>
            </w:pPr>
            <w:r w:rsidRPr="00AA2D19">
              <w:rPr>
                <w:rFonts w:ascii="Times New Roman" w:hAnsi="Times New Roman"/>
                <w:sz w:val="24"/>
                <w:szCs w:val="24"/>
              </w:rPr>
              <w:t>18069</w:t>
            </w:r>
            <w:r w:rsidR="00AA2D19" w:rsidRPr="00AA2D19">
              <w:rPr>
                <w:rFonts w:ascii="Times New Roman" w:hAnsi="Times New Roman"/>
                <w:sz w:val="24"/>
                <w:szCs w:val="24"/>
              </w:rPr>
              <w:t>,68</w:t>
            </w:r>
          </w:p>
        </w:tc>
        <w:tc>
          <w:tcPr>
            <w:tcW w:w="1275" w:type="dxa"/>
          </w:tcPr>
          <w:p w:rsidR="003362E4" w:rsidRPr="00AA2D19" w:rsidRDefault="003362E4" w:rsidP="00E43253">
            <w:pPr>
              <w:pStyle w:val="a6"/>
              <w:spacing w:after="0" w:line="240" w:lineRule="auto"/>
              <w:ind w:left="0"/>
              <w:jc w:val="center"/>
              <w:rPr>
                <w:rFonts w:ascii="Times New Roman" w:hAnsi="Times New Roman"/>
                <w:sz w:val="24"/>
                <w:szCs w:val="24"/>
              </w:rPr>
            </w:pPr>
            <w:r w:rsidRPr="00AA2D19">
              <w:rPr>
                <w:rFonts w:ascii="Times New Roman" w:hAnsi="Times New Roman"/>
                <w:sz w:val="24"/>
                <w:szCs w:val="24"/>
              </w:rPr>
              <w:t>56</w:t>
            </w:r>
            <w:r w:rsidR="00AA2D19" w:rsidRPr="00AA2D19">
              <w:rPr>
                <w:rFonts w:ascii="Times New Roman" w:hAnsi="Times New Roman"/>
                <w:sz w:val="24"/>
                <w:szCs w:val="24"/>
              </w:rPr>
              <w:t> </w:t>
            </w:r>
            <w:r w:rsidRPr="00AA2D19">
              <w:rPr>
                <w:rFonts w:ascii="Times New Roman" w:hAnsi="Times New Roman"/>
                <w:sz w:val="24"/>
                <w:szCs w:val="24"/>
              </w:rPr>
              <w:t>620</w:t>
            </w:r>
            <w:r w:rsidR="00AA2D19" w:rsidRPr="00AA2D19">
              <w:rPr>
                <w:rFonts w:ascii="Times New Roman" w:hAnsi="Times New Roman"/>
                <w:sz w:val="24"/>
                <w:szCs w:val="24"/>
              </w:rPr>
              <w:t>,00</w:t>
            </w:r>
          </w:p>
        </w:tc>
      </w:tr>
      <w:tr w:rsidR="003362E4" w:rsidRPr="00056E22" w:rsidTr="00AE5D5A">
        <w:tc>
          <w:tcPr>
            <w:tcW w:w="1276" w:type="dxa"/>
          </w:tcPr>
          <w:p w:rsidR="003362E4" w:rsidRPr="00056E22" w:rsidRDefault="003362E4" w:rsidP="00E43253">
            <w:pPr>
              <w:pStyle w:val="a6"/>
              <w:spacing w:after="0" w:line="240" w:lineRule="auto"/>
              <w:ind w:left="0"/>
              <w:rPr>
                <w:rFonts w:ascii="Times New Roman" w:hAnsi="Times New Roman"/>
                <w:sz w:val="24"/>
                <w:szCs w:val="24"/>
              </w:rPr>
            </w:pPr>
            <w:r w:rsidRPr="00056E22">
              <w:rPr>
                <w:rFonts w:ascii="Times New Roman" w:hAnsi="Times New Roman"/>
                <w:sz w:val="24"/>
                <w:szCs w:val="24"/>
              </w:rPr>
              <w:t>2020 год</w:t>
            </w:r>
          </w:p>
          <w:p w:rsidR="003362E4" w:rsidRPr="00056E22" w:rsidRDefault="003362E4" w:rsidP="00E43253">
            <w:pPr>
              <w:pStyle w:val="a6"/>
              <w:spacing w:after="0" w:line="240" w:lineRule="auto"/>
              <w:ind w:left="0"/>
              <w:rPr>
                <w:rFonts w:ascii="Times New Roman" w:hAnsi="Times New Roman"/>
                <w:sz w:val="24"/>
                <w:szCs w:val="24"/>
              </w:rPr>
            </w:pPr>
            <w:r w:rsidRPr="00056E22">
              <w:rPr>
                <w:rFonts w:ascii="Times New Roman" w:hAnsi="Times New Roman"/>
                <w:sz w:val="24"/>
                <w:szCs w:val="24"/>
              </w:rPr>
              <w:t>(прогноз)</w:t>
            </w:r>
          </w:p>
        </w:tc>
        <w:tc>
          <w:tcPr>
            <w:tcW w:w="1418"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559"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2126"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985"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5"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r>
      <w:tr w:rsidR="003362E4" w:rsidRPr="00056E22" w:rsidTr="00AE5D5A">
        <w:tc>
          <w:tcPr>
            <w:tcW w:w="1276" w:type="dxa"/>
          </w:tcPr>
          <w:p w:rsidR="003362E4" w:rsidRPr="00056E22" w:rsidRDefault="003362E4" w:rsidP="00E43253">
            <w:pPr>
              <w:pStyle w:val="a6"/>
              <w:spacing w:after="0" w:line="240" w:lineRule="auto"/>
              <w:ind w:left="0"/>
              <w:rPr>
                <w:rFonts w:ascii="Times New Roman" w:hAnsi="Times New Roman"/>
                <w:sz w:val="24"/>
                <w:szCs w:val="24"/>
              </w:rPr>
            </w:pPr>
            <w:r w:rsidRPr="00056E22">
              <w:rPr>
                <w:rFonts w:ascii="Times New Roman" w:hAnsi="Times New Roman"/>
                <w:sz w:val="24"/>
                <w:szCs w:val="24"/>
              </w:rPr>
              <w:t>2021 год</w:t>
            </w:r>
          </w:p>
          <w:p w:rsidR="003362E4" w:rsidRPr="00056E22" w:rsidRDefault="003362E4" w:rsidP="00E43253">
            <w:pPr>
              <w:pStyle w:val="a6"/>
              <w:spacing w:after="0" w:line="240" w:lineRule="auto"/>
              <w:ind w:left="0"/>
              <w:rPr>
                <w:rFonts w:ascii="Times New Roman" w:hAnsi="Times New Roman"/>
                <w:sz w:val="24"/>
                <w:szCs w:val="24"/>
              </w:rPr>
            </w:pPr>
            <w:r w:rsidRPr="00056E22">
              <w:rPr>
                <w:rFonts w:ascii="Times New Roman" w:hAnsi="Times New Roman"/>
                <w:sz w:val="24"/>
                <w:szCs w:val="24"/>
              </w:rPr>
              <w:t>(прогноз)</w:t>
            </w:r>
          </w:p>
        </w:tc>
        <w:tc>
          <w:tcPr>
            <w:tcW w:w="1418"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559"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2126"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985"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5"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r>
      <w:tr w:rsidR="003362E4" w:rsidRPr="00056E22" w:rsidTr="00AE5D5A">
        <w:tc>
          <w:tcPr>
            <w:tcW w:w="1276" w:type="dxa"/>
          </w:tcPr>
          <w:p w:rsidR="003362E4" w:rsidRPr="00056E22" w:rsidRDefault="003362E4" w:rsidP="00E43253">
            <w:pPr>
              <w:pStyle w:val="a6"/>
              <w:spacing w:after="0" w:line="240" w:lineRule="auto"/>
              <w:ind w:left="0"/>
              <w:rPr>
                <w:rFonts w:ascii="Times New Roman" w:hAnsi="Times New Roman"/>
                <w:sz w:val="24"/>
                <w:szCs w:val="24"/>
              </w:rPr>
            </w:pPr>
            <w:r w:rsidRPr="00056E22">
              <w:rPr>
                <w:rFonts w:ascii="Times New Roman" w:hAnsi="Times New Roman"/>
                <w:sz w:val="24"/>
                <w:szCs w:val="24"/>
              </w:rPr>
              <w:t>2022 год</w:t>
            </w:r>
          </w:p>
          <w:p w:rsidR="003362E4" w:rsidRPr="00056E22" w:rsidRDefault="003362E4" w:rsidP="00E43253">
            <w:pPr>
              <w:pStyle w:val="a6"/>
              <w:spacing w:after="0" w:line="240" w:lineRule="auto"/>
              <w:ind w:left="0"/>
              <w:rPr>
                <w:rFonts w:ascii="Times New Roman" w:hAnsi="Times New Roman"/>
                <w:sz w:val="24"/>
                <w:szCs w:val="24"/>
              </w:rPr>
            </w:pPr>
            <w:r w:rsidRPr="00056E22">
              <w:rPr>
                <w:rFonts w:ascii="Times New Roman" w:hAnsi="Times New Roman"/>
                <w:sz w:val="24"/>
                <w:szCs w:val="24"/>
              </w:rPr>
              <w:t>(прогноз)</w:t>
            </w:r>
          </w:p>
        </w:tc>
        <w:tc>
          <w:tcPr>
            <w:tcW w:w="1418"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559"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2126"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985"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5"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r>
    </w:tbl>
    <w:p w:rsidR="003362E4" w:rsidRPr="00056E22" w:rsidRDefault="003362E4" w:rsidP="00B00EBA">
      <w:pPr>
        <w:spacing w:after="0"/>
        <w:rPr>
          <w:rFonts w:ascii="Times New Roman" w:hAnsi="Times New Roman"/>
          <w:sz w:val="26"/>
          <w:szCs w:val="26"/>
          <w:highlight w:val="yellow"/>
        </w:rPr>
      </w:pPr>
    </w:p>
    <w:p w:rsidR="003362E4" w:rsidRPr="00AE5D5A" w:rsidRDefault="003362E4" w:rsidP="009C0A41">
      <w:pPr>
        <w:autoSpaceDE w:val="0"/>
        <w:autoSpaceDN w:val="0"/>
        <w:adjustRightInd w:val="0"/>
        <w:spacing w:after="0" w:line="240" w:lineRule="auto"/>
        <w:ind w:firstLine="709"/>
        <w:jc w:val="both"/>
        <w:rPr>
          <w:rFonts w:ascii="Times New Roman" w:hAnsi="Times New Roman"/>
          <w:sz w:val="28"/>
          <w:szCs w:val="28"/>
        </w:rPr>
      </w:pPr>
      <w:r w:rsidRPr="00AE5D5A">
        <w:rPr>
          <w:rFonts w:ascii="Times New Roman" w:hAnsi="Times New Roman"/>
          <w:sz w:val="28"/>
          <w:szCs w:val="28"/>
        </w:rPr>
        <w:t xml:space="preserve">Ресурсное обеспечение и прогнозная (справочная) оценка расходов на реализацию мероприятий Муниципальной программы, подпрограмм Муниципальной программы </w:t>
      </w:r>
      <w:proofErr w:type="spellStart"/>
      <w:r w:rsidRPr="00AE5D5A">
        <w:rPr>
          <w:rFonts w:ascii="Times New Roman" w:hAnsi="Times New Roman"/>
          <w:sz w:val="28"/>
          <w:szCs w:val="28"/>
        </w:rPr>
        <w:t>Корочанского</w:t>
      </w:r>
      <w:proofErr w:type="spellEnd"/>
      <w:r w:rsidRPr="00AE5D5A">
        <w:rPr>
          <w:rFonts w:ascii="Times New Roman" w:hAnsi="Times New Roman"/>
          <w:sz w:val="28"/>
          <w:szCs w:val="28"/>
        </w:rPr>
        <w:t xml:space="preserve"> района из различных источников финансирования и ресурсное обеспечение реализации Муниципальной программы, подпрограмм Муниципальной программы за счёт средств бюджета </w:t>
      </w:r>
      <w:proofErr w:type="spellStart"/>
      <w:r w:rsidRPr="00AE5D5A">
        <w:rPr>
          <w:rFonts w:ascii="Times New Roman" w:hAnsi="Times New Roman"/>
          <w:sz w:val="28"/>
          <w:szCs w:val="28"/>
        </w:rPr>
        <w:t>Корочанского</w:t>
      </w:r>
      <w:proofErr w:type="spellEnd"/>
      <w:r w:rsidRPr="00AE5D5A">
        <w:rPr>
          <w:rFonts w:ascii="Times New Roman" w:hAnsi="Times New Roman"/>
          <w:sz w:val="28"/>
          <w:szCs w:val="28"/>
        </w:rPr>
        <w:t xml:space="preserve"> района представлены соответственно в </w:t>
      </w:r>
      <w:hyperlink r:id="rId14" w:history="1">
        <w:r w:rsidRPr="00AE5D5A">
          <w:rPr>
            <w:rFonts w:ascii="Times New Roman" w:hAnsi="Times New Roman"/>
            <w:sz w:val="28"/>
            <w:szCs w:val="28"/>
          </w:rPr>
          <w:t>приложениях № </w:t>
        </w:r>
      </w:hyperlink>
      <w:r w:rsidRPr="00AE5D5A">
        <w:rPr>
          <w:rFonts w:ascii="Times New Roman" w:hAnsi="Times New Roman"/>
          <w:sz w:val="28"/>
          <w:szCs w:val="28"/>
        </w:rPr>
        <w:t xml:space="preserve">3 и </w:t>
      </w:r>
      <w:hyperlink r:id="rId15" w:history="1">
        <w:r w:rsidRPr="00AE5D5A">
          <w:rPr>
            <w:rFonts w:ascii="Times New Roman" w:hAnsi="Times New Roman"/>
            <w:sz w:val="28"/>
            <w:szCs w:val="28"/>
          </w:rPr>
          <w:t>№ </w:t>
        </w:r>
      </w:hyperlink>
      <w:r w:rsidRPr="00AE5D5A">
        <w:rPr>
          <w:rFonts w:ascii="Times New Roman" w:hAnsi="Times New Roman"/>
          <w:sz w:val="28"/>
          <w:szCs w:val="28"/>
        </w:rPr>
        <w:t>4 к настоящей Муниципальной  программе.</w:t>
      </w:r>
    </w:p>
    <w:p w:rsidR="003362E4" w:rsidRPr="00AE5D5A" w:rsidRDefault="003362E4" w:rsidP="00CF27A9">
      <w:pPr>
        <w:autoSpaceDE w:val="0"/>
        <w:autoSpaceDN w:val="0"/>
        <w:adjustRightInd w:val="0"/>
        <w:spacing w:after="0" w:line="240" w:lineRule="auto"/>
        <w:ind w:firstLine="709"/>
        <w:jc w:val="both"/>
        <w:rPr>
          <w:rFonts w:ascii="Times New Roman" w:hAnsi="Times New Roman"/>
          <w:sz w:val="28"/>
          <w:szCs w:val="28"/>
        </w:rPr>
      </w:pPr>
      <w:r w:rsidRPr="00AE5D5A">
        <w:rPr>
          <w:rFonts w:ascii="Times New Roman" w:hAnsi="Times New Roman"/>
          <w:sz w:val="28"/>
          <w:szCs w:val="28"/>
        </w:rPr>
        <w:t xml:space="preserve">Объем финансового обеспечения Муниципальной программы подлежит ежегодному уточнению в рамках подготовки проекта решения Муниципального совета </w:t>
      </w:r>
      <w:proofErr w:type="spellStart"/>
      <w:r w:rsidRPr="00AE5D5A">
        <w:rPr>
          <w:rFonts w:ascii="Times New Roman" w:hAnsi="Times New Roman"/>
          <w:sz w:val="28"/>
          <w:szCs w:val="28"/>
        </w:rPr>
        <w:t>Корочанского</w:t>
      </w:r>
      <w:proofErr w:type="spellEnd"/>
      <w:r w:rsidRPr="00AE5D5A">
        <w:rPr>
          <w:rFonts w:ascii="Times New Roman" w:hAnsi="Times New Roman"/>
          <w:sz w:val="28"/>
          <w:szCs w:val="28"/>
        </w:rPr>
        <w:t xml:space="preserve"> района о бюджете муниципального района «</w:t>
      </w:r>
      <w:proofErr w:type="spellStart"/>
      <w:r w:rsidRPr="00AE5D5A">
        <w:rPr>
          <w:rFonts w:ascii="Times New Roman" w:hAnsi="Times New Roman"/>
          <w:sz w:val="28"/>
          <w:szCs w:val="28"/>
        </w:rPr>
        <w:t>Корочанский</w:t>
      </w:r>
      <w:proofErr w:type="spellEnd"/>
      <w:r w:rsidRPr="00AE5D5A">
        <w:rPr>
          <w:rFonts w:ascii="Times New Roman" w:hAnsi="Times New Roman"/>
          <w:sz w:val="28"/>
          <w:szCs w:val="28"/>
        </w:rPr>
        <w:t xml:space="preserve"> район» Белгородской области на очередной финансовый год и плановый период.</w:t>
      </w:r>
    </w:p>
    <w:p w:rsidR="003362E4" w:rsidRPr="00056E22" w:rsidRDefault="003362E4" w:rsidP="00CF27A9">
      <w:pPr>
        <w:autoSpaceDE w:val="0"/>
        <w:autoSpaceDN w:val="0"/>
        <w:adjustRightInd w:val="0"/>
        <w:spacing w:after="0" w:line="240" w:lineRule="auto"/>
        <w:ind w:firstLine="709"/>
        <w:jc w:val="both"/>
        <w:rPr>
          <w:rFonts w:ascii="Times New Roman" w:hAnsi="Times New Roman"/>
          <w:sz w:val="26"/>
          <w:szCs w:val="26"/>
        </w:rPr>
      </w:pPr>
    </w:p>
    <w:p w:rsidR="003362E4" w:rsidRPr="00AE5D5A" w:rsidRDefault="003362E4" w:rsidP="00CF27A9">
      <w:pPr>
        <w:autoSpaceDE w:val="0"/>
        <w:autoSpaceDN w:val="0"/>
        <w:adjustRightInd w:val="0"/>
        <w:spacing w:after="0" w:line="240" w:lineRule="auto"/>
        <w:jc w:val="center"/>
        <w:rPr>
          <w:rFonts w:ascii="Times New Roman" w:hAnsi="Times New Roman"/>
          <w:sz w:val="28"/>
          <w:szCs w:val="28"/>
        </w:rPr>
      </w:pPr>
      <w:r w:rsidRPr="00AE5D5A">
        <w:rPr>
          <w:rFonts w:ascii="Times New Roman" w:hAnsi="Times New Roman"/>
          <w:b/>
          <w:sz w:val="28"/>
          <w:szCs w:val="28"/>
        </w:rPr>
        <w:t>6. Анализ рисков реализации Муниципальной программы и описание мер управления рисками реализации Муниципальной  программы</w:t>
      </w:r>
    </w:p>
    <w:p w:rsidR="003362E4" w:rsidRPr="00AE5D5A" w:rsidRDefault="003362E4" w:rsidP="009C0A41">
      <w:pPr>
        <w:autoSpaceDE w:val="0"/>
        <w:autoSpaceDN w:val="0"/>
        <w:adjustRightInd w:val="0"/>
        <w:spacing w:after="0" w:line="240" w:lineRule="auto"/>
        <w:ind w:firstLine="708"/>
        <w:jc w:val="both"/>
        <w:rPr>
          <w:rFonts w:ascii="Times New Roman" w:hAnsi="Times New Roman"/>
          <w:sz w:val="28"/>
          <w:szCs w:val="28"/>
        </w:rPr>
      </w:pPr>
    </w:p>
    <w:p w:rsidR="003362E4" w:rsidRPr="00AE5D5A" w:rsidRDefault="003362E4" w:rsidP="009C0A41">
      <w:pPr>
        <w:autoSpaceDE w:val="0"/>
        <w:autoSpaceDN w:val="0"/>
        <w:adjustRightInd w:val="0"/>
        <w:spacing w:after="0" w:line="240" w:lineRule="auto"/>
        <w:ind w:firstLine="708"/>
        <w:jc w:val="both"/>
        <w:rPr>
          <w:rFonts w:ascii="Times New Roman" w:hAnsi="Times New Roman"/>
          <w:sz w:val="28"/>
          <w:szCs w:val="28"/>
        </w:rPr>
      </w:pPr>
      <w:r w:rsidRPr="00AE5D5A">
        <w:rPr>
          <w:rFonts w:ascii="Times New Roman" w:hAnsi="Times New Roman"/>
          <w:sz w:val="28"/>
          <w:szCs w:val="28"/>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AE5D5A" w:rsidRDefault="003362E4" w:rsidP="00095A45">
      <w:pPr>
        <w:spacing w:after="0" w:line="240" w:lineRule="auto"/>
        <w:ind w:firstLine="708"/>
        <w:jc w:val="both"/>
        <w:rPr>
          <w:rFonts w:ascii="Times New Roman" w:hAnsi="Times New Roman"/>
          <w:sz w:val="28"/>
          <w:szCs w:val="28"/>
        </w:rPr>
      </w:pPr>
      <w:r w:rsidRPr="00AE5D5A">
        <w:rPr>
          <w:rFonts w:ascii="Times New Roman" w:hAnsi="Times New Roman"/>
          <w:sz w:val="28"/>
          <w:szCs w:val="28"/>
        </w:rPr>
        <w:t xml:space="preserve">Сводный анализ рисков, их вероятности и силы влияния, а также мер по их минимизации при реализации Муниципальной </w:t>
      </w:r>
      <w:r w:rsidR="00095A45">
        <w:rPr>
          <w:rFonts w:ascii="Times New Roman" w:hAnsi="Times New Roman"/>
          <w:sz w:val="28"/>
          <w:szCs w:val="28"/>
        </w:rPr>
        <w:t>программы приведён в таблице 2.</w:t>
      </w:r>
    </w:p>
    <w:p w:rsidR="00AE5D5A" w:rsidRPr="00AE5D5A" w:rsidRDefault="00AE5D5A" w:rsidP="00E0135F">
      <w:pPr>
        <w:spacing w:after="0" w:line="240" w:lineRule="auto"/>
        <w:ind w:firstLine="708"/>
        <w:jc w:val="both"/>
        <w:rPr>
          <w:rFonts w:ascii="Times New Roman" w:hAnsi="Times New Roman"/>
          <w:sz w:val="28"/>
          <w:szCs w:val="28"/>
        </w:rPr>
      </w:pPr>
    </w:p>
    <w:p w:rsidR="003362E4" w:rsidRDefault="003362E4" w:rsidP="00CF27A9">
      <w:pPr>
        <w:autoSpaceDE w:val="0"/>
        <w:autoSpaceDN w:val="0"/>
        <w:adjustRightInd w:val="0"/>
        <w:spacing w:after="0" w:line="240" w:lineRule="auto"/>
        <w:ind w:firstLine="708"/>
        <w:jc w:val="right"/>
        <w:rPr>
          <w:rFonts w:ascii="Times New Roman" w:hAnsi="Times New Roman"/>
          <w:sz w:val="28"/>
          <w:szCs w:val="28"/>
        </w:rPr>
      </w:pPr>
      <w:r w:rsidRPr="00AE5D5A">
        <w:rPr>
          <w:rFonts w:ascii="Times New Roman" w:hAnsi="Times New Roman"/>
          <w:sz w:val="28"/>
          <w:szCs w:val="28"/>
        </w:rPr>
        <w:t>Таблица 2</w:t>
      </w:r>
    </w:p>
    <w:p w:rsidR="00AE5D5A" w:rsidRPr="00AE5D5A" w:rsidRDefault="00AE5D5A" w:rsidP="00CF27A9">
      <w:pPr>
        <w:autoSpaceDE w:val="0"/>
        <w:autoSpaceDN w:val="0"/>
        <w:adjustRightInd w:val="0"/>
        <w:spacing w:after="0" w:line="240" w:lineRule="auto"/>
        <w:ind w:firstLine="708"/>
        <w:jc w:val="right"/>
        <w:rPr>
          <w:rFonts w:ascii="Times New Roman" w:hAnsi="Times New Roman"/>
          <w:sz w:val="28"/>
          <w:szCs w:val="28"/>
        </w:rPr>
      </w:pPr>
    </w:p>
    <w:p w:rsidR="003362E4" w:rsidRPr="00AE5D5A" w:rsidRDefault="003362E4" w:rsidP="004F17CC">
      <w:pPr>
        <w:pStyle w:val="ConsPlusNormal"/>
        <w:jc w:val="center"/>
        <w:rPr>
          <w:b/>
        </w:rPr>
      </w:pPr>
      <w:r w:rsidRPr="00AE5D5A">
        <w:rPr>
          <w:b/>
        </w:rPr>
        <w:t>Риски невыполнения Муниципальной программы</w:t>
      </w:r>
    </w:p>
    <w:p w:rsidR="003362E4" w:rsidRPr="00056E22" w:rsidRDefault="003362E4" w:rsidP="004F17CC">
      <w:pPr>
        <w:pStyle w:val="ConsPlusNormal"/>
        <w:ind w:firstLine="540"/>
        <w:jc w:val="both"/>
        <w:rPr>
          <w:sz w:val="24"/>
          <w:szCs w:val="24"/>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1843"/>
        <w:gridCol w:w="1275"/>
        <w:gridCol w:w="3686"/>
      </w:tblGrid>
      <w:tr w:rsidR="003362E4" w:rsidRPr="00AE5D5A" w:rsidTr="00AE5D5A">
        <w:trPr>
          <w:trHeight w:val="444"/>
          <w:tblHeader/>
        </w:trPr>
        <w:tc>
          <w:tcPr>
            <w:tcW w:w="2694" w:type="dxa"/>
          </w:tcPr>
          <w:p w:rsidR="003362E4" w:rsidRPr="00AE5D5A" w:rsidRDefault="003362E4" w:rsidP="008D30A4">
            <w:pPr>
              <w:pStyle w:val="ConsPlusNormal"/>
              <w:jc w:val="center"/>
              <w:rPr>
                <w:b/>
              </w:rPr>
            </w:pPr>
            <w:r w:rsidRPr="00AE5D5A">
              <w:rPr>
                <w:b/>
              </w:rPr>
              <w:t>Наименование рисков</w:t>
            </w:r>
          </w:p>
        </w:tc>
        <w:tc>
          <w:tcPr>
            <w:tcW w:w="1843" w:type="dxa"/>
          </w:tcPr>
          <w:p w:rsidR="003362E4" w:rsidRPr="00AE5D5A" w:rsidRDefault="003362E4" w:rsidP="008D30A4">
            <w:pPr>
              <w:pStyle w:val="ConsPlusNormal"/>
              <w:jc w:val="center"/>
              <w:rPr>
                <w:b/>
              </w:rPr>
            </w:pPr>
            <w:r w:rsidRPr="00AE5D5A">
              <w:rPr>
                <w:b/>
              </w:rPr>
              <w:t>Вероятность</w:t>
            </w:r>
          </w:p>
        </w:tc>
        <w:tc>
          <w:tcPr>
            <w:tcW w:w="1275" w:type="dxa"/>
          </w:tcPr>
          <w:p w:rsidR="003362E4" w:rsidRPr="00AE5D5A" w:rsidRDefault="003362E4" w:rsidP="008D30A4">
            <w:pPr>
              <w:pStyle w:val="ConsPlusNormal"/>
              <w:jc w:val="center"/>
              <w:rPr>
                <w:b/>
              </w:rPr>
            </w:pPr>
            <w:r w:rsidRPr="00AE5D5A">
              <w:rPr>
                <w:b/>
              </w:rPr>
              <w:t>Сила влияния</w:t>
            </w:r>
          </w:p>
        </w:tc>
        <w:tc>
          <w:tcPr>
            <w:tcW w:w="3686" w:type="dxa"/>
          </w:tcPr>
          <w:p w:rsidR="003362E4" w:rsidRPr="00AE5D5A" w:rsidRDefault="003362E4" w:rsidP="008D30A4">
            <w:pPr>
              <w:pStyle w:val="ConsPlusNormal"/>
              <w:jc w:val="center"/>
              <w:rPr>
                <w:b/>
              </w:rPr>
            </w:pPr>
            <w:r w:rsidRPr="00AE5D5A">
              <w:rPr>
                <w:b/>
              </w:rPr>
              <w:t>Меры управления рисками</w:t>
            </w:r>
          </w:p>
        </w:tc>
      </w:tr>
      <w:tr w:rsidR="003362E4" w:rsidRPr="00AE5D5A" w:rsidTr="00AE5D5A">
        <w:trPr>
          <w:trHeight w:val="235"/>
        </w:trPr>
        <w:tc>
          <w:tcPr>
            <w:tcW w:w="9498" w:type="dxa"/>
            <w:gridSpan w:val="4"/>
          </w:tcPr>
          <w:p w:rsidR="003362E4" w:rsidRPr="00AE5D5A" w:rsidRDefault="003362E4" w:rsidP="00AE5D5A">
            <w:pPr>
              <w:pStyle w:val="ConsPlusNormal"/>
              <w:jc w:val="center"/>
              <w:outlineLvl w:val="3"/>
            </w:pPr>
            <w:r w:rsidRPr="00AE5D5A">
              <w:t>Риски, связанные с недофинансированием программы</w:t>
            </w:r>
          </w:p>
        </w:tc>
      </w:tr>
      <w:tr w:rsidR="003362E4" w:rsidRPr="00AE5D5A" w:rsidTr="00AE5D5A">
        <w:tc>
          <w:tcPr>
            <w:tcW w:w="2694" w:type="dxa"/>
          </w:tcPr>
          <w:p w:rsidR="003362E4" w:rsidRPr="00AE5D5A" w:rsidRDefault="003362E4" w:rsidP="00C87DCF">
            <w:pPr>
              <w:pStyle w:val="ConsPlusNormal"/>
            </w:pPr>
            <w:r w:rsidRPr="00AE5D5A">
              <w:t xml:space="preserve">Снижение объемов финансирования из муниципального бюджета </w:t>
            </w:r>
          </w:p>
        </w:tc>
        <w:tc>
          <w:tcPr>
            <w:tcW w:w="1843" w:type="dxa"/>
          </w:tcPr>
          <w:p w:rsidR="003362E4" w:rsidRPr="00AE5D5A" w:rsidRDefault="003362E4" w:rsidP="008D30A4">
            <w:pPr>
              <w:pStyle w:val="ConsPlusNormal"/>
            </w:pPr>
            <w:r w:rsidRPr="00AE5D5A">
              <w:t>Высокая</w:t>
            </w:r>
          </w:p>
        </w:tc>
        <w:tc>
          <w:tcPr>
            <w:tcW w:w="1275" w:type="dxa"/>
          </w:tcPr>
          <w:p w:rsidR="003362E4" w:rsidRPr="00AE5D5A" w:rsidRDefault="003362E4" w:rsidP="005C6F4E">
            <w:pPr>
              <w:pStyle w:val="ConsPlusNormal"/>
              <w:jc w:val="both"/>
            </w:pPr>
            <w:r w:rsidRPr="00AE5D5A">
              <w:t>Высокая</w:t>
            </w:r>
          </w:p>
        </w:tc>
        <w:tc>
          <w:tcPr>
            <w:tcW w:w="3686" w:type="dxa"/>
          </w:tcPr>
          <w:p w:rsidR="003362E4" w:rsidRPr="00AE5D5A" w:rsidRDefault="003362E4" w:rsidP="008D30A4">
            <w:pPr>
              <w:pStyle w:val="ConsPlusNormal"/>
            </w:pPr>
            <w:r w:rsidRPr="00AE5D5A">
              <w:t>Мониторинг эффективности бюджетных вложений, определение приоритетов для первоочередного финансирования</w:t>
            </w:r>
          </w:p>
        </w:tc>
      </w:tr>
      <w:tr w:rsidR="003362E4" w:rsidRPr="00AE5D5A" w:rsidTr="00AE5D5A">
        <w:tc>
          <w:tcPr>
            <w:tcW w:w="2694" w:type="dxa"/>
          </w:tcPr>
          <w:p w:rsidR="003362E4" w:rsidRPr="00AE5D5A" w:rsidRDefault="003362E4" w:rsidP="005C6F4E">
            <w:pPr>
              <w:pStyle w:val="ConsPlusNormal"/>
            </w:pPr>
            <w:r w:rsidRPr="00AE5D5A">
              <w:t xml:space="preserve">Снижение доли </w:t>
            </w:r>
            <w:proofErr w:type="spellStart"/>
            <w:r w:rsidRPr="00AE5D5A">
              <w:t>софинансирования</w:t>
            </w:r>
            <w:proofErr w:type="spellEnd"/>
            <w:r w:rsidRPr="00AE5D5A">
              <w:t xml:space="preserve"> из областного  бюджета</w:t>
            </w:r>
          </w:p>
        </w:tc>
        <w:tc>
          <w:tcPr>
            <w:tcW w:w="1843" w:type="dxa"/>
          </w:tcPr>
          <w:p w:rsidR="003362E4" w:rsidRPr="00AE5D5A" w:rsidRDefault="003362E4" w:rsidP="008D30A4">
            <w:pPr>
              <w:pStyle w:val="ConsPlusNormal"/>
            </w:pPr>
            <w:r w:rsidRPr="00AE5D5A">
              <w:t>Высокая</w:t>
            </w:r>
          </w:p>
        </w:tc>
        <w:tc>
          <w:tcPr>
            <w:tcW w:w="1275" w:type="dxa"/>
          </w:tcPr>
          <w:p w:rsidR="003362E4" w:rsidRPr="00AE5D5A" w:rsidRDefault="003362E4" w:rsidP="008D30A4">
            <w:pPr>
              <w:pStyle w:val="ConsPlusNormal"/>
              <w:jc w:val="both"/>
            </w:pPr>
            <w:r w:rsidRPr="00AE5D5A">
              <w:t>Высокая</w:t>
            </w:r>
          </w:p>
        </w:tc>
        <w:tc>
          <w:tcPr>
            <w:tcW w:w="3686" w:type="dxa"/>
          </w:tcPr>
          <w:p w:rsidR="003362E4" w:rsidRPr="00AE5D5A" w:rsidRDefault="003362E4" w:rsidP="008D30A4">
            <w:pPr>
              <w:pStyle w:val="ConsPlusNormal"/>
            </w:pPr>
            <w:r w:rsidRPr="00AE5D5A">
              <w:t>Определение приоритетов для первоочередного финансирования, мониторинг эффективности бюджетных вложений</w:t>
            </w:r>
          </w:p>
        </w:tc>
      </w:tr>
      <w:tr w:rsidR="003362E4" w:rsidRPr="00AE5D5A" w:rsidTr="00AE5D5A">
        <w:tc>
          <w:tcPr>
            <w:tcW w:w="2694" w:type="dxa"/>
          </w:tcPr>
          <w:p w:rsidR="003362E4" w:rsidRPr="00AE5D5A" w:rsidRDefault="003362E4" w:rsidP="00C87DCF">
            <w:pPr>
              <w:pStyle w:val="ConsPlusNormal"/>
            </w:pPr>
            <w:r w:rsidRPr="00AE5D5A">
              <w:t xml:space="preserve">Снижение доли </w:t>
            </w:r>
            <w:proofErr w:type="spellStart"/>
            <w:r w:rsidRPr="00AE5D5A">
              <w:t>софинансирования</w:t>
            </w:r>
            <w:proofErr w:type="spellEnd"/>
            <w:r w:rsidRPr="00AE5D5A">
              <w:t xml:space="preserve"> из федерального бюджета </w:t>
            </w:r>
          </w:p>
        </w:tc>
        <w:tc>
          <w:tcPr>
            <w:tcW w:w="1843" w:type="dxa"/>
          </w:tcPr>
          <w:p w:rsidR="003362E4" w:rsidRPr="00AE5D5A" w:rsidRDefault="003362E4" w:rsidP="008D30A4">
            <w:pPr>
              <w:pStyle w:val="ConsPlusNormal"/>
            </w:pPr>
            <w:r w:rsidRPr="00AE5D5A">
              <w:t>Высокая</w:t>
            </w:r>
          </w:p>
        </w:tc>
        <w:tc>
          <w:tcPr>
            <w:tcW w:w="1275" w:type="dxa"/>
          </w:tcPr>
          <w:p w:rsidR="003362E4" w:rsidRPr="00AE5D5A" w:rsidRDefault="003362E4" w:rsidP="005C6F4E">
            <w:pPr>
              <w:pStyle w:val="ConsPlusNormal"/>
              <w:jc w:val="both"/>
            </w:pPr>
            <w:r w:rsidRPr="00AE5D5A">
              <w:t>Высокая</w:t>
            </w:r>
          </w:p>
        </w:tc>
        <w:tc>
          <w:tcPr>
            <w:tcW w:w="3686" w:type="dxa"/>
          </w:tcPr>
          <w:p w:rsidR="003362E4" w:rsidRPr="00AE5D5A" w:rsidRDefault="003362E4" w:rsidP="008D30A4">
            <w:pPr>
              <w:pStyle w:val="ConsPlusNormal"/>
            </w:pPr>
            <w:r w:rsidRPr="00AE5D5A">
              <w:t xml:space="preserve">Определение приоритетов для первоочередного финансирования, мониторинг эффективности бюджетных вложений </w:t>
            </w:r>
          </w:p>
        </w:tc>
      </w:tr>
      <w:tr w:rsidR="003362E4" w:rsidRPr="00AE5D5A" w:rsidTr="00AE5D5A">
        <w:tc>
          <w:tcPr>
            <w:tcW w:w="9498" w:type="dxa"/>
            <w:gridSpan w:val="4"/>
          </w:tcPr>
          <w:p w:rsidR="003362E4" w:rsidRPr="00AE5D5A" w:rsidRDefault="003362E4" w:rsidP="00AE5D5A">
            <w:pPr>
              <w:pStyle w:val="ConsPlusNormal"/>
              <w:jc w:val="center"/>
              <w:outlineLvl w:val="3"/>
            </w:pPr>
            <w:r w:rsidRPr="00AE5D5A">
              <w:t>Риски, связанные с изменением внешней среды</w:t>
            </w:r>
          </w:p>
        </w:tc>
      </w:tr>
      <w:tr w:rsidR="003362E4" w:rsidRPr="00AE5D5A" w:rsidTr="00AE5D5A">
        <w:tc>
          <w:tcPr>
            <w:tcW w:w="2694" w:type="dxa"/>
          </w:tcPr>
          <w:p w:rsidR="003362E4" w:rsidRPr="00AE5D5A" w:rsidRDefault="003362E4" w:rsidP="008D30A4">
            <w:pPr>
              <w:pStyle w:val="ConsPlusNormal"/>
            </w:pPr>
            <w:r w:rsidRPr="00AE5D5A">
              <w:t xml:space="preserve">Изменения федерального и областного законодательства в сфере жилищно-коммунального </w:t>
            </w:r>
            <w:r w:rsidRPr="00AE5D5A">
              <w:lastRenderedPageBreak/>
              <w:t>хозяйства</w:t>
            </w:r>
          </w:p>
        </w:tc>
        <w:tc>
          <w:tcPr>
            <w:tcW w:w="1843" w:type="dxa"/>
          </w:tcPr>
          <w:p w:rsidR="003362E4" w:rsidRPr="00AE5D5A" w:rsidRDefault="003362E4" w:rsidP="008D30A4">
            <w:pPr>
              <w:pStyle w:val="ConsPlusNormal"/>
            </w:pPr>
            <w:r w:rsidRPr="00AE5D5A">
              <w:lastRenderedPageBreak/>
              <w:t>Средняя</w:t>
            </w:r>
          </w:p>
        </w:tc>
        <w:tc>
          <w:tcPr>
            <w:tcW w:w="1275" w:type="dxa"/>
          </w:tcPr>
          <w:p w:rsidR="003362E4" w:rsidRPr="00AE5D5A" w:rsidRDefault="003362E4" w:rsidP="008D30A4">
            <w:pPr>
              <w:pStyle w:val="ConsPlusNormal"/>
              <w:jc w:val="both"/>
            </w:pPr>
            <w:r w:rsidRPr="00AE5D5A">
              <w:t>Высокая</w:t>
            </w:r>
          </w:p>
        </w:tc>
        <w:tc>
          <w:tcPr>
            <w:tcW w:w="3686" w:type="dxa"/>
          </w:tcPr>
          <w:p w:rsidR="003362E4" w:rsidRPr="00AE5D5A" w:rsidRDefault="003362E4" w:rsidP="008D30A4">
            <w:pPr>
              <w:pStyle w:val="ConsPlusNormal"/>
            </w:pPr>
            <w:r w:rsidRPr="00AE5D5A">
              <w:t>Разработка предложений по регулированию форм и видов государственной поддержки во взаимодействии с организациями жилищно-коммунального хозяйства</w:t>
            </w:r>
          </w:p>
        </w:tc>
      </w:tr>
      <w:tr w:rsidR="003362E4" w:rsidRPr="00AE5D5A" w:rsidTr="00AE5D5A">
        <w:tc>
          <w:tcPr>
            <w:tcW w:w="2694" w:type="dxa"/>
          </w:tcPr>
          <w:p w:rsidR="003362E4" w:rsidRPr="00AE5D5A" w:rsidRDefault="003362E4" w:rsidP="008D30A4">
            <w:pPr>
              <w:pStyle w:val="ConsPlusNormal"/>
            </w:pPr>
            <w:r w:rsidRPr="00AE5D5A">
              <w:lastRenderedPageBreak/>
              <w:t>Снижение актуальности мероприятий Муниципальной программы</w:t>
            </w:r>
          </w:p>
        </w:tc>
        <w:tc>
          <w:tcPr>
            <w:tcW w:w="1843" w:type="dxa"/>
          </w:tcPr>
          <w:p w:rsidR="003362E4" w:rsidRPr="00AE5D5A" w:rsidRDefault="003362E4" w:rsidP="008D30A4">
            <w:pPr>
              <w:pStyle w:val="ConsPlusNormal"/>
            </w:pPr>
            <w:r w:rsidRPr="00AE5D5A">
              <w:t>Средняя</w:t>
            </w:r>
          </w:p>
        </w:tc>
        <w:tc>
          <w:tcPr>
            <w:tcW w:w="1275" w:type="dxa"/>
          </w:tcPr>
          <w:p w:rsidR="003362E4" w:rsidRPr="00AE5D5A" w:rsidRDefault="003362E4" w:rsidP="008D30A4">
            <w:pPr>
              <w:pStyle w:val="ConsPlusNormal"/>
              <w:jc w:val="both"/>
            </w:pPr>
            <w:r w:rsidRPr="00AE5D5A">
              <w:t>Высокая</w:t>
            </w:r>
          </w:p>
        </w:tc>
        <w:tc>
          <w:tcPr>
            <w:tcW w:w="3686" w:type="dxa"/>
          </w:tcPr>
          <w:p w:rsidR="003362E4" w:rsidRPr="00AE5D5A" w:rsidRDefault="003362E4" w:rsidP="00273D33">
            <w:pPr>
              <w:pStyle w:val="ConsPlusNormal"/>
            </w:pPr>
            <w:r w:rsidRPr="00AE5D5A">
              <w:t>Ежегодный анализ эффективности мероприятий подпрограммы 1, перераспределение средств между мероприятиями указанных подпрограмм</w:t>
            </w:r>
          </w:p>
        </w:tc>
      </w:tr>
      <w:tr w:rsidR="003362E4" w:rsidRPr="00AE5D5A" w:rsidTr="00AE5D5A">
        <w:tc>
          <w:tcPr>
            <w:tcW w:w="9498" w:type="dxa"/>
            <w:gridSpan w:val="4"/>
          </w:tcPr>
          <w:p w:rsidR="003362E4" w:rsidRPr="00AE5D5A" w:rsidRDefault="003362E4" w:rsidP="00AE5D5A">
            <w:pPr>
              <w:pStyle w:val="ConsPlusNormal"/>
              <w:jc w:val="center"/>
              <w:outlineLvl w:val="3"/>
            </w:pPr>
            <w:r w:rsidRPr="00AE5D5A">
              <w:t>Риски, связанные с человеческим фактором</w:t>
            </w:r>
          </w:p>
        </w:tc>
      </w:tr>
      <w:tr w:rsidR="003362E4" w:rsidRPr="00AE5D5A" w:rsidTr="00AE5D5A">
        <w:tc>
          <w:tcPr>
            <w:tcW w:w="2694" w:type="dxa"/>
          </w:tcPr>
          <w:p w:rsidR="003362E4" w:rsidRPr="00AE5D5A" w:rsidRDefault="003362E4" w:rsidP="00273D33">
            <w:pPr>
              <w:pStyle w:val="ConsPlusNormal"/>
            </w:pPr>
            <w:r w:rsidRPr="00AE5D5A">
              <w:t>Недоверие со стороны собственников жилых помещений  многоквартирных домов  в части доступности мероприятий подпрограммы</w:t>
            </w:r>
            <w:proofErr w:type="gramStart"/>
            <w:r w:rsidRPr="00AE5D5A">
              <w:t>1</w:t>
            </w:r>
            <w:proofErr w:type="gramEnd"/>
          </w:p>
        </w:tc>
        <w:tc>
          <w:tcPr>
            <w:tcW w:w="1843" w:type="dxa"/>
          </w:tcPr>
          <w:p w:rsidR="003362E4" w:rsidRPr="00AE5D5A" w:rsidRDefault="003362E4" w:rsidP="008D30A4">
            <w:pPr>
              <w:pStyle w:val="ConsPlusNormal"/>
            </w:pPr>
            <w:r w:rsidRPr="00AE5D5A">
              <w:t>Средняя</w:t>
            </w:r>
          </w:p>
        </w:tc>
        <w:tc>
          <w:tcPr>
            <w:tcW w:w="1275" w:type="dxa"/>
          </w:tcPr>
          <w:p w:rsidR="003362E4" w:rsidRPr="00AE5D5A" w:rsidRDefault="003362E4" w:rsidP="008D30A4">
            <w:pPr>
              <w:pStyle w:val="ConsPlusNormal"/>
              <w:jc w:val="both"/>
            </w:pPr>
            <w:r w:rsidRPr="00AE5D5A">
              <w:t>Средняя</w:t>
            </w:r>
          </w:p>
        </w:tc>
        <w:tc>
          <w:tcPr>
            <w:tcW w:w="3686" w:type="dxa"/>
          </w:tcPr>
          <w:p w:rsidR="003362E4" w:rsidRPr="00AE5D5A" w:rsidRDefault="003362E4" w:rsidP="005C6F4E">
            <w:pPr>
              <w:pStyle w:val="ConsPlusNormal"/>
            </w:pPr>
            <w:r w:rsidRPr="00AE5D5A">
              <w:t>Повышение открытости за счет информирования об осуществляемых мероприятиях на регулярной основе; популяризация успешных проектов, реализованных в рамках реализуемого партийного  проекта</w:t>
            </w:r>
          </w:p>
        </w:tc>
      </w:tr>
      <w:tr w:rsidR="003362E4" w:rsidRPr="00AE5D5A" w:rsidTr="00AE5D5A">
        <w:tc>
          <w:tcPr>
            <w:tcW w:w="2694" w:type="dxa"/>
          </w:tcPr>
          <w:p w:rsidR="003362E4" w:rsidRPr="00AE5D5A" w:rsidRDefault="003362E4" w:rsidP="00273D33">
            <w:pPr>
              <w:pStyle w:val="ConsPlusNormal"/>
            </w:pPr>
            <w:proofErr w:type="spellStart"/>
            <w:r w:rsidRPr="00AE5D5A">
              <w:t>Невостребованность</w:t>
            </w:r>
            <w:proofErr w:type="spellEnd"/>
            <w:r w:rsidRPr="00AE5D5A">
              <w:t xml:space="preserve"> мероприятий подпрограммы 1 в связи</w:t>
            </w:r>
            <w:r w:rsidRPr="00AE5D5A">
              <w:br/>
              <w:t xml:space="preserve"> с недостаточной информированностью</w:t>
            </w:r>
          </w:p>
        </w:tc>
        <w:tc>
          <w:tcPr>
            <w:tcW w:w="1843" w:type="dxa"/>
          </w:tcPr>
          <w:p w:rsidR="003362E4" w:rsidRPr="00AE5D5A" w:rsidRDefault="003362E4" w:rsidP="008D30A4">
            <w:pPr>
              <w:pStyle w:val="ConsPlusNormal"/>
            </w:pPr>
            <w:r w:rsidRPr="00AE5D5A">
              <w:t>Средняя</w:t>
            </w:r>
          </w:p>
        </w:tc>
        <w:tc>
          <w:tcPr>
            <w:tcW w:w="1275" w:type="dxa"/>
          </w:tcPr>
          <w:p w:rsidR="003362E4" w:rsidRPr="00AE5D5A" w:rsidRDefault="003362E4" w:rsidP="008D30A4">
            <w:pPr>
              <w:pStyle w:val="ConsPlusNormal"/>
              <w:jc w:val="both"/>
            </w:pPr>
            <w:r w:rsidRPr="00AE5D5A">
              <w:t>Средняя</w:t>
            </w:r>
          </w:p>
        </w:tc>
        <w:tc>
          <w:tcPr>
            <w:tcW w:w="3686" w:type="dxa"/>
          </w:tcPr>
          <w:p w:rsidR="003362E4" w:rsidRPr="00AE5D5A" w:rsidRDefault="003362E4" w:rsidP="005C6F4E">
            <w:pPr>
              <w:pStyle w:val="ConsPlusNormal"/>
            </w:pPr>
            <w:r w:rsidRPr="00AE5D5A">
              <w:t>Осуществление регулярного информирования о мероприятиях с использованием разнообразных каналов коммуникаций (СМИ, встречи, семинары и др.)</w:t>
            </w:r>
          </w:p>
        </w:tc>
      </w:tr>
      <w:tr w:rsidR="003362E4" w:rsidRPr="00AE5D5A" w:rsidTr="00AE5D5A">
        <w:tc>
          <w:tcPr>
            <w:tcW w:w="2694" w:type="dxa"/>
          </w:tcPr>
          <w:p w:rsidR="003362E4" w:rsidRPr="00AE5D5A" w:rsidRDefault="003362E4" w:rsidP="008D30A4">
            <w:pPr>
              <w:pStyle w:val="ConsPlusNormal"/>
            </w:pPr>
            <w:r w:rsidRPr="00AE5D5A">
              <w:t xml:space="preserve">Недостаточная активность собственников жилых помещений  многоквартирных домов  </w:t>
            </w:r>
          </w:p>
        </w:tc>
        <w:tc>
          <w:tcPr>
            <w:tcW w:w="1843" w:type="dxa"/>
          </w:tcPr>
          <w:p w:rsidR="003362E4" w:rsidRPr="00AE5D5A" w:rsidRDefault="003362E4" w:rsidP="008D30A4">
            <w:pPr>
              <w:pStyle w:val="ConsPlusNormal"/>
            </w:pPr>
            <w:r w:rsidRPr="00AE5D5A">
              <w:t>Средняя</w:t>
            </w:r>
          </w:p>
        </w:tc>
        <w:tc>
          <w:tcPr>
            <w:tcW w:w="1275" w:type="dxa"/>
          </w:tcPr>
          <w:p w:rsidR="003362E4" w:rsidRPr="00AE5D5A" w:rsidRDefault="003362E4" w:rsidP="008D30A4">
            <w:pPr>
              <w:pStyle w:val="ConsPlusNormal"/>
              <w:jc w:val="both"/>
            </w:pPr>
            <w:r w:rsidRPr="00AE5D5A">
              <w:t>Средняя</w:t>
            </w:r>
          </w:p>
        </w:tc>
        <w:tc>
          <w:tcPr>
            <w:tcW w:w="3686" w:type="dxa"/>
          </w:tcPr>
          <w:p w:rsidR="003362E4" w:rsidRPr="00AE5D5A" w:rsidRDefault="003362E4" w:rsidP="00273D33">
            <w:pPr>
              <w:pStyle w:val="ConsPlusNormal"/>
            </w:pPr>
            <w:r w:rsidRPr="00AE5D5A">
              <w:t>Корректировка мероприятий подпрограммы</w:t>
            </w:r>
            <w:proofErr w:type="gramStart"/>
            <w:r w:rsidRPr="00AE5D5A">
              <w:t>1</w:t>
            </w:r>
            <w:proofErr w:type="gramEnd"/>
            <w:r w:rsidRPr="00AE5D5A">
              <w:t xml:space="preserve">, с привлечением собственников жилых помещений  многоквартирных домов  </w:t>
            </w:r>
          </w:p>
        </w:tc>
      </w:tr>
      <w:tr w:rsidR="003362E4" w:rsidRPr="00AE5D5A" w:rsidTr="00AE5D5A">
        <w:tc>
          <w:tcPr>
            <w:tcW w:w="9498" w:type="dxa"/>
            <w:gridSpan w:val="4"/>
          </w:tcPr>
          <w:p w:rsidR="003362E4" w:rsidRPr="00AE5D5A" w:rsidRDefault="003362E4" w:rsidP="00AE5D5A">
            <w:pPr>
              <w:pStyle w:val="ConsPlusNormal"/>
              <w:jc w:val="center"/>
              <w:outlineLvl w:val="3"/>
            </w:pPr>
            <w:r w:rsidRPr="00AE5D5A">
              <w:t>Риски, связанные с недостоверностью информации</w:t>
            </w:r>
          </w:p>
        </w:tc>
      </w:tr>
      <w:tr w:rsidR="003362E4" w:rsidRPr="00AE5D5A" w:rsidTr="00AE5D5A">
        <w:tc>
          <w:tcPr>
            <w:tcW w:w="2694" w:type="dxa"/>
          </w:tcPr>
          <w:p w:rsidR="003362E4" w:rsidRPr="00AE5D5A" w:rsidRDefault="003362E4" w:rsidP="00273D33">
            <w:pPr>
              <w:pStyle w:val="ConsPlusNormal"/>
            </w:pPr>
            <w:r w:rsidRPr="00AE5D5A">
              <w:t xml:space="preserve">Неправильная оценка перспектив развития сферы и эффективности реализации мероприятий </w:t>
            </w:r>
            <w:r w:rsidRPr="00AE5D5A">
              <w:lastRenderedPageBreak/>
              <w:t>подпрограммы 1из-за получения недостоверной информации</w:t>
            </w:r>
          </w:p>
        </w:tc>
        <w:tc>
          <w:tcPr>
            <w:tcW w:w="1843" w:type="dxa"/>
          </w:tcPr>
          <w:p w:rsidR="003362E4" w:rsidRPr="00AE5D5A" w:rsidRDefault="003362E4" w:rsidP="008D30A4">
            <w:pPr>
              <w:pStyle w:val="ConsPlusNormal"/>
            </w:pPr>
            <w:r w:rsidRPr="00AE5D5A">
              <w:lastRenderedPageBreak/>
              <w:t>Средняя</w:t>
            </w:r>
          </w:p>
        </w:tc>
        <w:tc>
          <w:tcPr>
            <w:tcW w:w="1275" w:type="dxa"/>
          </w:tcPr>
          <w:p w:rsidR="003362E4" w:rsidRPr="00AE5D5A" w:rsidRDefault="003362E4" w:rsidP="008D30A4">
            <w:pPr>
              <w:pStyle w:val="ConsPlusNormal"/>
              <w:jc w:val="both"/>
            </w:pPr>
            <w:r w:rsidRPr="00AE5D5A">
              <w:t>Высокая</w:t>
            </w:r>
          </w:p>
        </w:tc>
        <w:tc>
          <w:tcPr>
            <w:tcW w:w="3686" w:type="dxa"/>
          </w:tcPr>
          <w:p w:rsidR="003362E4" w:rsidRPr="00AE5D5A" w:rsidRDefault="003362E4" w:rsidP="00FE1113">
            <w:pPr>
              <w:pStyle w:val="ConsPlusNormal"/>
            </w:pPr>
            <w:r w:rsidRPr="00AE5D5A">
              <w:t xml:space="preserve">Сотрудничество с администрациями поселений </w:t>
            </w:r>
            <w:proofErr w:type="spellStart"/>
            <w:r w:rsidRPr="00AE5D5A">
              <w:t>Корочанского</w:t>
            </w:r>
            <w:proofErr w:type="spellEnd"/>
            <w:r w:rsidRPr="00AE5D5A">
              <w:t xml:space="preserve"> района, проведение мониторинга и анализа сферы благоустройства, </w:t>
            </w:r>
            <w:r w:rsidRPr="00AE5D5A">
              <w:lastRenderedPageBreak/>
              <w:t>возможность корректировки программных мероприятий и целевых показателей</w:t>
            </w:r>
          </w:p>
        </w:tc>
      </w:tr>
      <w:tr w:rsidR="003362E4" w:rsidRPr="00AE5D5A" w:rsidTr="00AE5D5A">
        <w:tc>
          <w:tcPr>
            <w:tcW w:w="9498" w:type="dxa"/>
            <w:gridSpan w:val="4"/>
          </w:tcPr>
          <w:p w:rsidR="003362E4" w:rsidRPr="00AE5D5A" w:rsidRDefault="003362E4" w:rsidP="00AE5D5A">
            <w:pPr>
              <w:pStyle w:val="ConsPlusNormal"/>
              <w:jc w:val="center"/>
              <w:outlineLvl w:val="3"/>
            </w:pPr>
            <w:r w:rsidRPr="00AE5D5A">
              <w:lastRenderedPageBreak/>
              <w:t>Риски, связанные с негативными природными явлениями</w:t>
            </w:r>
          </w:p>
        </w:tc>
      </w:tr>
      <w:tr w:rsidR="003362E4" w:rsidRPr="00AE5D5A" w:rsidTr="00AE5D5A">
        <w:tc>
          <w:tcPr>
            <w:tcW w:w="2694" w:type="dxa"/>
          </w:tcPr>
          <w:p w:rsidR="003362E4" w:rsidRPr="00AE5D5A" w:rsidRDefault="003362E4" w:rsidP="00081F89">
            <w:pPr>
              <w:pStyle w:val="ConsPlusNormal"/>
            </w:pPr>
            <w:r w:rsidRPr="00AE5D5A">
              <w:t>Форс-мажорные обстоятельства - стихийные бедствия</w:t>
            </w:r>
          </w:p>
        </w:tc>
        <w:tc>
          <w:tcPr>
            <w:tcW w:w="1843" w:type="dxa"/>
          </w:tcPr>
          <w:p w:rsidR="003362E4" w:rsidRPr="00AE5D5A" w:rsidRDefault="003362E4" w:rsidP="008D30A4">
            <w:pPr>
              <w:pStyle w:val="ConsPlusNormal"/>
            </w:pPr>
            <w:r w:rsidRPr="00AE5D5A">
              <w:t>Низкая</w:t>
            </w:r>
          </w:p>
        </w:tc>
        <w:tc>
          <w:tcPr>
            <w:tcW w:w="1275" w:type="dxa"/>
          </w:tcPr>
          <w:p w:rsidR="003362E4" w:rsidRPr="00AE5D5A" w:rsidRDefault="003362E4" w:rsidP="008D30A4">
            <w:pPr>
              <w:pStyle w:val="ConsPlusNormal"/>
              <w:jc w:val="both"/>
            </w:pPr>
            <w:r w:rsidRPr="00AE5D5A">
              <w:t>Средняя</w:t>
            </w:r>
          </w:p>
        </w:tc>
        <w:tc>
          <w:tcPr>
            <w:tcW w:w="3686" w:type="dxa"/>
          </w:tcPr>
          <w:p w:rsidR="003362E4" w:rsidRPr="00AE5D5A" w:rsidRDefault="003362E4" w:rsidP="00512B6A">
            <w:pPr>
              <w:pStyle w:val="ConsPlusNormal"/>
            </w:pPr>
            <w:r w:rsidRPr="00AE5D5A">
              <w:t xml:space="preserve">Выработка скоординированных действий органов местного самоуправления </w:t>
            </w:r>
            <w:proofErr w:type="spellStart"/>
            <w:r w:rsidRPr="00AE5D5A">
              <w:t>Корочанского</w:t>
            </w:r>
            <w:proofErr w:type="spellEnd"/>
            <w:r w:rsidRPr="00AE5D5A">
              <w:t xml:space="preserve"> района по преодолению препятствий</w:t>
            </w:r>
          </w:p>
        </w:tc>
      </w:tr>
    </w:tbl>
    <w:p w:rsidR="00273D33" w:rsidRDefault="00273D33" w:rsidP="00AE5D5A">
      <w:pPr>
        <w:autoSpaceDE w:val="0"/>
        <w:autoSpaceDN w:val="0"/>
        <w:adjustRightInd w:val="0"/>
        <w:spacing w:after="0" w:line="240" w:lineRule="auto"/>
        <w:rPr>
          <w:rFonts w:ascii="Times New Roman" w:hAnsi="Times New Roman"/>
          <w:b/>
          <w:sz w:val="26"/>
          <w:szCs w:val="26"/>
        </w:rPr>
      </w:pPr>
    </w:p>
    <w:p w:rsidR="00273D33" w:rsidRPr="00AE5D5A" w:rsidRDefault="00273D33" w:rsidP="00E424C5">
      <w:pPr>
        <w:autoSpaceDE w:val="0"/>
        <w:autoSpaceDN w:val="0"/>
        <w:adjustRightInd w:val="0"/>
        <w:spacing w:after="0" w:line="240" w:lineRule="auto"/>
        <w:jc w:val="center"/>
        <w:rPr>
          <w:rFonts w:ascii="Times New Roman" w:hAnsi="Times New Roman"/>
          <w:b/>
          <w:sz w:val="28"/>
          <w:szCs w:val="28"/>
        </w:rPr>
      </w:pPr>
    </w:p>
    <w:p w:rsidR="003362E4" w:rsidRPr="00AE5D5A" w:rsidRDefault="003362E4" w:rsidP="00E424C5">
      <w:pPr>
        <w:autoSpaceDE w:val="0"/>
        <w:autoSpaceDN w:val="0"/>
        <w:adjustRightInd w:val="0"/>
        <w:spacing w:after="0" w:line="240" w:lineRule="auto"/>
        <w:jc w:val="center"/>
        <w:rPr>
          <w:rFonts w:ascii="Times New Roman" w:hAnsi="Times New Roman"/>
          <w:b/>
          <w:sz w:val="28"/>
          <w:szCs w:val="28"/>
        </w:rPr>
      </w:pPr>
      <w:r w:rsidRPr="00AE5D5A">
        <w:rPr>
          <w:rFonts w:ascii="Times New Roman" w:hAnsi="Times New Roman"/>
          <w:b/>
          <w:sz w:val="28"/>
          <w:szCs w:val="28"/>
        </w:rPr>
        <w:t>Подпрограмма 1</w:t>
      </w:r>
    </w:p>
    <w:p w:rsidR="003362E4" w:rsidRPr="00AE5D5A" w:rsidRDefault="003362E4" w:rsidP="00E424C5">
      <w:pPr>
        <w:autoSpaceDE w:val="0"/>
        <w:autoSpaceDN w:val="0"/>
        <w:adjustRightInd w:val="0"/>
        <w:spacing w:after="0" w:line="240" w:lineRule="auto"/>
        <w:jc w:val="center"/>
        <w:rPr>
          <w:rStyle w:val="21"/>
          <w:b/>
          <w:color w:val="auto"/>
        </w:rPr>
      </w:pPr>
      <w:r w:rsidRPr="00AE5D5A">
        <w:rPr>
          <w:rFonts w:ascii="Times New Roman" w:hAnsi="Times New Roman"/>
          <w:b/>
          <w:sz w:val="28"/>
          <w:szCs w:val="28"/>
        </w:rPr>
        <w:t>«</w:t>
      </w:r>
      <w:r w:rsidRPr="00AE5D5A">
        <w:rPr>
          <w:rStyle w:val="21"/>
          <w:b/>
          <w:color w:val="auto"/>
        </w:rPr>
        <w:t xml:space="preserve">Благоустройство дворовых территорий многоквартирных домов </w:t>
      </w:r>
      <w:proofErr w:type="spellStart"/>
      <w:r w:rsidRPr="00AE5D5A">
        <w:rPr>
          <w:rStyle w:val="21"/>
          <w:b/>
          <w:color w:val="auto"/>
        </w:rPr>
        <w:t>Корочанского</w:t>
      </w:r>
      <w:proofErr w:type="spellEnd"/>
      <w:r w:rsidRPr="00AE5D5A">
        <w:rPr>
          <w:rStyle w:val="21"/>
          <w:b/>
          <w:color w:val="auto"/>
        </w:rPr>
        <w:t xml:space="preserve"> района и благоустройство общественных и иных территорий </w:t>
      </w:r>
      <w:proofErr w:type="spellStart"/>
      <w:r w:rsidRPr="00AE5D5A">
        <w:rPr>
          <w:rStyle w:val="21"/>
          <w:b/>
          <w:color w:val="auto"/>
        </w:rPr>
        <w:t>Корочанского</w:t>
      </w:r>
      <w:proofErr w:type="spellEnd"/>
      <w:r w:rsidRPr="00AE5D5A">
        <w:rPr>
          <w:rStyle w:val="21"/>
          <w:b/>
          <w:color w:val="auto"/>
        </w:rPr>
        <w:t xml:space="preserve"> района  соответствующего функционального назначения»</w:t>
      </w:r>
    </w:p>
    <w:p w:rsidR="003362E4" w:rsidRPr="00AE5D5A" w:rsidRDefault="003362E4" w:rsidP="00E424C5">
      <w:pPr>
        <w:autoSpaceDE w:val="0"/>
        <w:autoSpaceDN w:val="0"/>
        <w:adjustRightInd w:val="0"/>
        <w:spacing w:after="0" w:line="240" w:lineRule="auto"/>
        <w:jc w:val="center"/>
        <w:rPr>
          <w:rFonts w:ascii="Times New Roman" w:hAnsi="Times New Roman"/>
          <w:b/>
          <w:sz w:val="28"/>
          <w:szCs w:val="28"/>
        </w:rPr>
      </w:pPr>
    </w:p>
    <w:p w:rsidR="003362E4" w:rsidRPr="00AE5D5A" w:rsidRDefault="003362E4" w:rsidP="00984240">
      <w:pPr>
        <w:autoSpaceDE w:val="0"/>
        <w:autoSpaceDN w:val="0"/>
        <w:adjustRightInd w:val="0"/>
        <w:spacing w:after="0" w:line="240" w:lineRule="auto"/>
        <w:jc w:val="center"/>
        <w:rPr>
          <w:rFonts w:ascii="Times New Roman" w:hAnsi="Times New Roman"/>
          <w:b/>
          <w:sz w:val="28"/>
          <w:szCs w:val="28"/>
        </w:rPr>
      </w:pPr>
      <w:r w:rsidRPr="00AE5D5A">
        <w:rPr>
          <w:rFonts w:ascii="Times New Roman" w:hAnsi="Times New Roman"/>
          <w:b/>
          <w:sz w:val="28"/>
          <w:szCs w:val="28"/>
        </w:rPr>
        <w:t xml:space="preserve">Паспорт подпрограммы 1 </w:t>
      </w:r>
    </w:p>
    <w:p w:rsidR="003362E4" w:rsidRPr="00AE5D5A" w:rsidRDefault="003362E4" w:rsidP="00984240">
      <w:pPr>
        <w:autoSpaceDE w:val="0"/>
        <w:autoSpaceDN w:val="0"/>
        <w:adjustRightInd w:val="0"/>
        <w:spacing w:after="0" w:line="240" w:lineRule="auto"/>
        <w:jc w:val="center"/>
        <w:rPr>
          <w:rStyle w:val="21"/>
          <w:b/>
          <w:color w:val="auto"/>
        </w:rPr>
      </w:pPr>
      <w:r w:rsidRPr="00AE5D5A">
        <w:rPr>
          <w:rFonts w:ascii="Times New Roman" w:hAnsi="Times New Roman"/>
          <w:b/>
          <w:sz w:val="28"/>
          <w:szCs w:val="28"/>
        </w:rPr>
        <w:t>«</w:t>
      </w:r>
      <w:r w:rsidRPr="00AE5D5A">
        <w:rPr>
          <w:rStyle w:val="21"/>
          <w:b/>
          <w:color w:val="auto"/>
        </w:rPr>
        <w:t xml:space="preserve">Благоустройство дворовых территорий многоквартирных домов </w:t>
      </w:r>
      <w:proofErr w:type="spellStart"/>
      <w:r w:rsidRPr="00AE5D5A">
        <w:rPr>
          <w:rStyle w:val="21"/>
          <w:b/>
          <w:color w:val="auto"/>
        </w:rPr>
        <w:t>Корочанского</w:t>
      </w:r>
      <w:proofErr w:type="spellEnd"/>
      <w:r w:rsidRPr="00AE5D5A">
        <w:rPr>
          <w:rStyle w:val="21"/>
          <w:b/>
          <w:color w:val="auto"/>
        </w:rPr>
        <w:t xml:space="preserve"> района и благоустройство общественных и иных территорий </w:t>
      </w:r>
      <w:proofErr w:type="spellStart"/>
      <w:r w:rsidRPr="00AE5D5A">
        <w:rPr>
          <w:rStyle w:val="21"/>
          <w:b/>
          <w:color w:val="auto"/>
        </w:rPr>
        <w:t>Корочанского</w:t>
      </w:r>
      <w:proofErr w:type="spellEnd"/>
      <w:r w:rsidRPr="00AE5D5A">
        <w:rPr>
          <w:rStyle w:val="21"/>
          <w:b/>
          <w:color w:val="auto"/>
        </w:rPr>
        <w:t xml:space="preserve"> района  соответствующего функционального назначения»</w:t>
      </w:r>
    </w:p>
    <w:p w:rsidR="003362E4" w:rsidRPr="00056E22" w:rsidRDefault="003362E4" w:rsidP="00A856B1">
      <w:pPr>
        <w:spacing w:after="0" w:line="240" w:lineRule="auto"/>
        <w:jc w:val="both"/>
        <w:rPr>
          <w:rFonts w:ascii="Times New Roman" w:hAnsi="Times New Roman"/>
          <w:strike/>
          <w:sz w:val="26"/>
          <w:szCs w:val="26"/>
        </w:rPr>
      </w:pP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8"/>
        <w:gridCol w:w="2267"/>
        <w:gridCol w:w="6804"/>
      </w:tblGrid>
      <w:tr w:rsidR="003362E4" w:rsidRPr="00095A45" w:rsidTr="00095A45">
        <w:trPr>
          <w:trHeight w:hRule="exact" w:val="1817"/>
        </w:trPr>
        <w:tc>
          <w:tcPr>
            <w:tcW w:w="568" w:type="dxa"/>
            <w:shd w:val="clear" w:color="auto" w:fill="FFFFFF"/>
            <w:vAlign w:val="center"/>
          </w:tcPr>
          <w:p w:rsidR="003362E4" w:rsidRPr="00095A45" w:rsidRDefault="003362E4" w:rsidP="00984240">
            <w:pPr>
              <w:spacing w:after="0" w:line="240" w:lineRule="auto"/>
              <w:ind w:left="57" w:right="57"/>
              <w:jc w:val="center"/>
              <w:rPr>
                <w:rFonts w:ascii="Times New Roman" w:hAnsi="Times New Roman"/>
                <w:b/>
                <w:sz w:val="28"/>
                <w:szCs w:val="28"/>
              </w:rPr>
            </w:pPr>
            <w:r w:rsidRPr="00095A45">
              <w:rPr>
                <w:rFonts w:ascii="Times New Roman" w:hAnsi="Times New Roman"/>
                <w:b/>
                <w:sz w:val="28"/>
                <w:szCs w:val="28"/>
              </w:rPr>
              <w:t xml:space="preserve">№ </w:t>
            </w:r>
            <w:proofErr w:type="gramStart"/>
            <w:r w:rsidRPr="00095A45">
              <w:rPr>
                <w:rFonts w:ascii="Times New Roman" w:hAnsi="Times New Roman"/>
                <w:b/>
                <w:sz w:val="28"/>
                <w:szCs w:val="28"/>
              </w:rPr>
              <w:t>п</w:t>
            </w:r>
            <w:proofErr w:type="gramEnd"/>
            <w:r w:rsidRPr="00095A45">
              <w:rPr>
                <w:rFonts w:ascii="Times New Roman" w:hAnsi="Times New Roman"/>
                <w:b/>
                <w:sz w:val="28"/>
                <w:szCs w:val="28"/>
              </w:rPr>
              <w:t>/п</w:t>
            </w:r>
          </w:p>
        </w:tc>
        <w:tc>
          <w:tcPr>
            <w:tcW w:w="9071" w:type="dxa"/>
            <w:gridSpan w:val="2"/>
            <w:shd w:val="clear" w:color="auto" w:fill="FFFFFF"/>
            <w:vAlign w:val="center"/>
          </w:tcPr>
          <w:p w:rsidR="00AE5D5A" w:rsidRPr="00095A45" w:rsidRDefault="003362E4" w:rsidP="00AE5D5A">
            <w:pPr>
              <w:pStyle w:val="ConsPlusNormal"/>
              <w:ind w:left="57" w:right="57"/>
              <w:jc w:val="center"/>
              <w:rPr>
                <w:rStyle w:val="21"/>
                <w:b/>
                <w:color w:val="auto"/>
              </w:rPr>
            </w:pPr>
            <w:r w:rsidRPr="00095A45">
              <w:rPr>
                <w:b/>
              </w:rPr>
              <w:t>Наименование подпрограммы 1 «</w:t>
            </w:r>
            <w:r w:rsidRPr="00095A45">
              <w:rPr>
                <w:rStyle w:val="21"/>
                <w:b/>
                <w:color w:val="auto"/>
              </w:rPr>
              <w:t xml:space="preserve">«Благоустройство дворовых территорий многоквартирных домов </w:t>
            </w:r>
            <w:proofErr w:type="spellStart"/>
            <w:r w:rsidRPr="00095A45">
              <w:rPr>
                <w:rStyle w:val="21"/>
                <w:b/>
                <w:color w:val="auto"/>
              </w:rPr>
              <w:t>Корочанского</w:t>
            </w:r>
            <w:proofErr w:type="spellEnd"/>
            <w:r w:rsidRPr="00095A45">
              <w:rPr>
                <w:rStyle w:val="21"/>
                <w:b/>
                <w:color w:val="auto"/>
              </w:rPr>
              <w:t xml:space="preserve"> района и благоустройство общественных и иных территорий </w:t>
            </w:r>
            <w:proofErr w:type="spellStart"/>
            <w:r w:rsidRPr="00095A45">
              <w:rPr>
                <w:rStyle w:val="21"/>
                <w:b/>
                <w:color w:val="auto"/>
              </w:rPr>
              <w:t>Корочанского</w:t>
            </w:r>
            <w:proofErr w:type="spellEnd"/>
            <w:r w:rsidRPr="00095A45">
              <w:rPr>
                <w:rStyle w:val="21"/>
                <w:b/>
                <w:color w:val="auto"/>
              </w:rPr>
              <w:t xml:space="preserve"> района  соответствующего функционального назначения»  </w:t>
            </w:r>
          </w:p>
          <w:p w:rsidR="003362E4" w:rsidRPr="00095A45" w:rsidRDefault="003362E4" w:rsidP="00AE5D5A">
            <w:pPr>
              <w:pStyle w:val="ConsPlusNormal"/>
              <w:ind w:left="57" w:right="57"/>
              <w:jc w:val="center"/>
              <w:rPr>
                <w:b/>
              </w:rPr>
            </w:pPr>
            <w:r w:rsidRPr="00095A45">
              <w:rPr>
                <w:rStyle w:val="21"/>
                <w:b/>
                <w:color w:val="auto"/>
              </w:rPr>
              <w:t>(далее – Подпрограмма 1)</w:t>
            </w:r>
          </w:p>
        </w:tc>
      </w:tr>
      <w:tr w:rsidR="003362E4" w:rsidRPr="00095A45" w:rsidTr="00095A45">
        <w:trPr>
          <w:trHeight w:hRule="exact" w:val="1559"/>
        </w:trPr>
        <w:tc>
          <w:tcPr>
            <w:tcW w:w="568" w:type="dxa"/>
            <w:shd w:val="clear" w:color="auto" w:fill="FFFFFF"/>
            <w:vAlign w:val="center"/>
          </w:tcPr>
          <w:p w:rsidR="003362E4" w:rsidRPr="00095A45" w:rsidRDefault="003362E4" w:rsidP="00984240">
            <w:pPr>
              <w:autoSpaceDE w:val="0"/>
              <w:autoSpaceDN w:val="0"/>
              <w:adjustRightInd w:val="0"/>
              <w:spacing w:after="0" w:line="240" w:lineRule="auto"/>
              <w:jc w:val="center"/>
              <w:rPr>
                <w:rFonts w:ascii="Times New Roman" w:hAnsi="Times New Roman"/>
                <w:sz w:val="28"/>
                <w:szCs w:val="28"/>
              </w:rPr>
            </w:pPr>
            <w:r w:rsidRPr="00095A45">
              <w:rPr>
                <w:rFonts w:ascii="Times New Roman" w:hAnsi="Times New Roman"/>
                <w:sz w:val="28"/>
                <w:szCs w:val="28"/>
              </w:rPr>
              <w:t>1</w:t>
            </w:r>
          </w:p>
        </w:tc>
        <w:tc>
          <w:tcPr>
            <w:tcW w:w="2267" w:type="dxa"/>
            <w:shd w:val="clear" w:color="auto" w:fill="FFFFFF"/>
            <w:vAlign w:val="center"/>
          </w:tcPr>
          <w:p w:rsidR="003362E4" w:rsidRPr="00095A45" w:rsidRDefault="003362E4" w:rsidP="00853356">
            <w:pPr>
              <w:autoSpaceDE w:val="0"/>
              <w:autoSpaceDN w:val="0"/>
              <w:adjustRightInd w:val="0"/>
              <w:spacing w:after="0" w:line="240" w:lineRule="auto"/>
              <w:rPr>
                <w:rStyle w:val="21"/>
                <w:color w:val="auto"/>
              </w:rPr>
            </w:pPr>
            <w:r w:rsidRPr="00095A45">
              <w:rPr>
                <w:rFonts w:ascii="Times New Roman" w:hAnsi="Times New Roman"/>
                <w:sz w:val="28"/>
                <w:szCs w:val="28"/>
              </w:rPr>
              <w:t>Соисполнители, ответственные за реализацию подпрограммы 1</w:t>
            </w:r>
          </w:p>
        </w:tc>
        <w:tc>
          <w:tcPr>
            <w:tcW w:w="6804" w:type="dxa"/>
            <w:shd w:val="clear" w:color="auto" w:fill="FFFFFF"/>
            <w:vAlign w:val="center"/>
          </w:tcPr>
          <w:p w:rsidR="003362E4" w:rsidRPr="00095A45" w:rsidRDefault="003362E4" w:rsidP="00FE1113">
            <w:pPr>
              <w:snapToGrid w:val="0"/>
              <w:spacing w:after="0" w:line="240" w:lineRule="auto"/>
              <w:ind w:left="57" w:right="57"/>
              <w:rPr>
                <w:rFonts w:ascii="Times New Roman" w:hAnsi="Times New Roman"/>
                <w:sz w:val="28"/>
                <w:szCs w:val="28"/>
                <w:lang w:eastAsia="en-US"/>
              </w:rPr>
            </w:pPr>
            <w:r w:rsidRPr="00095A45">
              <w:rPr>
                <w:rFonts w:ascii="Times New Roman" w:hAnsi="Times New Roman"/>
                <w:sz w:val="28"/>
                <w:szCs w:val="28"/>
                <w:lang w:eastAsia="en-US"/>
              </w:rPr>
              <w:t xml:space="preserve">Управление по строительству, транспорту, связи и ЖКХ администрации </w:t>
            </w:r>
            <w:proofErr w:type="spellStart"/>
            <w:r w:rsidRPr="00095A45">
              <w:rPr>
                <w:rFonts w:ascii="Times New Roman" w:hAnsi="Times New Roman"/>
                <w:sz w:val="28"/>
                <w:szCs w:val="28"/>
                <w:lang w:eastAsia="en-US"/>
              </w:rPr>
              <w:t>Корочанского</w:t>
            </w:r>
            <w:proofErr w:type="spellEnd"/>
            <w:r w:rsidRPr="00095A45">
              <w:rPr>
                <w:rFonts w:ascii="Times New Roman" w:hAnsi="Times New Roman"/>
                <w:sz w:val="28"/>
                <w:szCs w:val="28"/>
                <w:lang w:eastAsia="en-US"/>
              </w:rPr>
              <w:t xml:space="preserve"> района</w:t>
            </w:r>
          </w:p>
        </w:tc>
      </w:tr>
      <w:tr w:rsidR="003362E4" w:rsidRPr="00095A45" w:rsidTr="00095A45">
        <w:trPr>
          <w:trHeight w:hRule="exact" w:val="2533"/>
        </w:trPr>
        <w:tc>
          <w:tcPr>
            <w:tcW w:w="568" w:type="dxa"/>
            <w:shd w:val="clear" w:color="auto" w:fill="FFFFFF"/>
            <w:vAlign w:val="center"/>
          </w:tcPr>
          <w:p w:rsidR="003362E4" w:rsidRPr="00095A45" w:rsidRDefault="003362E4" w:rsidP="00984240">
            <w:pPr>
              <w:spacing w:after="0" w:line="240" w:lineRule="auto"/>
              <w:ind w:left="57" w:right="57"/>
              <w:jc w:val="center"/>
              <w:rPr>
                <w:rStyle w:val="21"/>
                <w:color w:val="auto"/>
              </w:rPr>
            </w:pPr>
            <w:r w:rsidRPr="00095A45">
              <w:rPr>
                <w:rStyle w:val="21"/>
                <w:color w:val="auto"/>
              </w:rPr>
              <w:lastRenderedPageBreak/>
              <w:t>2</w:t>
            </w:r>
          </w:p>
        </w:tc>
        <w:tc>
          <w:tcPr>
            <w:tcW w:w="2267" w:type="dxa"/>
            <w:shd w:val="clear" w:color="auto" w:fill="FFFFFF"/>
            <w:vAlign w:val="center"/>
          </w:tcPr>
          <w:p w:rsidR="003362E4" w:rsidRPr="00095A45" w:rsidRDefault="003362E4" w:rsidP="00B26641">
            <w:pPr>
              <w:spacing w:after="0" w:line="240" w:lineRule="auto"/>
              <w:ind w:left="57" w:right="57"/>
              <w:rPr>
                <w:rFonts w:ascii="Times New Roman" w:hAnsi="Times New Roman"/>
                <w:sz w:val="28"/>
                <w:szCs w:val="28"/>
              </w:rPr>
            </w:pPr>
            <w:r w:rsidRPr="00095A45">
              <w:rPr>
                <w:rStyle w:val="21"/>
                <w:color w:val="auto"/>
              </w:rPr>
              <w:t xml:space="preserve">Участники </w:t>
            </w:r>
            <w:r w:rsidRPr="00095A45">
              <w:rPr>
                <w:rFonts w:ascii="Times New Roman" w:hAnsi="Times New Roman"/>
                <w:sz w:val="28"/>
                <w:szCs w:val="28"/>
              </w:rPr>
              <w:t>подпрограммы 1</w:t>
            </w:r>
          </w:p>
        </w:tc>
        <w:tc>
          <w:tcPr>
            <w:tcW w:w="6804" w:type="dxa"/>
            <w:shd w:val="clear" w:color="auto" w:fill="FFFFFF"/>
            <w:vAlign w:val="center"/>
          </w:tcPr>
          <w:p w:rsidR="00095A45" w:rsidRPr="00095A45" w:rsidRDefault="003362E4" w:rsidP="003B2A61">
            <w:pPr>
              <w:spacing w:after="0" w:line="240" w:lineRule="auto"/>
              <w:ind w:left="57" w:right="57"/>
              <w:rPr>
                <w:rFonts w:ascii="Times New Roman" w:hAnsi="Times New Roman"/>
                <w:sz w:val="28"/>
                <w:szCs w:val="28"/>
              </w:rPr>
            </w:pPr>
            <w:r w:rsidRPr="00095A45">
              <w:rPr>
                <w:rFonts w:ascii="Times New Roman" w:hAnsi="Times New Roman"/>
                <w:sz w:val="28"/>
                <w:szCs w:val="28"/>
              </w:rPr>
              <w:t xml:space="preserve">Управление по строительству, транспорту, связи и ЖКХ администрации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w:t>
            </w:r>
          </w:p>
          <w:p w:rsidR="00095A45" w:rsidRPr="00095A45" w:rsidRDefault="003362E4" w:rsidP="003B2A61">
            <w:pPr>
              <w:spacing w:after="0" w:line="240" w:lineRule="auto"/>
              <w:ind w:left="57" w:right="57"/>
              <w:rPr>
                <w:rFonts w:ascii="Times New Roman" w:hAnsi="Times New Roman"/>
                <w:sz w:val="28"/>
                <w:szCs w:val="28"/>
              </w:rPr>
            </w:pPr>
            <w:r w:rsidRPr="00095A45">
              <w:rPr>
                <w:rFonts w:ascii="Times New Roman" w:hAnsi="Times New Roman"/>
                <w:sz w:val="28"/>
                <w:szCs w:val="28"/>
              </w:rPr>
              <w:t>комитет муниципальной собственности и земельных отношений администр</w:t>
            </w:r>
            <w:r w:rsidR="00AE5D5A" w:rsidRPr="00095A45">
              <w:rPr>
                <w:rFonts w:ascii="Times New Roman" w:hAnsi="Times New Roman"/>
                <w:sz w:val="28"/>
                <w:szCs w:val="28"/>
              </w:rPr>
              <w:t xml:space="preserve">ации </w:t>
            </w:r>
            <w:proofErr w:type="spellStart"/>
            <w:r w:rsidR="00AE5D5A" w:rsidRPr="00095A45">
              <w:rPr>
                <w:rFonts w:ascii="Times New Roman" w:hAnsi="Times New Roman"/>
                <w:sz w:val="28"/>
                <w:szCs w:val="28"/>
              </w:rPr>
              <w:t>Корочанского</w:t>
            </w:r>
            <w:proofErr w:type="spellEnd"/>
            <w:r w:rsidR="00AE5D5A" w:rsidRPr="00095A45">
              <w:rPr>
                <w:rFonts w:ascii="Times New Roman" w:hAnsi="Times New Roman"/>
                <w:sz w:val="28"/>
                <w:szCs w:val="28"/>
              </w:rPr>
              <w:t xml:space="preserve"> района, </w:t>
            </w:r>
          </w:p>
          <w:p w:rsidR="003362E4" w:rsidRPr="00095A45" w:rsidRDefault="00AE5D5A" w:rsidP="003B2A61">
            <w:pPr>
              <w:spacing w:after="0" w:line="240" w:lineRule="auto"/>
              <w:ind w:left="57" w:right="57"/>
              <w:rPr>
                <w:rFonts w:ascii="Times New Roman" w:hAnsi="Times New Roman"/>
                <w:sz w:val="28"/>
                <w:szCs w:val="28"/>
              </w:rPr>
            </w:pPr>
            <w:r w:rsidRPr="00095A45">
              <w:rPr>
                <w:rFonts w:ascii="Times New Roman" w:hAnsi="Times New Roman"/>
                <w:sz w:val="28"/>
                <w:szCs w:val="28"/>
              </w:rPr>
              <w:t xml:space="preserve">отдел </w:t>
            </w:r>
            <w:r w:rsidR="003362E4" w:rsidRPr="00095A45">
              <w:rPr>
                <w:rFonts w:ascii="Times New Roman" w:hAnsi="Times New Roman"/>
                <w:sz w:val="28"/>
                <w:szCs w:val="28"/>
              </w:rPr>
              <w:t xml:space="preserve">архитектуры администрации </w:t>
            </w:r>
            <w:proofErr w:type="spellStart"/>
            <w:r w:rsidR="003362E4" w:rsidRPr="00095A45">
              <w:rPr>
                <w:rFonts w:ascii="Times New Roman" w:hAnsi="Times New Roman"/>
                <w:sz w:val="28"/>
                <w:szCs w:val="28"/>
              </w:rPr>
              <w:t>Корочанского</w:t>
            </w:r>
            <w:proofErr w:type="spellEnd"/>
            <w:r w:rsidR="003362E4" w:rsidRPr="00095A45">
              <w:rPr>
                <w:rFonts w:ascii="Times New Roman" w:hAnsi="Times New Roman"/>
                <w:sz w:val="28"/>
                <w:szCs w:val="28"/>
              </w:rPr>
              <w:t xml:space="preserve"> района, МКУ «Управление капитального строительства администрации </w:t>
            </w:r>
            <w:proofErr w:type="spellStart"/>
            <w:r w:rsidR="003362E4" w:rsidRPr="00095A45">
              <w:rPr>
                <w:rFonts w:ascii="Times New Roman" w:hAnsi="Times New Roman"/>
                <w:sz w:val="28"/>
                <w:szCs w:val="28"/>
              </w:rPr>
              <w:t>Корочанского</w:t>
            </w:r>
            <w:proofErr w:type="spellEnd"/>
            <w:r w:rsidR="003362E4" w:rsidRPr="00095A45">
              <w:rPr>
                <w:rFonts w:ascii="Times New Roman" w:hAnsi="Times New Roman"/>
                <w:sz w:val="28"/>
                <w:szCs w:val="28"/>
              </w:rPr>
              <w:t xml:space="preserve"> района»</w:t>
            </w:r>
          </w:p>
        </w:tc>
      </w:tr>
      <w:tr w:rsidR="003362E4" w:rsidRPr="00095A45" w:rsidTr="00095A45">
        <w:trPr>
          <w:trHeight w:hRule="exact" w:val="2835"/>
        </w:trPr>
        <w:tc>
          <w:tcPr>
            <w:tcW w:w="568" w:type="dxa"/>
            <w:shd w:val="clear" w:color="auto" w:fill="FFFFFF"/>
            <w:vAlign w:val="center"/>
          </w:tcPr>
          <w:p w:rsidR="003362E4" w:rsidRPr="00095A45" w:rsidRDefault="003362E4" w:rsidP="00984240">
            <w:pPr>
              <w:spacing w:after="0" w:line="240" w:lineRule="auto"/>
              <w:ind w:left="57" w:right="57"/>
              <w:jc w:val="center"/>
              <w:rPr>
                <w:rStyle w:val="21"/>
                <w:color w:val="auto"/>
              </w:rPr>
            </w:pPr>
            <w:r w:rsidRPr="00095A45">
              <w:rPr>
                <w:rStyle w:val="21"/>
                <w:color w:val="auto"/>
              </w:rPr>
              <w:t>3</w:t>
            </w:r>
          </w:p>
        </w:tc>
        <w:tc>
          <w:tcPr>
            <w:tcW w:w="2267" w:type="dxa"/>
            <w:shd w:val="clear" w:color="auto" w:fill="FFFFFF"/>
            <w:vAlign w:val="center"/>
          </w:tcPr>
          <w:p w:rsidR="00AE5D5A" w:rsidRPr="00095A45" w:rsidRDefault="003362E4" w:rsidP="008D30A4">
            <w:pPr>
              <w:spacing w:after="0" w:line="240" w:lineRule="auto"/>
              <w:ind w:left="57" w:right="57"/>
              <w:rPr>
                <w:rStyle w:val="21"/>
                <w:color w:val="auto"/>
              </w:rPr>
            </w:pPr>
            <w:r w:rsidRPr="00095A45">
              <w:rPr>
                <w:rStyle w:val="21"/>
                <w:color w:val="auto"/>
              </w:rPr>
              <w:t xml:space="preserve">Цель </w:t>
            </w:r>
          </w:p>
          <w:p w:rsidR="003362E4" w:rsidRPr="00095A45" w:rsidRDefault="003362E4" w:rsidP="008D30A4">
            <w:pPr>
              <w:spacing w:after="0" w:line="240" w:lineRule="auto"/>
              <w:ind w:left="57" w:right="57"/>
              <w:rPr>
                <w:rFonts w:ascii="Times New Roman" w:hAnsi="Times New Roman"/>
                <w:sz w:val="28"/>
                <w:szCs w:val="28"/>
              </w:rPr>
            </w:pPr>
            <w:r w:rsidRPr="00095A45">
              <w:rPr>
                <w:rStyle w:val="21"/>
                <w:color w:val="auto"/>
              </w:rPr>
              <w:t>подпрограммы 1</w:t>
            </w:r>
          </w:p>
        </w:tc>
        <w:tc>
          <w:tcPr>
            <w:tcW w:w="6804" w:type="dxa"/>
            <w:shd w:val="clear" w:color="auto" w:fill="FFFFFF"/>
            <w:vAlign w:val="center"/>
          </w:tcPr>
          <w:p w:rsidR="003362E4" w:rsidRPr="00095A45" w:rsidRDefault="003362E4" w:rsidP="00512B6A">
            <w:pPr>
              <w:spacing w:after="0" w:line="240" w:lineRule="auto"/>
              <w:ind w:left="57" w:right="57"/>
              <w:rPr>
                <w:rFonts w:ascii="Times New Roman" w:hAnsi="Times New Roman"/>
                <w:sz w:val="28"/>
                <w:szCs w:val="28"/>
              </w:rPr>
            </w:pPr>
            <w:r w:rsidRPr="00095A45">
              <w:rPr>
                <w:rFonts w:ascii="Times New Roman" w:hAnsi="Times New Roman"/>
                <w:sz w:val="28"/>
                <w:szCs w:val="28"/>
              </w:rPr>
              <w:t xml:space="preserve">Обеспечение проведения мероприятий по благоустройству дворовых территорий многоквартирных домов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и благоустройство общественных и иных территорий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соответствующего функционального назначения в соответствии с едиными требованиями, исходя из минимального перечня работ по благоустройству</w:t>
            </w:r>
          </w:p>
        </w:tc>
      </w:tr>
      <w:tr w:rsidR="003362E4" w:rsidRPr="00095A45" w:rsidTr="00095A45">
        <w:trPr>
          <w:trHeight w:hRule="exact" w:val="2692"/>
        </w:trPr>
        <w:tc>
          <w:tcPr>
            <w:tcW w:w="568" w:type="dxa"/>
            <w:shd w:val="clear" w:color="auto" w:fill="FFFFFF"/>
            <w:vAlign w:val="center"/>
          </w:tcPr>
          <w:p w:rsidR="003362E4" w:rsidRPr="00095A45" w:rsidRDefault="003362E4" w:rsidP="00984240">
            <w:pPr>
              <w:spacing w:after="0" w:line="240" w:lineRule="auto"/>
              <w:ind w:left="57" w:right="57"/>
              <w:jc w:val="center"/>
              <w:rPr>
                <w:rStyle w:val="21"/>
                <w:color w:val="auto"/>
              </w:rPr>
            </w:pPr>
            <w:r w:rsidRPr="00095A45">
              <w:rPr>
                <w:rStyle w:val="21"/>
                <w:color w:val="auto"/>
              </w:rPr>
              <w:t>4</w:t>
            </w:r>
          </w:p>
        </w:tc>
        <w:tc>
          <w:tcPr>
            <w:tcW w:w="2267" w:type="dxa"/>
            <w:shd w:val="clear" w:color="auto" w:fill="FFFFFF"/>
            <w:vAlign w:val="center"/>
          </w:tcPr>
          <w:p w:rsidR="003362E4" w:rsidRPr="00095A45" w:rsidRDefault="003362E4" w:rsidP="003B2A61">
            <w:pPr>
              <w:spacing w:after="0" w:line="240" w:lineRule="auto"/>
              <w:ind w:left="57" w:right="57"/>
              <w:rPr>
                <w:rFonts w:ascii="Times New Roman" w:hAnsi="Times New Roman"/>
                <w:sz w:val="28"/>
                <w:szCs w:val="28"/>
              </w:rPr>
            </w:pPr>
            <w:r w:rsidRPr="00095A45">
              <w:rPr>
                <w:rStyle w:val="21"/>
                <w:color w:val="auto"/>
              </w:rPr>
              <w:t xml:space="preserve">Задача </w:t>
            </w:r>
            <w:r w:rsidRPr="00095A45">
              <w:rPr>
                <w:rFonts w:ascii="Times New Roman" w:hAnsi="Times New Roman"/>
                <w:sz w:val="28"/>
                <w:szCs w:val="28"/>
              </w:rPr>
              <w:t>подпрограммы 1</w:t>
            </w:r>
          </w:p>
        </w:tc>
        <w:tc>
          <w:tcPr>
            <w:tcW w:w="6804" w:type="dxa"/>
            <w:shd w:val="clear" w:color="auto" w:fill="FFFFFF"/>
            <w:vAlign w:val="center"/>
          </w:tcPr>
          <w:p w:rsidR="003362E4" w:rsidRPr="00095A45" w:rsidRDefault="003362E4" w:rsidP="00AE5D5A">
            <w:pPr>
              <w:pStyle w:val="ConsPlusNormal"/>
              <w:ind w:left="57" w:right="57"/>
            </w:pPr>
            <w:r w:rsidRPr="00095A45">
              <w:t xml:space="preserve">Обеспечение проведения мероприятий по благоустройству дворовых территорий многоквартирных домов </w:t>
            </w:r>
            <w:proofErr w:type="spellStart"/>
            <w:r w:rsidRPr="00095A45">
              <w:t>Корочанского</w:t>
            </w:r>
            <w:proofErr w:type="spellEnd"/>
            <w:r w:rsidRPr="00095A45">
              <w:t xml:space="preserve"> района </w:t>
            </w:r>
            <w:r w:rsidR="003D3314" w:rsidRPr="00095A45">
              <w:t>в соответствии с едиными требованиями, исходя из минимального перечня работ по благоустройству, а также</w:t>
            </w:r>
            <w:r w:rsidRPr="00095A45">
              <w:t xml:space="preserve"> общественных и иных территорий </w:t>
            </w:r>
            <w:proofErr w:type="spellStart"/>
            <w:r w:rsidRPr="00095A45">
              <w:t>Корочанского</w:t>
            </w:r>
            <w:proofErr w:type="spellEnd"/>
            <w:r w:rsidRPr="00095A45">
              <w:t xml:space="preserve"> района соответствующего функционального назначения</w:t>
            </w:r>
            <w:r w:rsidR="003D3314" w:rsidRPr="00095A45">
              <w:t>.</w:t>
            </w:r>
          </w:p>
        </w:tc>
      </w:tr>
      <w:tr w:rsidR="003362E4" w:rsidRPr="00095A45" w:rsidTr="00095A45">
        <w:trPr>
          <w:trHeight w:hRule="exact" w:val="1129"/>
        </w:trPr>
        <w:tc>
          <w:tcPr>
            <w:tcW w:w="568" w:type="dxa"/>
            <w:shd w:val="clear" w:color="auto" w:fill="FFFFFF"/>
            <w:vAlign w:val="center"/>
          </w:tcPr>
          <w:p w:rsidR="003362E4" w:rsidRPr="00095A45" w:rsidRDefault="003362E4" w:rsidP="00984240">
            <w:pPr>
              <w:spacing w:after="0" w:line="240" w:lineRule="auto"/>
              <w:ind w:left="57" w:right="57"/>
              <w:jc w:val="center"/>
              <w:rPr>
                <w:rStyle w:val="22"/>
                <w:smallCaps w:val="0"/>
                <w:color w:val="auto"/>
              </w:rPr>
            </w:pPr>
            <w:r w:rsidRPr="00095A45">
              <w:rPr>
                <w:rStyle w:val="22"/>
                <w:smallCaps w:val="0"/>
                <w:color w:val="auto"/>
              </w:rPr>
              <w:t>5</w:t>
            </w:r>
          </w:p>
        </w:tc>
        <w:tc>
          <w:tcPr>
            <w:tcW w:w="2267" w:type="dxa"/>
            <w:shd w:val="clear" w:color="auto" w:fill="FFFFFF"/>
            <w:vAlign w:val="center"/>
          </w:tcPr>
          <w:p w:rsidR="003362E4" w:rsidRPr="00095A45" w:rsidRDefault="003362E4" w:rsidP="00984240">
            <w:pPr>
              <w:spacing w:after="0" w:line="240" w:lineRule="auto"/>
              <w:ind w:left="57" w:right="57"/>
              <w:rPr>
                <w:rFonts w:ascii="Times New Roman" w:hAnsi="Times New Roman"/>
                <w:sz w:val="28"/>
                <w:szCs w:val="28"/>
              </w:rPr>
            </w:pPr>
            <w:r w:rsidRPr="00095A45">
              <w:rPr>
                <w:rStyle w:val="22"/>
                <w:smallCaps w:val="0"/>
                <w:color w:val="auto"/>
              </w:rPr>
              <w:t>Сроки и этапы реализации подпрограммы 1</w:t>
            </w:r>
          </w:p>
        </w:tc>
        <w:tc>
          <w:tcPr>
            <w:tcW w:w="6804" w:type="dxa"/>
            <w:shd w:val="clear" w:color="auto" w:fill="FFFFFF"/>
            <w:vAlign w:val="center"/>
          </w:tcPr>
          <w:p w:rsidR="003362E4" w:rsidRPr="00095A45" w:rsidRDefault="003362E4" w:rsidP="008D30A4">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2018-2022 годы.</w:t>
            </w:r>
          </w:p>
          <w:p w:rsidR="003362E4" w:rsidRPr="00095A45" w:rsidRDefault="003362E4" w:rsidP="00B21B14">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Этапы реализации подпрограммы 1 не выделяются</w:t>
            </w:r>
          </w:p>
        </w:tc>
      </w:tr>
      <w:tr w:rsidR="003362E4" w:rsidRPr="00095A45" w:rsidTr="00AE5D5A">
        <w:trPr>
          <w:trHeight w:hRule="exact" w:val="11888"/>
        </w:trPr>
        <w:tc>
          <w:tcPr>
            <w:tcW w:w="568" w:type="dxa"/>
            <w:shd w:val="clear" w:color="auto" w:fill="FFFFFF"/>
            <w:vAlign w:val="center"/>
          </w:tcPr>
          <w:p w:rsidR="003362E4" w:rsidRPr="00095A45" w:rsidRDefault="003362E4" w:rsidP="00984240">
            <w:pPr>
              <w:spacing w:after="0" w:line="240" w:lineRule="auto"/>
              <w:ind w:left="57" w:right="57"/>
              <w:jc w:val="center"/>
              <w:rPr>
                <w:rStyle w:val="22"/>
                <w:smallCaps w:val="0"/>
                <w:color w:val="auto"/>
              </w:rPr>
            </w:pPr>
            <w:r w:rsidRPr="00095A45">
              <w:rPr>
                <w:rStyle w:val="22"/>
                <w:smallCaps w:val="0"/>
                <w:color w:val="auto"/>
              </w:rPr>
              <w:lastRenderedPageBreak/>
              <w:t>6</w:t>
            </w:r>
          </w:p>
        </w:tc>
        <w:tc>
          <w:tcPr>
            <w:tcW w:w="2267" w:type="dxa"/>
            <w:shd w:val="clear" w:color="auto" w:fill="FFFFFF"/>
          </w:tcPr>
          <w:p w:rsidR="003362E4" w:rsidRPr="00095A45" w:rsidRDefault="003362E4" w:rsidP="00CB094D">
            <w:pPr>
              <w:spacing w:after="0" w:line="240" w:lineRule="auto"/>
              <w:ind w:left="57" w:right="57"/>
              <w:rPr>
                <w:rStyle w:val="22"/>
                <w:smallCaps w:val="0"/>
                <w:color w:val="auto"/>
              </w:rPr>
            </w:pPr>
            <w:r w:rsidRPr="00095A45">
              <w:rPr>
                <w:rStyle w:val="22"/>
                <w:smallCaps w:val="0"/>
                <w:color w:val="auto"/>
              </w:rPr>
              <w:t>Объем бюджетных ассигнований подпрограммы 1</w:t>
            </w:r>
          </w:p>
          <w:p w:rsidR="003362E4" w:rsidRPr="00095A45" w:rsidRDefault="003362E4" w:rsidP="00CB094D">
            <w:pPr>
              <w:spacing w:after="0" w:line="240" w:lineRule="auto"/>
              <w:ind w:left="57" w:right="57"/>
              <w:rPr>
                <w:rStyle w:val="22"/>
                <w:smallCaps w:val="0"/>
                <w:color w:val="auto"/>
              </w:rPr>
            </w:pPr>
            <w:r w:rsidRPr="00095A45">
              <w:rPr>
                <w:rStyle w:val="22"/>
                <w:smallCaps w:val="0"/>
                <w:color w:val="auto"/>
              </w:rPr>
              <w:t>за счет средств муниципального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804" w:type="dxa"/>
            <w:shd w:val="clear" w:color="auto" w:fill="FFFFFF"/>
            <w:vAlign w:val="center"/>
          </w:tcPr>
          <w:p w:rsidR="003362E4" w:rsidRPr="00095A45" w:rsidRDefault="003362E4" w:rsidP="00095A45">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Планируемый общий объём финансирования муниципальной программы в 2018 – 2022 годах за счёт всех источников финансирования составит  56 620,0 тыс. рублей.</w:t>
            </w:r>
          </w:p>
          <w:p w:rsidR="003362E4" w:rsidRPr="00095A45" w:rsidRDefault="003362E4" w:rsidP="00B26E46">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Объём финансирования муниципальной программы в 2018 – 2022 годах за счёт средств областного бюджета составит 6 138,609 тыс. рублей, в том числе по годам:</w:t>
            </w:r>
          </w:p>
          <w:p w:rsidR="003362E4" w:rsidRPr="00095A45" w:rsidRDefault="003362E4" w:rsidP="00B26E46">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2018 год – 0 тыс. рублей</w:t>
            </w:r>
          </w:p>
          <w:p w:rsidR="003362E4" w:rsidRPr="00095A45" w:rsidRDefault="003362E4" w:rsidP="00B26E46">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2019 год –  6 138,609 тыс. рублей</w:t>
            </w:r>
          </w:p>
          <w:p w:rsidR="003362E4" w:rsidRPr="00095A45" w:rsidRDefault="003362E4" w:rsidP="00B26E46">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2020 год – 0 тыс. рублей</w:t>
            </w:r>
          </w:p>
          <w:p w:rsidR="003362E4" w:rsidRPr="00095A45" w:rsidRDefault="003362E4" w:rsidP="00B26E46">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2021 год – 0 тыс. рублей</w:t>
            </w:r>
          </w:p>
          <w:p w:rsidR="003362E4" w:rsidRPr="00095A45" w:rsidRDefault="003362E4" w:rsidP="00B26E46">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2022 год – 0 тыс. рублей</w:t>
            </w:r>
          </w:p>
          <w:p w:rsidR="003362E4" w:rsidRPr="00095A45" w:rsidRDefault="003362E4" w:rsidP="00095A45">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 xml:space="preserve"> Планируемый общий объём финансирования муниципальной программы в 2018 – 2022 годах за счёт средств федерального бюджета составит   23 092,864  тыс. рублей, в том числе по годам: </w:t>
            </w:r>
          </w:p>
          <w:p w:rsidR="003362E4" w:rsidRPr="00095A45" w:rsidRDefault="003362E4" w:rsidP="00B26E46">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2018 год – 0 тыс. рублей</w:t>
            </w:r>
          </w:p>
          <w:p w:rsidR="003362E4" w:rsidRPr="00095A45" w:rsidRDefault="003362E4" w:rsidP="00B26E46">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2019 год – 23 092,864  тыс. рублей</w:t>
            </w:r>
          </w:p>
          <w:p w:rsidR="003362E4" w:rsidRPr="00095A45" w:rsidRDefault="003362E4" w:rsidP="00B26E46">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2020 год – 0 тыс. рублей</w:t>
            </w:r>
          </w:p>
          <w:p w:rsidR="003362E4" w:rsidRPr="00095A45" w:rsidRDefault="003362E4" w:rsidP="00B26E46">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2021 год – 0 тыс. рублей</w:t>
            </w:r>
          </w:p>
          <w:p w:rsidR="003362E4" w:rsidRPr="00095A45" w:rsidRDefault="003362E4" w:rsidP="00B26E46">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2022 год – 0 тыс. рублей</w:t>
            </w:r>
          </w:p>
          <w:p w:rsidR="003362E4" w:rsidRPr="00095A45" w:rsidRDefault="003362E4" w:rsidP="00095A45">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 xml:space="preserve">Планируемый общий объём финансирования муниципальной программы в 2018 – 2022 годах за счёт средств муниципального бюджета составит  9 318,840  тыс. рублей, в том числе по годам: </w:t>
            </w:r>
          </w:p>
          <w:p w:rsidR="003362E4" w:rsidRPr="00095A45" w:rsidRDefault="003362E4" w:rsidP="00B26E46">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2018 год – 0 тыс. рублей</w:t>
            </w:r>
          </w:p>
          <w:p w:rsidR="003362E4" w:rsidRPr="00095A45" w:rsidRDefault="003362E4" w:rsidP="00B26E46">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2019 год – 9 318,840  тыс. рублей</w:t>
            </w:r>
          </w:p>
          <w:p w:rsidR="003362E4" w:rsidRPr="00095A45" w:rsidRDefault="003362E4" w:rsidP="00B26E46">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 xml:space="preserve">2020 год – 0 тыс. рублей </w:t>
            </w:r>
          </w:p>
          <w:p w:rsidR="003362E4" w:rsidRPr="00095A45" w:rsidRDefault="003362E4" w:rsidP="00B26E46">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2021 год – 0 тыс. рублей</w:t>
            </w:r>
          </w:p>
          <w:p w:rsidR="003362E4" w:rsidRPr="00095A45" w:rsidRDefault="003362E4" w:rsidP="00B26E46">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2022 год – 0 тыс. рублей</w:t>
            </w:r>
          </w:p>
          <w:p w:rsidR="003362E4" w:rsidRPr="00095A45" w:rsidRDefault="003362E4" w:rsidP="00B26E46">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 xml:space="preserve">Планируемый общий объём финансирования муниципальной программы в 2018 – 2022 годах за счёт средств внебюджетных источников составит  18 069,686  тыс. рублей, в том числе по годам: </w:t>
            </w:r>
          </w:p>
          <w:p w:rsidR="003362E4" w:rsidRPr="00095A45" w:rsidRDefault="003362E4" w:rsidP="00B26E46">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2018 год – 0 тыс. рублей</w:t>
            </w:r>
          </w:p>
          <w:p w:rsidR="003362E4" w:rsidRPr="00095A45" w:rsidRDefault="003362E4" w:rsidP="00B26E46">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2019 год – 18 069,686  тыс. рублей</w:t>
            </w:r>
          </w:p>
          <w:p w:rsidR="003362E4" w:rsidRPr="00095A45" w:rsidRDefault="003362E4" w:rsidP="00B26E46">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2020 год – 0 тыс. рублей</w:t>
            </w:r>
          </w:p>
          <w:p w:rsidR="003362E4" w:rsidRPr="00095A45" w:rsidRDefault="003362E4" w:rsidP="00B26E46">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2021 год – 0 тыс. рублей</w:t>
            </w:r>
          </w:p>
          <w:p w:rsidR="003362E4" w:rsidRPr="00095A45" w:rsidRDefault="003362E4" w:rsidP="00B26E46">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2022 год – 0 тыс. рублей</w:t>
            </w:r>
          </w:p>
        </w:tc>
      </w:tr>
      <w:tr w:rsidR="003362E4" w:rsidRPr="00095A45" w:rsidTr="00095A45">
        <w:trPr>
          <w:trHeight w:hRule="exact" w:val="3384"/>
        </w:trPr>
        <w:tc>
          <w:tcPr>
            <w:tcW w:w="568" w:type="dxa"/>
            <w:shd w:val="clear" w:color="auto" w:fill="FFFFFF"/>
            <w:vAlign w:val="center"/>
          </w:tcPr>
          <w:p w:rsidR="003362E4" w:rsidRPr="00095A45" w:rsidRDefault="003362E4" w:rsidP="00984240">
            <w:pPr>
              <w:spacing w:after="0" w:line="240" w:lineRule="auto"/>
              <w:ind w:left="57" w:right="57"/>
              <w:jc w:val="center"/>
              <w:rPr>
                <w:rFonts w:ascii="Times New Roman" w:hAnsi="Times New Roman"/>
                <w:sz w:val="28"/>
                <w:szCs w:val="28"/>
                <w:lang w:eastAsia="en-US"/>
              </w:rPr>
            </w:pPr>
            <w:r w:rsidRPr="00095A45">
              <w:rPr>
                <w:rFonts w:ascii="Times New Roman" w:hAnsi="Times New Roman"/>
                <w:sz w:val="28"/>
                <w:szCs w:val="28"/>
                <w:lang w:eastAsia="en-US"/>
              </w:rPr>
              <w:lastRenderedPageBreak/>
              <w:t>7</w:t>
            </w:r>
          </w:p>
        </w:tc>
        <w:tc>
          <w:tcPr>
            <w:tcW w:w="2267" w:type="dxa"/>
            <w:shd w:val="clear" w:color="auto" w:fill="FFFFFF"/>
          </w:tcPr>
          <w:p w:rsidR="003362E4" w:rsidRPr="00095A45" w:rsidRDefault="003362E4" w:rsidP="00CB094D">
            <w:pPr>
              <w:spacing w:after="0" w:line="240" w:lineRule="auto"/>
              <w:ind w:left="57" w:right="57"/>
              <w:rPr>
                <w:rFonts w:ascii="Times New Roman" w:hAnsi="Times New Roman"/>
                <w:sz w:val="28"/>
                <w:szCs w:val="28"/>
              </w:rPr>
            </w:pPr>
            <w:r w:rsidRPr="00095A45">
              <w:rPr>
                <w:rFonts w:ascii="Times New Roman" w:hAnsi="Times New Roman"/>
                <w:sz w:val="28"/>
                <w:szCs w:val="28"/>
                <w:lang w:eastAsia="en-US"/>
              </w:rPr>
              <w:t xml:space="preserve">Конечный результат реализации </w:t>
            </w:r>
            <w:r w:rsidRPr="00095A45">
              <w:rPr>
                <w:rFonts w:ascii="Times New Roman" w:hAnsi="Times New Roman"/>
                <w:sz w:val="28"/>
                <w:szCs w:val="28"/>
              </w:rPr>
              <w:t>подпрограммы 1</w:t>
            </w:r>
          </w:p>
        </w:tc>
        <w:tc>
          <w:tcPr>
            <w:tcW w:w="6804" w:type="dxa"/>
            <w:shd w:val="clear" w:color="auto" w:fill="FFFFFF"/>
            <w:vAlign w:val="center"/>
          </w:tcPr>
          <w:p w:rsidR="006F4243" w:rsidRPr="00095A45" w:rsidRDefault="00AA2D19" w:rsidP="006F4243">
            <w:pPr>
              <w:pStyle w:val="ConsPlusNormal"/>
              <w:ind w:left="57" w:right="57"/>
            </w:pPr>
            <w:r w:rsidRPr="00095A45">
              <w:t xml:space="preserve">1. </w:t>
            </w:r>
            <w:r w:rsidR="006F4243" w:rsidRPr="00095A45">
              <w:t xml:space="preserve">Благоустройство дворовых и общественных территорий поселений </w:t>
            </w:r>
            <w:proofErr w:type="spellStart"/>
            <w:r w:rsidR="006F4243" w:rsidRPr="00095A45">
              <w:t>Корочанского</w:t>
            </w:r>
            <w:proofErr w:type="spellEnd"/>
            <w:r w:rsidR="006F4243" w:rsidRPr="00095A45">
              <w:t xml:space="preserve"> района с участием не менее 15 человек из числа студенческих строительных отрядов </w:t>
            </w:r>
            <w:proofErr w:type="spellStart"/>
            <w:r w:rsidR="006F4243" w:rsidRPr="00095A45">
              <w:t>Корочанского</w:t>
            </w:r>
            <w:proofErr w:type="spellEnd"/>
            <w:r w:rsidR="006F4243" w:rsidRPr="00095A45">
              <w:t xml:space="preserve"> района к концу 2022 году;</w:t>
            </w:r>
          </w:p>
          <w:p w:rsidR="003362E4" w:rsidRPr="00095A45" w:rsidRDefault="006F4243" w:rsidP="00095A45">
            <w:pPr>
              <w:pStyle w:val="ConsPlusNormal"/>
              <w:ind w:left="57" w:right="57"/>
            </w:pPr>
            <w:r w:rsidRPr="00095A45">
              <w:t>2. Благоустройство к концу 2022 году не менее 80 % дво</w:t>
            </w:r>
            <w:r w:rsidR="00095A45" w:rsidRPr="00095A45">
              <w:t xml:space="preserve">ровых и общественных территорий </w:t>
            </w:r>
            <w:proofErr w:type="spellStart"/>
            <w:r w:rsidRPr="00095A45">
              <w:t>поселенийКорочанского</w:t>
            </w:r>
            <w:proofErr w:type="spellEnd"/>
            <w:r w:rsidRPr="00095A45">
              <w:t xml:space="preserve"> района, произведённое с трудовым участием граждан, заинтересованных организаций.</w:t>
            </w:r>
          </w:p>
        </w:tc>
      </w:tr>
    </w:tbl>
    <w:p w:rsidR="006F4243" w:rsidRPr="00095A45" w:rsidRDefault="006F4243" w:rsidP="00095A45">
      <w:pPr>
        <w:spacing w:after="0" w:line="240" w:lineRule="auto"/>
        <w:rPr>
          <w:rFonts w:ascii="Times New Roman" w:hAnsi="Times New Roman"/>
          <w:b/>
          <w:sz w:val="26"/>
          <w:szCs w:val="26"/>
        </w:rPr>
      </w:pPr>
    </w:p>
    <w:p w:rsidR="003362E4" w:rsidRPr="00095A45" w:rsidRDefault="003362E4" w:rsidP="005D4A96">
      <w:pPr>
        <w:pStyle w:val="a6"/>
        <w:numPr>
          <w:ilvl w:val="0"/>
          <w:numId w:val="33"/>
        </w:numPr>
        <w:spacing w:after="0" w:line="240" w:lineRule="auto"/>
        <w:jc w:val="center"/>
        <w:rPr>
          <w:rFonts w:ascii="Times New Roman" w:hAnsi="Times New Roman"/>
          <w:b/>
          <w:sz w:val="28"/>
          <w:szCs w:val="28"/>
        </w:rPr>
      </w:pPr>
      <w:r w:rsidRPr="00095A45">
        <w:rPr>
          <w:rFonts w:ascii="Times New Roman" w:hAnsi="Times New Roman"/>
          <w:b/>
          <w:sz w:val="28"/>
          <w:szCs w:val="28"/>
        </w:rPr>
        <w:t>Характеристика сферы реализации подпрограммы 1, описание основных проблем в указанной сфере и прогноз ее развития</w:t>
      </w:r>
    </w:p>
    <w:p w:rsidR="003362E4" w:rsidRPr="00095A45" w:rsidRDefault="003362E4" w:rsidP="00E041F1">
      <w:pPr>
        <w:spacing w:after="0" w:line="240" w:lineRule="auto"/>
        <w:ind w:firstLine="709"/>
        <w:jc w:val="both"/>
        <w:rPr>
          <w:rFonts w:ascii="Times New Roman" w:hAnsi="Times New Roman"/>
          <w:sz w:val="28"/>
          <w:szCs w:val="28"/>
        </w:rPr>
      </w:pPr>
    </w:p>
    <w:p w:rsidR="003362E4" w:rsidRPr="00095A45" w:rsidRDefault="003362E4" w:rsidP="0059047F">
      <w:pPr>
        <w:spacing w:after="0" w:line="240" w:lineRule="auto"/>
        <w:ind w:firstLine="708"/>
        <w:jc w:val="both"/>
        <w:rPr>
          <w:rFonts w:ascii="Times New Roman" w:hAnsi="Times New Roman"/>
          <w:sz w:val="28"/>
          <w:szCs w:val="28"/>
        </w:rPr>
      </w:pPr>
      <w:r w:rsidRPr="00095A45">
        <w:rPr>
          <w:rFonts w:ascii="Times New Roman" w:hAnsi="Times New Roman"/>
          <w:sz w:val="28"/>
          <w:szCs w:val="28"/>
        </w:rPr>
        <w:t xml:space="preserve">На территории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расположены 90 дворовых территорий, общей площадью 123,6  тыс.кв. метра.</w:t>
      </w:r>
    </w:p>
    <w:p w:rsidR="003362E4" w:rsidRPr="00095A45" w:rsidRDefault="003362E4" w:rsidP="002D1533">
      <w:pPr>
        <w:spacing w:after="0" w:line="240" w:lineRule="auto"/>
        <w:ind w:firstLine="708"/>
        <w:jc w:val="both"/>
        <w:rPr>
          <w:rFonts w:ascii="Times New Roman" w:hAnsi="Times New Roman"/>
          <w:sz w:val="28"/>
          <w:szCs w:val="28"/>
        </w:rPr>
      </w:pPr>
      <w:r w:rsidRPr="00095A45">
        <w:rPr>
          <w:rFonts w:ascii="Times New Roman" w:hAnsi="Times New Roman"/>
          <w:sz w:val="28"/>
          <w:szCs w:val="28"/>
        </w:rPr>
        <w:t xml:space="preserve">На сегодняшний день информация об уровне благоустройства дворовых территорий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представлена в таблице 3.</w:t>
      </w:r>
    </w:p>
    <w:p w:rsidR="003362E4" w:rsidRPr="00095A45" w:rsidRDefault="003362E4" w:rsidP="0059047F">
      <w:pPr>
        <w:spacing w:after="0" w:line="240" w:lineRule="auto"/>
        <w:ind w:firstLine="708"/>
        <w:jc w:val="right"/>
        <w:rPr>
          <w:rFonts w:ascii="Times New Roman" w:hAnsi="Times New Roman"/>
          <w:sz w:val="28"/>
          <w:szCs w:val="28"/>
        </w:rPr>
      </w:pPr>
    </w:p>
    <w:p w:rsidR="003362E4" w:rsidRPr="00095A45" w:rsidRDefault="003362E4" w:rsidP="0059047F">
      <w:pPr>
        <w:spacing w:after="0" w:line="240" w:lineRule="auto"/>
        <w:ind w:firstLine="708"/>
        <w:jc w:val="right"/>
        <w:rPr>
          <w:rFonts w:ascii="Times New Roman" w:hAnsi="Times New Roman"/>
          <w:sz w:val="28"/>
          <w:szCs w:val="28"/>
        </w:rPr>
      </w:pPr>
      <w:r w:rsidRPr="00095A45">
        <w:rPr>
          <w:rFonts w:ascii="Times New Roman" w:hAnsi="Times New Roman"/>
          <w:sz w:val="28"/>
          <w:szCs w:val="28"/>
        </w:rPr>
        <w:t>Таблица 3</w:t>
      </w:r>
    </w:p>
    <w:p w:rsidR="003362E4" w:rsidRPr="00056E22" w:rsidRDefault="003362E4" w:rsidP="0059047F">
      <w:pPr>
        <w:spacing w:after="0" w:line="240" w:lineRule="auto"/>
        <w:ind w:firstLine="708"/>
        <w:jc w:val="right"/>
        <w:rPr>
          <w:rFonts w:ascii="Times New Roman" w:hAnsi="Times New Roman"/>
          <w:sz w:val="16"/>
          <w:szCs w:val="28"/>
        </w:rPr>
      </w:pPr>
    </w:p>
    <w:tbl>
      <w:tblPr>
        <w:tblW w:w="9498" w:type="dxa"/>
        <w:tblInd w:w="108" w:type="dxa"/>
        <w:tblLayout w:type="fixed"/>
        <w:tblLook w:val="00A0" w:firstRow="1" w:lastRow="0" w:firstColumn="1" w:lastColumn="0" w:noHBand="0" w:noVBand="0"/>
      </w:tblPr>
      <w:tblGrid>
        <w:gridCol w:w="567"/>
        <w:gridCol w:w="2127"/>
        <w:gridCol w:w="1276"/>
        <w:gridCol w:w="1276"/>
        <w:gridCol w:w="1417"/>
        <w:gridCol w:w="1277"/>
        <w:gridCol w:w="1558"/>
      </w:tblGrid>
      <w:tr w:rsidR="003362E4" w:rsidRPr="00056E22" w:rsidTr="00512B6A">
        <w:trPr>
          <w:trHeight w:val="1774"/>
          <w:tblHeader/>
        </w:trPr>
        <w:tc>
          <w:tcPr>
            <w:tcW w:w="567" w:type="dxa"/>
            <w:tcBorders>
              <w:top w:val="single" w:sz="4" w:space="0" w:color="auto"/>
              <w:left w:val="single" w:sz="4" w:space="0" w:color="auto"/>
              <w:bottom w:val="single" w:sz="4" w:space="0" w:color="auto"/>
              <w:right w:val="single" w:sz="4" w:space="0" w:color="auto"/>
            </w:tcBorders>
            <w:noWrap/>
            <w:vAlign w:val="center"/>
          </w:tcPr>
          <w:p w:rsidR="003362E4" w:rsidRPr="00056E22" w:rsidRDefault="003362E4" w:rsidP="00B63490">
            <w:pPr>
              <w:spacing w:after="0" w:line="240" w:lineRule="auto"/>
              <w:ind w:left="34" w:hanging="34"/>
              <w:jc w:val="center"/>
              <w:rPr>
                <w:rFonts w:ascii="Times New Roman" w:hAnsi="Times New Roman"/>
                <w:b/>
                <w:bCs/>
              </w:rPr>
            </w:pPr>
            <w:r w:rsidRPr="00056E22">
              <w:rPr>
                <w:rFonts w:ascii="Times New Roman" w:hAnsi="Times New Roman"/>
                <w:b/>
                <w:bCs/>
              </w:rPr>
              <w:t xml:space="preserve">№ </w:t>
            </w:r>
            <w:proofErr w:type="gramStart"/>
            <w:r w:rsidRPr="00056E22">
              <w:rPr>
                <w:rFonts w:ascii="Times New Roman" w:hAnsi="Times New Roman"/>
                <w:b/>
                <w:bCs/>
              </w:rPr>
              <w:t>п</w:t>
            </w:r>
            <w:proofErr w:type="gramEnd"/>
            <w:r w:rsidRPr="00056E22">
              <w:rPr>
                <w:rFonts w:ascii="Times New Roman" w:hAnsi="Times New Roman"/>
                <w:b/>
                <w:bCs/>
              </w:rPr>
              <w:t>/п</w:t>
            </w:r>
          </w:p>
        </w:tc>
        <w:tc>
          <w:tcPr>
            <w:tcW w:w="2127" w:type="dxa"/>
            <w:tcBorders>
              <w:top w:val="single" w:sz="4" w:space="0" w:color="auto"/>
              <w:left w:val="nil"/>
              <w:bottom w:val="single" w:sz="4" w:space="0" w:color="auto"/>
              <w:right w:val="single" w:sz="4" w:space="0" w:color="auto"/>
            </w:tcBorders>
            <w:noWrap/>
            <w:vAlign w:val="center"/>
          </w:tcPr>
          <w:p w:rsidR="003362E4" w:rsidRPr="00056E22" w:rsidRDefault="003362E4" w:rsidP="00853356">
            <w:pPr>
              <w:spacing w:after="0" w:line="240" w:lineRule="auto"/>
              <w:jc w:val="center"/>
              <w:rPr>
                <w:rFonts w:ascii="Times New Roman" w:hAnsi="Times New Roman"/>
                <w:b/>
                <w:bCs/>
              </w:rPr>
            </w:pPr>
            <w:r w:rsidRPr="00056E22">
              <w:rPr>
                <w:rFonts w:ascii="Times New Roman" w:hAnsi="Times New Roman"/>
                <w:b/>
                <w:bCs/>
              </w:rPr>
              <w:t>Муниципальное образование</w:t>
            </w:r>
          </w:p>
        </w:tc>
        <w:tc>
          <w:tcPr>
            <w:tcW w:w="1276" w:type="dxa"/>
            <w:tcBorders>
              <w:top w:val="single" w:sz="4" w:space="0" w:color="auto"/>
              <w:left w:val="nil"/>
              <w:bottom w:val="single" w:sz="4" w:space="0" w:color="auto"/>
              <w:right w:val="single" w:sz="4" w:space="0" w:color="auto"/>
            </w:tcBorders>
            <w:vAlign w:val="center"/>
          </w:tcPr>
          <w:p w:rsidR="003362E4" w:rsidRPr="00056E22" w:rsidRDefault="003362E4" w:rsidP="00853356">
            <w:pPr>
              <w:spacing w:after="0" w:line="240" w:lineRule="auto"/>
              <w:jc w:val="center"/>
              <w:rPr>
                <w:rFonts w:ascii="Times New Roman" w:hAnsi="Times New Roman"/>
                <w:b/>
                <w:bCs/>
              </w:rPr>
            </w:pPr>
            <w:r w:rsidRPr="00056E22">
              <w:rPr>
                <w:rFonts w:ascii="Times New Roman" w:hAnsi="Times New Roman"/>
                <w:b/>
                <w:bCs/>
              </w:rPr>
              <w:t xml:space="preserve">Общее </w:t>
            </w:r>
            <w:proofErr w:type="spellStart"/>
            <w:proofErr w:type="gramStart"/>
            <w:r w:rsidRPr="00056E22">
              <w:rPr>
                <w:rFonts w:ascii="Times New Roman" w:hAnsi="Times New Roman"/>
                <w:b/>
                <w:bCs/>
              </w:rPr>
              <w:t>количест</w:t>
            </w:r>
            <w:proofErr w:type="spellEnd"/>
            <w:r w:rsidRPr="00056E22">
              <w:rPr>
                <w:rFonts w:ascii="Times New Roman" w:hAnsi="Times New Roman"/>
                <w:b/>
                <w:bCs/>
              </w:rPr>
              <w:t>-во</w:t>
            </w:r>
            <w:proofErr w:type="gramEnd"/>
            <w:r w:rsidRPr="00056E22">
              <w:rPr>
                <w:rFonts w:ascii="Times New Roman" w:hAnsi="Times New Roman"/>
                <w:b/>
                <w:bCs/>
              </w:rPr>
              <w:t xml:space="preserve"> дворовых </w:t>
            </w:r>
            <w:proofErr w:type="spellStart"/>
            <w:r w:rsidRPr="00056E22">
              <w:rPr>
                <w:rFonts w:ascii="Times New Roman" w:hAnsi="Times New Roman"/>
                <w:b/>
                <w:bCs/>
              </w:rPr>
              <w:t>террито-рий</w:t>
            </w:r>
            <w:proofErr w:type="spellEnd"/>
            <w:r w:rsidRPr="00056E22">
              <w:rPr>
                <w:rFonts w:ascii="Times New Roman" w:hAnsi="Times New Roman"/>
                <w:b/>
                <w:bCs/>
              </w:rPr>
              <w:t xml:space="preserve">, </w:t>
            </w:r>
            <w:r w:rsidRPr="00056E22">
              <w:rPr>
                <w:rFonts w:ascii="Times New Roman" w:hAnsi="Times New Roman"/>
                <w:b/>
                <w:bCs/>
              </w:rPr>
              <w:br/>
              <w:t>ед.</w:t>
            </w:r>
          </w:p>
        </w:tc>
        <w:tc>
          <w:tcPr>
            <w:tcW w:w="1276" w:type="dxa"/>
            <w:tcBorders>
              <w:top w:val="single" w:sz="4" w:space="0" w:color="auto"/>
              <w:left w:val="nil"/>
              <w:bottom w:val="single" w:sz="4" w:space="0" w:color="auto"/>
              <w:right w:val="single" w:sz="4" w:space="0" w:color="auto"/>
            </w:tcBorders>
            <w:vAlign w:val="center"/>
          </w:tcPr>
          <w:p w:rsidR="003362E4" w:rsidRPr="00056E22" w:rsidRDefault="003362E4" w:rsidP="00853356">
            <w:pPr>
              <w:spacing w:after="0" w:line="240" w:lineRule="auto"/>
              <w:jc w:val="center"/>
              <w:rPr>
                <w:rFonts w:ascii="Times New Roman" w:hAnsi="Times New Roman"/>
                <w:b/>
                <w:bCs/>
              </w:rPr>
            </w:pPr>
            <w:r w:rsidRPr="00056E22">
              <w:rPr>
                <w:rFonts w:ascii="Times New Roman" w:hAnsi="Times New Roman"/>
                <w:b/>
                <w:bCs/>
              </w:rPr>
              <w:t xml:space="preserve">Общая площадь, дворовых </w:t>
            </w:r>
            <w:proofErr w:type="spellStart"/>
            <w:proofErr w:type="gramStart"/>
            <w:r w:rsidRPr="00056E22">
              <w:rPr>
                <w:rFonts w:ascii="Times New Roman" w:hAnsi="Times New Roman"/>
                <w:b/>
                <w:bCs/>
              </w:rPr>
              <w:t>террито-рий</w:t>
            </w:r>
            <w:proofErr w:type="spellEnd"/>
            <w:proofErr w:type="gramEnd"/>
            <w:r w:rsidRPr="00056E22">
              <w:rPr>
                <w:rFonts w:ascii="Times New Roman" w:hAnsi="Times New Roman"/>
                <w:b/>
                <w:bCs/>
              </w:rPr>
              <w:t xml:space="preserve">, </w:t>
            </w:r>
            <w:r w:rsidRPr="00056E22">
              <w:rPr>
                <w:rFonts w:ascii="Times New Roman" w:hAnsi="Times New Roman"/>
                <w:b/>
                <w:bCs/>
              </w:rPr>
              <w:br/>
              <w:t xml:space="preserve">кв. м. </w:t>
            </w:r>
          </w:p>
        </w:tc>
        <w:tc>
          <w:tcPr>
            <w:tcW w:w="1417" w:type="dxa"/>
            <w:tcBorders>
              <w:top w:val="single" w:sz="4" w:space="0" w:color="auto"/>
              <w:left w:val="nil"/>
              <w:bottom w:val="single" w:sz="4" w:space="0" w:color="auto"/>
              <w:right w:val="single" w:sz="4" w:space="0" w:color="auto"/>
            </w:tcBorders>
            <w:vAlign w:val="center"/>
          </w:tcPr>
          <w:p w:rsidR="003362E4" w:rsidRPr="00056E22" w:rsidRDefault="003362E4" w:rsidP="00853356">
            <w:pPr>
              <w:spacing w:after="0" w:line="240" w:lineRule="auto"/>
              <w:jc w:val="center"/>
              <w:rPr>
                <w:rFonts w:ascii="Times New Roman" w:hAnsi="Times New Roman"/>
                <w:b/>
                <w:bCs/>
              </w:rPr>
            </w:pPr>
            <w:r w:rsidRPr="00056E22">
              <w:rPr>
                <w:rFonts w:ascii="Times New Roman" w:hAnsi="Times New Roman"/>
                <w:b/>
                <w:bCs/>
              </w:rPr>
              <w:t xml:space="preserve">Доля </w:t>
            </w:r>
            <w:proofErr w:type="spellStart"/>
            <w:r w:rsidRPr="00056E22">
              <w:rPr>
                <w:rFonts w:ascii="Times New Roman" w:hAnsi="Times New Roman"/>
                <w:b/>
                <w:bCs/>
              </w:rPr>
              <w:t>благоуст</w:t>
            </w:r>
            <w:proofErr w:type="spellEnd"/>
            <w:r w:rsidRPr="00056E22">
              <w:rPr>
                <w:rFonts w:ascii="Times New Roman" w:hAnsi="Times New Roman"/>
                <w:b/>
                <w:bCs/>
              </w:rPr>
              <w:t>-</w:t>
            </w:r>
          </w:p>
          <w:p w:rsidR="003362E4" w:rsidRPr="00056E22" w:rsidRDefault="003362E4" w:rsidP="0014468B">
            <w:pPr>
              <w:spacing w:after="0" w:line="240" w:lineRule="auto"/>
              <w:ind w:left="-107" w:firstLine="107"/>
              <w:jc w:val="center"/>
              <w:rPr>
                <w:rFonts w:ascii="Times New Roman" w:hAnsi="Times New Roman"/>
                <w:b/>
                <w:bCs/>
              </w:rPr>
            </w:pPr>
            <w:r w:rsidRPr="00056E22">
              <w:rPr>
                <w:rFonts w:ascii="Times New Roman" w:hAnsi="Times New Roman"/>
                <w:b/>
                <w:bCs/>
              </w:rPr>
              <w:t>роенных дворовых территорий %</w:t>
            </w:r>
          </w:p>
        </w:tc>
        <w:tc>
          <w:tcPr>
            <w:tcW w:w="1277" w:type="dxa"/>
            <w:tcBorders>
              <w:top w:val="single" w:sz="4" w:space="0" w:color="auto"/>
              <w:left w:val="nil"/>
              <w:bottom w:val="single" w:sz="4" w:space="0" w:color="auto"/>
              <w:right w:val="single" w:sz="4" w:space="0" w:color="auto"/>
            </w:tcBorders>
            <w:vAlign w:val="center"/>
          </w:tcPr>
          <w:p w:rsidR="003362E4" w:rsidRPr="00056E22" w:rsidRDefault="003362E4" w:rsidP="00853356">
            <w:pPr>
              <w:spacing w:after="0" w:line="240" w:lineRule="auto"/>
              <w:jc w:val="center"/>
              <w:rPr>
                <w:rFonts w:ascii="Times New Roman" w:hAnsi="Times New Roman"/>
                <w:b/>
                <w:bCs/>
              </w:rPr>
            </w:pPr>
            <w:r w:rsidRPr="00056E22">
              <w:rPr>
                <w:rFonts w:ascii="Times New Roman" w:hAnsi="Times New Roman"/>
                <w:b/>
                <w:bCs/>
              </w:rPr>
              <w:t xml:space="preserve">Площадь, </w:t>
            </w:r>
            <w:proofErr w:type="spellStart"/>
            <w:r w:rsidRPr="00056E22">
              <w:rPr>
                <w:rFonts w:ascii="Times New Roman" w:hAnsi="Times New Roman"/>
                <w:b/>
                <w:bCs/>
              </w:rPr>
              <w:t>благоуст</w:t>
            </w:r>
            <w:proofErr w:type="spellEnd"/>
            <w:r w:rsidRPr="00056E22">
              <w:rPr>
                <w:rFonts w:ascii="Times New Roman" w:hAnsi="Times New Roman"/>
                <w:b/>
                <w:bCs/>
              </w:rPr>
              <w:t xml:space="preserve">-роенных дворовых </w:t>
            </w:r>
            <w:proofErr w:type="spellStart"/>
            <w:r w:rsidRPr="00056E22">
              <w:rPr>
                <w:rFonts w:ascii="Times New Roman" w:hAnsi="Times New Roman"/>
                <w:b/>
                <w:bCs/>
              </w:rPr>
              <w:t>террит</w:t>
            </w:r>
            <w:proofErr w:type="gramStart"/>
            <w:r w:rsidRPr="00056E22">
              <w:rPr>
                <w:rFonts w:ascii="Times New Roman" w:hAnsi="Times New Roman"/>
                <w:b/>
                <w:bCs/>
              </w:rPr>
              <w:t>о</w:t>
            </w:r>
            <w:proofErr w:type="spellEnd"/>
            <w:r w:rsidRPr="00056E22">
              <w:rPr>
                <w:rFonts w:ascii="Times New Roman" w:hAnsi="Times New Roman"/>
                <w:b/>
                <w:bCs/>
              </w:rPr>
              <w:t>-</w:t>
            </w:r>
            <w:proofErr w:type="gramEnd"/>
            <w:r w:rsidRPr="00056E22">
              <w:rPr>
                <w:rFonts w:ascii="Times New Roman" w:hAnsi="Times New Roman"/>
                <w:b/>
                <w:bCs/>
              </w:rPr>
              <w:br/>
            </w:r>
            <w:proofErr w:type="spellStart"/>
            <w:r w:rsidRPr="00056E22">
              <w:rPr>
                <w:rFonts w:ascii="Times New Roman" w:hAnsi="Times New Roman"/>
                <w:b/>
                <w:bCs/>
              </w:rPr>
              <w:t>рий</w:t>
            </w:r>
            <w:proofErr w:type="spellEnd"/>
            <w:r w:rsidRPr="00056E22">
              <w:rPr>
                <w:rFonts w:ascii="Times New Roman" w:hAnsi="Times New Roman"/>
                <w:b/>
                <w:bCs/>
              </w:rPr>
              <w:t xml:space="preserve">, </w:t>
            </w:r>
          </w:p>
          <w:p w:rsidR="003362E4" w:rsidRPr="00056E22" w:rsidRDefault="003362E4" w:rsidP="00853356">
            <w:pPr>
              <w:spacing w:after="0" w:line="240" w:lineRule="auto"/>
              <w:jc w:val="center"/>
              <w:rPr>
                <w:rFonts w:ascii="Times New Roman" w:hAnsi="Times New Roman"/>
                <w:b/>
                <w:bCs/>
              </w:rPr>
            </w:pPr>
            <w:r w:rsidRPr="00056E22">
              <w:rPr>
                <w:rFonts w:ascii="Times New Roman" w:hAnsi="Times New Roman"/>
                <w:b/>
                <w:bCs/>
              </w:rPr>
              <w:t>кв.м.</w:t>
            </w:r>
          </w:p>
        </w:tc>
        <w:tc>
          <w:tcPr>
            <w:tcW w:w="1558" w:type="dxa"/>
            <w:tcBorders>
              <w:top w:val="single" w:sz="4" w:space="0" w:color="auto"/>
              <w:left w:val="nil"/>
              <w:bottom w:val="single" w:sz="4" w:space="0" w:color="auto"/>
              <w:right w:val="single" w:sz="4" w:space="0" w:color="auto"/>
            </w:tcBorders>
            <w:vAlign w:val="center"/>
          </w:tcPr>
          <w:p w:rsidR="003362E4" w:rsidRPr="00056E22" w:rsidRDefault="003362E4" w:rsidP="00853356">
            <w:pPr>
              <w:spacing w:after="0" w:line="240" w:lineRule="auto"/>
              <w:jc w:val="center"/>
              <w:rPr>
                <w:rFonts w:ascii="Times New Roman" w:hAnsi="Times New Roman"/>
                <w:b/>
                <w:bCs/>
              </w:rPr>
            </w:pPr>
            <w:r w:rsidRPr="00056E22">
              <w:rPr>
                <w:rFonts w:ascii="Times New Roman" w:hAnsi="Times New Roman"/>
                <w:b/>
                <w:bCs/>
              </w:rPr>
              <w:t xml:space="preserve">Доля дворовых территорий, </w:t>
            </w:r>
            <w:proofErr w:type="gramStart"/>
            <w:r w:rsidRPr="00056E22">
              <w:rPr>
                <w:rFonts w:ascii="Times New Roman" w:hAnsi="Times New Roman"/>
                <w:b/>
                <w:bCs/>
              </w:rPr>
              <w:t>оборудован</w:t>
            </w:r>
            <w:proofErr w:type="gramEnd"/>
            <w:r w:rsidRPr="00056E22">
              <w:rPr>
                <w:rFonts w:ascii="Times New Roman" w:hAnsi="Times New Roman"/>
                <w:b/>
                <w:bCs/>
              </w:rPr>
              <w:t>-</w:t>
            </w:r>
          </w:p>
          <w:p w:rsidR="003362E4" w:rsidRPr="00056E22" w:rsidRDefault="00D23397" w:rsidP="00853356">
            <w:pPr>
              <w:spacing w:after="0" w:line="240" w:lineRule="auto"/>
              <w:jc w:val="center"/>
              <w:rPr>
                <w:rFonts w:ascii="Times New Roman" w:hAnsi="Times New Roman"/>
                <w:b/>
                <w:bCs/>
              </w:rPr>
            </w:pPr>
            <w:proofErr w:type="spellStart"/>
            <w:r>
              <w:rPr>
                <w:rFonts w:ascii="Times New Roman" w:hAnsi="Times New Roman"/>
                <w:b/>
                <w:bCs/>
              </w:rPr>
              <w:t>н</w:t>
            </w:r>
            <w:r w:rsidR="003362E4" w:rsidRPr="00056E22">
              <w:rPr>
                <w:rFonts w:ascii="Times New Roman" w:hAnsi="Times New Roman"/>
                <w:b/>
                <w:bCs/>
              </w:rPr>
              <w:t>ых</w:t>
            </w:r>
            <w:proofErr w:type="spellEnd"/>
            <w:r>
              <w:rPr>
                <w:rFonts w:ascii="Times New Roman" w:hAnsi="Times New Roman"/>
                <w:b/>
                <w:bCs/>
              </w:rPr>
              <w:t xml:space="preserve"> </w:t>
            </w:r>
            <w:proofErr w:type="spellStart"/>
            <w:proofErr w:type="gramStart"/>
            <w:r w:rsidR="003362E4" w:rsidRPr="00056E22">
              <w:rPr>
                <w:rFonts w:ascii="Times New Roman" w:hAnsi="Times New Roman"/>
                <w:b/>
                <w:bCs/>
              </w:rPr>
              <w:t>приспособле-ниями</w:t>
            </w:r>
            <w:proofErr w:type="spellEnd"/>
            <w:proofErr w:type="gramEnd"/>
            <w:r w:rsidR="003362E4" w:rsidRPr="00056E22">
              <w:rPr>
                <w:rFonts w:ascii="Times New Roman" w:hAnsi="Times New Roman"/>
                <w:b/>
                <w:bCs/>
              </w:rPr>
              <w:t xml:space="preserve"> для </w:t>
            </w:r>
            <w:proofErr w:type="spellStart"/>
            <w:r w:rsidR="003362E4" w:rsidRPr="00056E22">
              <w:rPr>
                <w:rFonts w:ascii="Times New Roman" w:hAnsi="Times New Roman"/>
                <w:b/>
                <w:bCs/>
              </w:rPr>
              <w:t>маломобиль-ных</w:t>
            </w:r>
            <w:proofErr w:type="spellEnd"/>
            <w:r w:rsidR="003362E4" w:rsidRPr="00056E22">
              <w:rPr>
                <w:rFonts w:ascii="Times New Roman" w:hAnsi="Times New Roman"/>
                <w:b/>
                <w:bCs/>
              </w:rPr>
              <w:t xml:space="preserve"> групп населения, </w:t>
            </w:r>
            <w:r w:rsidR="003362E4" w:rsidRPr="00056E22">
              <w:rPr>
                <w:rFonts w:ascii="Times New Roman" w:hAnsi="Times New Roman"/>
                <w:b/>
                <w:bCs/>
              </w:rPr>
              <w:br/>
              <w:t>%</w:t>
            </w:r>
          </w:p>
        </w:tc>
      </w:tr>
      <w:tr w:rsidR="003362E4" w:rsidRPr="00056E22" w:rsidTr="00095A45">
        <w:trPr>
          <w:trHeight w:val="300"/>
        </w:trPr>
        <w:tc>
          <w:tcPr>
            <w:tcW w:w="567" w:type="dxa"/>
            <w:tcBorders>
              <w:top w:val="nil"/>
              <w:left w:val="single" w:sz="4" w:space="0" w:color="auto"/>
              <w:bottom w:val="single" w:sz="4" w:space="0" w:color="auto"/>
              <w:right w:val="single" w:sz="4" w:space="0" w:color="auto"/>
            </w:tcBorders>
            <w:noWrap/>
            <w:vAlign w:val="center"/>
          </w:tcPr>
          <w:p w:rsidR="003362E4" w:rsidRDefault="003362E4" w:rsidP="00095A45">
            <w:pPr>
              <w:spacing w:after="0" w:line="240" w:lineRule="auto"/>
              <w:jc w:val="center"/>
              <w:rPr>
                <w:rFonts w:ascii="Times New Roman" w:hAnsi="Times New Roman"/>
              </w:rPr>
            </w:pPr>
            <w:r w:rsidRPr="00056E22">
              <w:rPr>
                <w:rFonts w:ascii="Times New Roman" w:hAnsi="Times New Roman"/>
              </w:rPr>
              <w:t>1</w:t>
            </w:r>
          </w:p>
          <w:p w:rsidR="00095A45" w:rsidRPr="00056E22" w:rsidRDefault="00095A45" w:rsidP="00095A45">
            <w:pPr>
              <w:spacing w:after="0" w:line="240" w:lineRule="auto"/>
              <w:jc w:val="center"/>
              <w:rPr>
                <w:rFonts w:ascii="Times New Roman" w:hAnsi="Times New Roman"/>
              </w:rPr>
            </w:pPr>
          </w:p>
        </w:tc>
        <w:tc>
          <w:tcPr>
            <w:tcW w:w="2127" w:type="dxa"/>
            <w:tcBorders>
              <w:top w:val="nil"/>
              <w:left w:val="nil"/>
              <w:bottom w:val="single" w:sz="4" w:space="0" w:color="auto"/>
              <w:right w:val="single" w:sz="4" w:space="0" w:color="auto"/>
            </w:tcBorders>
            <w:noWrap/>
            <w:vAlign w:val="center"/>
          </w:tcPr>
          <w:p w:rsidR="003362E4" w:rsidRPr="00056E22" w:rsidRDefault="003362E4" w:rsidP="0014468B">
            <w:pPr>
              <w:spacing w:after="0" w:line="240" w:lineRule="auto"/>
              <w:rPr>
                <w:rFonts w:ascii="Times New Roman" w:hAnsi="Times New Roman"/>
              </w:rPr>
            </w:pPr>
            <w:proofErr w:type="spellStart"/>
            <w:r w:rsidRPr="00056E22">
              <w:rPr>
                <w:rFonts w:ascii="Times New Roman" w:hAnsi="Times New Roman"/>
              </w:rPr>
              <w:t>Корочанский</w:t>
            </w:r>
            <w:proofErr w:type="spellEnd"/>
            <w:r w:rsidRPr="00056E22">
              <w:rPr>
                <w:rFonts w:ascii="Times New Roman" w:hAnsi="Times New Roman"/>
              </w:rPr>
              <w:t xml:space="preserve"> район</w:t>
            </w:r>
          </w:p>
        </w:tc>
        <w:tc>
          <w:tcPr>
            <w:tcW w:w="1276" w:type="dxa"/>
            <w:tcBorders>
              <w:top w:val="nil"/>
              <w:left w:val="nil"/>
              <w:bottom w:val="single" w:sz="4" w:space="0" w:color="auto"/>
              <w:right w:val="single" w:sz="4" w:space="0" w:color="auto"/>
            </w:tcBorders>
            <w:noWrap/>
            <w:vAlign w:val="center"/>
          </w:tcPr>
          <w:p w:rsidR="003362E4" w:rsidRPr="00056E22" w:rsidRDefault="003362E4" w:rsidP="00720BC3">
            <w:pPr>
              <w:spacing w:after="0" w:line="240" w:lineRule="auto"/>
              <w:jc w:val="center"/>
              <w:rPr>
                <w:rFonts w:ascii="Times New Roman" w:hAnsi="Times New Roman"/>
              </w:rPr>
            </w:pPr>
            <w:r w:rsidRPr="00056E22">
              <w:rPr>
                <w:rFonts w:ascii="Times New Roman" w:hAnsi="Times New Roman"/>
              </w:rPr>
              <w:t>90</w:t>
            </w:r>
          </w:p>
        </w:tc>
        <w:tc>
          <w:tcPr>
            <w:tcW w:w="1276" w:type="dxa"/>
            <w:tcBorders>
              <w:top w:val="nil"/>
              <w:left w:val="nil"/>
              <w:bottom w:val="single" w:sz="4" w:space="0" w:color="auto"/>
              <w:right w:val="single" w:sz="4" w:space="0" w:color="auto"/>
            </w:tcBorders>
            <w:noWrap/>
            <w:vAlign w:val="center"/>
          </w:tcPr>
          <w:p w:rsidR="003362E4" w:rsidRPr="00056E22" w:rsidRDefault="003362E4" w:rsidP="00720BC3">
            <w:pPr>
              <w:spacing w:after="0" w:line="240" w:lineRule="auto"/>
              <w:jc w:val="center"/>
              <w:rPr>
                <w:rFonts w:ascii="Times New Roman" w:hAnsi="Times New Roman"/>
              </w:rPr>
            </w:pPr>
            <w:r w:rsidRPr="00056E22">
              <w:rPr>
                <w:rFonts w:ascii="Times New Roman" w:hAnsi="Times New Roman"/>
              </w:rPr>
              <w:t>123 644</w:t>
            </w:r>
          </w:p>
        </w:tc>
        <w:tc>
          <w:tcPr>
            <w:tcW w:w="1417" w:type="dxa"/>
            <w:tcBorders>
              <w:top w:val="nil"/>
              <w:left w:val="nil"/>
              <w:bottom w:val="single" w:sz="4" w:space="0" w:color="auto"/>
              <w:right w:val="single" w:sz="4" w:space="0" w:color="auto"/>
            </w:tcBorders>
            <w:noWrap/>
            <w:vAlign w:val="center"/>
          </w:tcPr>
          <w:p w:rsidR="003362E4" w:rsidRPr="00056E22" w:rsidRDefault="003362E4" w:rsidP="00A870BB">
            <w:pPr>
              <w:spacing w:after="0" w:line="240" w:lineRule="auto"/>
              <w:jc w:val="center"/>
              <w:rPr>
                <w:rFonts w:ascii="Times New Roman" w:hAnsi="Times New Roman"/>
                <w:bCs/>
              </w:rPr>
            </w:pPr>
            <w:r w:rsidRPr="00056E22">
              <w:rPr>
                <w:rFonts w:ascii="Times New Roman" w:hAnsi="Times New Roman"/>
                <w:bCs/>
              </w:rPr>
              <w:t>92,22</w:t>
            </w:r>
          </w:p>
        </w:tc>
        <w:tc>
          <w:tcPr>
            <w:tcW w:w="1277" w:type="dxa"/>
            <w:tcBorders>
              <w:top w:val="nil"/>
              <w:left w:val="nil"/>
              <w:bottom w:val="single" w:sz="4" w:space="0" w:color="auto"/>
              <w:right w:val="single" w:sz="4" w:space="0" w:color="auto"/>
            </w:tcBorders>
            <w:noWrap/>
            <w:vAlign w:val="center"/>
          </w:tcPr>
          <w:p w:rsidR="003362E4" w:rsidRPr="00056E22" w:rsidRDefault="003362E4" w:rsidP="00720BC3">
            <w:pPr>
              <w:spacing w:after="0" w:line="240" w:lineRule="auto"/>
              <w:jc w:val="center"/>
              <w:rPr>
                <w:rFonts w:ascii="Times New Roman" w:hAnsi="Times New Roman"/>
              </w:rPr>
            </w:pPr>
            <w:r w:rsidRPr="00056E22">
              <w:rPr>
                <w:rFonts w:ascii="Times New Roman" w:hAnsi="Times New Roman"/>
              </w:rPr>
              <w:t>99 402</w:t>
            </w:r>
          </w:p>
        </w:tc>
        <w:tc>
          <w:tcPr>
            <w:tcW w:w="1558" w:type="dxa"/>
            <w:tcBorders>
              <w:top w:val="nil"/>
              <w:left w:val="nil"/>
              <w:bottom w:val="single" w:sz="4" w:space="0" w:color="auto"/>
              <w:right w:val="single" w:sz="4" w:space="0" w:color="auto"/>
            </w:tcBorders>
            <w:noWrap/>
            <w:vAlign w:val="center"/>
          </w:tcPr>
          <w:p w:rsidR="003362E4" w:rsidRPr="00056E22" w:rsidRDefault="003362E4" w:rsidP="00A870BB">
            <w:pPr>
              <w:spacing w:after="0" w:line="240" w:lineRule="auto"/>
              <w:jc w:val="center"/>
              <w:rPr>
                <w:rFonts w:ascii="Times New Roman" w:hAnsi="Times New Roman"/>
                <w:bCs/>
              </w:rPr>
            </w:pPr>
            <w:r w:rsidRPr="00056E22">
              <w:rPr>
                <w:rFonts w:ascii="Times New Roman" w:hAnsi="Times New Roman"/>
                <w:bCs/>
              </w:rPr>
              <w:t>19,2</w:t>
            </w:r>
          </w:p>
        </w:tc>
      </w:tr>
    </w:tbl>
    <w:p w:rsidR="003362E4" w:rsidRPr="00056E22" w:rsidRDefault="003362E4" w:rsidP="002B5719">
      <w:pPr>
        <w:spacing w:after="0" w:line="240" w:lineRule="auto"/>
        <w:jc w:val="both"/>
        <w:rPr>
          <w:rFonts w:ascii="Times New Roman" w:hAnsi="Times New Roman"/>
          <w:sz w:val="20"/>
          <w:szCs w:val="28"/>
        </w:rPr>
      </w:pPr>
    </w:p>
    <w:p w:rsidR="003362E4" w:rsidRPr="00056E22" w:rsidRDefault="003362E4" w:rsidP="00904604">
      <w:pPr>
        <w:autoSpaceDE w:val="0"/>
        <w:autoSpaceDN w:val="0"/>
        <w:adjustRightInd w:val="0"/>
        <w:spacing w:after="0" w:line="240" w:lineRule="auto"/>
        <w:ind w:firstLine="709"/>
        <w:jc w:val="both"/>
        <w:rPr>
          <w:rFonts w:ascii="Times New Roman" w:hAnsi="Times New Roman"/>
          <w:sz w:val="26"/>
          <w:szCs w:val="26"/>
        </w:rPr>
      </w:pPr>
    </w:p>
    <w:p w:rsidR="003362E4" w:rsidRPr="00095A45" w:rsidRDefault="003362E4" w:rsidP="00417470">
      <w:pPr>
        <w:spacing w:after="0" w:line="240" w:lineRule="auto"/>
        <w:ind w:firstLine="708"/>
        <w:jc w:val="both"/>
        <w:rPr>
          <w:rFonts w:ascii="Times New Roman" w:hAnsi="Times New Roman"/>
          <w:sz w:val="28"/>
          <w:szCs w:val="28"/>
        </w:rPr>
      </w:pPr>
      <w:r w:rsidRPr="00095A45">
        <w:rPr>
          <w:rFonts w:ascii="Times New Roman" w:hAnsi="Times New Roman"/>
          <w:sz w:val="28"/>
          <w:szCs w:val="28"/>
        </w:rPr>
        <w:t xml:space="preserve">На территории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расположено 67 общественных территорий, общей площадью 656,2 тыс. кв. метра.</w:t>
      </w:r>
    </w:p>
    <w:p w:rsidR="003362E4" w:rsidRPr="00095A45" w:rsidRDefault="003362E4" w:rsidP="00417470">
      <w:pPr>
        <w:spacing w:after="0" w:line="240" w:lineRule="auto"/>
        <w:ind w:firstLine="708"/>
        <w:jc w:val="both"/>
        <w:rPr>
          <w:rFonts w:ascii="Times New Roman" w:hAnsi="Times New Roman"/>
          <w:sz w:val="28"/>
          <w:szCs w:val="28"/>
        </w:rPr>
      </w:pPr>
      <w:r w:rsidRPr="00095A45">
        <w:rPr>
          <w:rFonts w:ascii="Times New Roman" w:hAnsi="Times New Roman"/>
          <w:sz w:val="28"/>
          <w:szCs w:val="28"/>
        </w:rPr>
        <w:t xml:space="preserve">Информация об уровне благоустройства общественных территорий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включающих в себя населённые пункты с количеством жителей свыше 1000 человек,  представлена в таблице 5.</w:t>
      </w:r>
    </w:p>
    <w:p w:rsidR="003362E4" w:rsidRPr="00095A45" w:rsidRDefault="003362E4" w:rsidP="00417470">
      <w:pPr>
        <w:spacing w:after="0" w:line="240" w:lineRule="auto"/>
        <w:rPr>
          <w:rFonts w:ascii="Times New Roman" w:hAnsi="Times New Roman"/>
          <w:sz w:val="28"/>
          <w:szCs w:val="28"/>
        </w:rPr>
      </w:pPr>
    </w:p>
    <w:p w:rsidR="003362E4" w:rsidRDefault="003362E4" w:rsidP="00417470">
      <w:pPr>
        <w:spacing w:after="0" w:line="240" w:lineRule="auto"/>
        <w:rPr>
          <w:rFonts w:ascii="Times New Roman" w:hAnsi="Times New Roman"/>
          <w:sz w:val="28"/>
          <w:szCs w:val="28"/>
        </w:rPr>
      </w:pPr>
    </w:p>
    <w:p w:rsidR="00095A45" w:rsidRDefault="00095A45" w:rsidP="00417470">
      <w:pPr>
        <w:spacing w:after="0" w:line="240" w:lineRule="auto"/>
        <w:rPr>
          <w:rFonts w:ascii="Times New Roman" w:hAnsi="Times New Roman"/>
          <w:sz w:val="28"/>
          <w:szCs w:val="28"/>
        </w:rPr>
      </w:pPr>
    </w:p>
    <w:p w:rsidR="00095A45" w:rsidRDefault="00095A45" w:rsidP="00417470">
      <w:pPr>
        <w:spacing w:after="0" w:line="240" w:lineRule="auto"/>
        <w:rPr>
          <w:rFonts w:ascii="Times New Roman" w:hAnsi="Times New Roman"/>
          <w:sz w:val="28"/>
          <w:szCs w:val="28"/>
        </w:rPr>
      </w:pPr>
    </w:p>
    <w:p w:rsidR="00095A45" w:rsidRDefault="00095A45" w:rsidP="00417470">
      <w:pPr>
        <w:spacing w:after="0" w:line="240" w:lineRule="auto"/>
        <w:rPr>
          <w:rFonts w:ascii="Times New Roman" w:hAnsi="Times New Roman"/>
          <w:sz w:val="28"/>
          <w:szCs w:val="28"/>
        </w:rPr>
      </w:pPr>
    </w:p>
    <w:p w:rsidR="00095A45" w:rsidRDefault="00095A45" w:rsidP="00417470">
      <w:pPr>
        <w:spacing w:after="0" w:line="240" w:lineRule="auto"/>
        <w:rPr>
          <w:rFonts w:ascii="Times New Roman" w:hAnsi="Times New Roman"/>
          <w:sz w:val="28"/>
          <w:szCs w:val="28"/>
        </w:rPr>
      </w:pPr>
    </w:p>
    <w:p w:rsidR="00095A45" w:rsidRPr="00095A45" w:rsidRDefault="00095A45" w:rsidP="00417470">
      <w:pPr>
        <w:spacing w:after="0" w:line="240" w:lineRule="auto"/>
        <w:rPr>
          <w:rFonts w:ascii="Times New Roman" w:hAnsi="Times New Roman"/>
          <w:sz w:val="28"/>
          <w:szCs w:val="28"/>
        </w:rPr>
      </w:pPr>
    </w:p>
    <w:p w:rsidR="003362E4" w:rsidRPr="00095A45" w:rsidRDefault="003362E4" w:rsidP="00417470">
      <w:pPr>
        <w:spacing w:after="0" w:line="240" w:lineRule="auto"/>
        <w:ind w:firstLine="708"/>
        <w:jc w:val="right"/>
        <w:rPr>
          <w:rFonts w:ascii="Times New Roman" w:hAnsi="Times New Roman"/>
          <w:sz w:val="28"/>
          <w:szCs w:val="28"/>
        </w:rPr>
      </w:pPr>
      <w:r w:rsidRPr="00095A45">
        <w:rPr>
          <w:rFonts w:ascii="Times New Roman" w:hAnsi="Times New Roman"/>
          <w:sz w:val="28"/>
          <w:szCs w:val="28"/>
        </w:rPr>
        <w:lastRenderedPageBreak/>
        <w:t>Таблица 5</w:t>
      </w:r>
    </w:p>
    <w:p w:rsidR="003362E4" w:rsidRPr="00095A45" w:rsidRDefault="003362E4" w:rsidP="00417470">
      <w:pPr>
        <w:spacing w:after="0" w:line="240" w:lineRule="auto"/>
        <w:ind w:firstLine="708"/>
        <w:jc w:val="right"/>
        <w:rPr>
          <w:rFonts w:ascii="Times New Roman" w:hAnsi="Times New Roman"/>
          <w:sz w:val="28"/>
          <w:szCs w:val="28"/>
        </w:rPr>
      </w:pPr>
    </w:p>
    <w:tbl>
      <w:tblPr>
        <w:tblW w:w="10207" w:type="dxa"/>
        <w:tblInd w:w="-839" w:type="dxa"/>
        <w:tblLayout w:type="fixed"/>
        <w:tblLook w:val="00A0" w:firstRow="1" w:lastRow="0" w:firstColumn="1" w:lastColumn="0" w:noHBand="0" w:noVBand="0"/>
      </w:tblPr>
      <w:tblGrid>
        <w:gridCol w:w="567"/>
        <w:gridCol w:w="1985"/>
        <w:gridCol w:w="1559"/>
        <w:gridCol w:w="1559"/>
        <w:gridCol w:w="1560"/>
        <w:gridCol w:w="1418"/>
        <w:gridCol w:w="1559"/>
      </w:tblGrid>
      <w:tr w:rsidR="003362E4" w:rsidRPr="00056E22" w:rsidTr="00D23397">
        <w:trPr>
          <w:trHeight w:val="1973"/>
          <w:tblHeader/>
        </w:trPr>
        <w:tc>
          <w:tcPr>
            <w:tcW w:w="567" w:type="dxa"/>
            <w:tcBorders>
              <w:top w:val="single" w:sz="4" w:space="0" w:color="auto"/>
              <w:left w:val="single" w:sz="4" w:space="0" w:color="auto"/>
              <w:bottom w:val="single" w:sz="4" w:space="0" w:color="auto"/>
              <w:right w:val="single" w:sz="4" w:space="0" w:color="auto"/>
            </w:tcBorders>
            <w:noWrap/>
            <w:vAlign w:val="center"/>
          </w:tcPr>
          <w:p w:rsidR="003362E4" w:rsidRPr="00056E22" w:rsidRDefault="003362E4" w:rsidP="00B264D0">
            <w:pPr>
              <w:spacing w:after="0" w:line="240" w:lineRule="auto"/>
              <w:ind w:left="-108"/>
              <w:jc w:val="center"/>
              <w:rPr>
                <w:rFonts w:ascii="Times New Roman" w:hAnsi="Times New Roman"/>
                <w:b/>
                <w:bCs/>
              </w:rPr>
            </w:pPr>
            <w:r w:rsidRPr="00056E22">
              <w:rPr>
                <w:rFonts w:ascii="Times New Roman" w:hAnsi="Times New Roman"/>
                <w:b/>
                <w:bCs/>
              </w:rPr>
              <w:t xml:space="preserve">№ </w:t>
            </w:r>
            <w:proofErr w:type="gramStart"/>
            <w:r w:rsidRPr="00056E22">
              <w:rPr>
                <w:rFonts w:ascii="Times New Roman" w:hAnsi="Times New Roman"/>
                <w:b/>
                <w:bCs/>
              </w:rPr>
              <w:t>п</w:t>
            </w:r>
            <w:proofErr w:type="gramEnd"/>
            <w:r w:rsidRPr="00056E22">
              <w:rPr>
                <w:rFonts w:ascii="Times New Roman" w:hAnsi="Times New Roman"/>
                <w:b/>
                <w:bCs/>
              </w:rPr>
              <w:t>/п</w:t>
            </w:r>
          </w:p>
        </w:tc>
        <w:tc>
          <w:tcPr>
            <w:tcW w:w="1985" w:type="dxa"/>
            <w:tcBorders>
              <w:top w:val="single" w:sz="4" w:space="0" w:color="auto"/>
              <w:left w:val="nil"/>
              <w:bottom w:val="single" w:sz="4" w:space="0" w:color="auto"/>
              <w:right w:val="single" w:sz="4" w:space="0" w:color="auto"/>
            </w:tcBorders>
            <w:noWrap/>
            <w:vAlign w:val="center"/>
          </w:tcPr>
          <w:p w:rsidR="003362E4" w:rsidRPr="00056E22" w:rsidRDefault="003362E4" w:rsidP="00B264D0">
            <w:pPr>
              <w:spacing w:after="0" w:line="240" w:lineRule="auto"/>
              <w:jc w:val="center"/>
              <w:rPr>
                <w:rFonts w:ascii="Times New Roman" w:hAnsi="Times New Roman"/>
                <w:b/>
                <w:bCs/>
              </w:rPr>
            </w:pPr>
            <w:r w:rsidRPr="00056E22">
              <w:rPr>
                <w:rFonts w:ascii="Times New Roman" w:hAnsi="Times New Roman"/>
                <w:b/>
                <w:bCs/>
              </w:rPr>
              <w:t>Муниципальное образование</w:t>
            </w:r>
          </w:p>
          <w:p w:rsidR="003362E4" w:rsidRPr="00056E22" w:rsidRDefault="003362E4" w:rsidP="00B264D0">
            <w:pPr>
              <w:spacing w:after="0" w:line="240" w:lineRule="auto"/>
              <w:jc w:val="center"/>
              <w:rPr>
                <w:rFonts w:ascii="Times New Roman" w:hAnsi="Times New Roman"/>
                <w:b/>
                <w:bCs/>
              </w:rPr>
            </w:pPr>
          </w:p>
        </w:tc>
        <w:tc>
          <w:tcPr>
            <w:tcW w:w="1559" w:type="dxa"/>
            <w:tcBorders>
              <w:top w:val="single" w:sz="4" w:space="0" w:color="auto"/>
              <w:left w:val="nil"/>
              <w:bottom w:val="single" w:sz="4" w:space="0" w:color="auto"/>
              <w:right w:val="single" w:sz="4" w:space="0" w:color="auto"/>
            </w:tcBorders>
            <w:vAlign w:val="center"/>
          </w:tcPr>
          <w:p w:rsidR="003362E4" w:rsidRPr="00056E22" w:rsidRDefault="00D23397" w:rsidP="00B264D0">
            <w:pPr>
              <w:spacing w:after="0" w:line="240" w:lineRule="auto"/>
              <w:jc w:val="center"/>
              <w:rPr>
                <w:rFonts w:ascii="Times New Roman" w:hAnsi="Times New Roman"/>
                <w:b/>
                <w:bCs/>
              </w:rPr>
            </w:pPr>
            <w:r>
              <w:rPr>
                <w:rFonts w:ascii="Times New Roman" w:hAnsi="Times New Roman"/>
                <w:b/>
                <w:bCs/>
              </w:rPr>
              <w:t>Общее количест</w:t>
            </w:r>
            <w:r w:rsidR="003362E4" w:rsidRPr="00056E22">
              <w:rPr>
                <w:rFonts w:ascii="Times New Roman" w:hAnsi="Times New Roman"/>
                <w:b/>
                <w:bCs/>
              </w:rPr>
              <w:t>во обществен-</w:t>
            </w:r>
            <w:proofErr w:type="spellStart"/>
            <w:r w:rsidR="003362E4" w:rsidRPr="00056E22">
              <w:rPr>
                <w:rFonts w:ascii="Times New Roman" w:hAnsi="Times New Roman"/>
                <w:b/>
                <w:bCs/>
              </w:rPr>
              <w:t>ныхтеррито</w:t>
            </w:r>
            <w:proofErr w:type="spellEnd"/>
            <w:r w:rsidR="003362E4" w:rsidRPr="00056E22">
              <w:rPr>
                <w:rFonts w:ascii="Times New Roman" w:hAnsi="Times New Roman"/>
                <w:b/>
                <w:bCs/>
              </w:rPr>
              <w:t>-</w:t>
            </w:r>
          </w:p>
          <w:p w:rsidR="003362E4" w:rsidRPr="00056E22" w:rsidRDefault="003362E4" w:rsidP="00B264D0">
            <w:pPr>
              <w:spacing w:after="0" w:line="240" w:lineRule="auto"/>
              <w:jc w:val="center"/>
              <w:rPr>
                <w:rFonts w:ascii="Times New Roman" w:hAnsi="Times New Roman"/>
                <w:b/>
                <w:bCs/>
              </w:rPr>
            </w:pPr>
            <w:proofErr w:type="spellStart"/>
            <w:r w:rsidRPr="00056E22">
              <w:rPr>
                <w:rFonts w:ascii="Times New Roman" w:hAnsi="Times New Roman"/>
                <w:b/>
                <w:bCs/>
              </w:rPr>
              <w:t>рий</w:t>
            </w:r>
            <w:proofErr w:type="spellEnd"/>
            <w:r w:rsidRPr="00056E22">
              <w:rPr>
                <w:rFonts w:ascii="Times New Roman" w:hAnsi="Times New Roman"/>
                <w:b/>
                <w:bCs/>
              </w:rPr>
              <w:t>,</w:t>
            </w:r>
          </w:p>
          <w:p w:rsidR="003362E4" w:rsidRPr="00056E22" w:rsidRDefault="003362E4" w:rsidP="00B264D0">
            <w:pPr>
              <w:spacing w:after="0" w:line="240" w:lineRule="auto"/>
              <w:jc w:val="center"/>
              <w:rPr>
                <w:rFonts w:ascii="Times New Roman" w:hAnsi="Times New Roman"/>
                <w:b/>
                <w:bCs/>
              </w:rPr>
            </w:pPr>
            <w:proofErr w:type="spellStart"/>
            <w:proofErr w:type="gramStart"/>
            <w:r w:rsidRPr="00056E22">
              <w:rPr>
                <w:rFonts w:ascii="Times New Roman" w:hAnsi="Times New Roman"/>
                <w:b/>
                <w:bCs/>
              </w:rPr>
              <w:t>ед</w:t>
            </w:r>
            <w:proofErr w:type="spellEnd"/>
            <w:proofErr w:type="gramEnd"/>
          </w:p>
        </w:tc>
        <w:tc>
          <w:tcPr>
            <w:tcW w:w="1559" w:type="dxa"/>
            <w:tcBorders>
              <w:top w:val="single" w:sz="4" w:space="0" w:color="auto"/>
              <w:left w:val="nil"/>
              <w:bottom w:val="single" w:sz="4" w:space="0" w:color="auto"/>
              <w:right w:val="single" w:sz="4" w:space="0" w:color="auto"/>
            </w:tcBorders>
            <w:vAlign w:val="center"/>
          </w:tcPr>
          <w:p w:rsidR="003362E4" w:rsidRPr="00056E22" w:rsidRDefault="003362E4" w:rsidP="00B264D0">
            <w:pPr>
              <w:spacing w:after="0" w:line="240" w:lineRule="auto"/>
              <w:jc w:val="center"/>
              <w:rPr>
                <w:rFonts w:ascii="Times New Roman" w:hAnsi="Times New Roman"/>
                <w:b/>
                <w:bCs/>
              </w:rPr>
            </w:pPr>
            <w:r w:rsidRPr="00056E22">
              <w:rPr>
                <w:rFonts w:ascii="Times New Roman" w:hAnsi="Times New Roman"/>
                <w:b/>
                <w:bCs/>
              </w:rPr>
              <w:t>Общая площадь обществен-</w:t>
            </w:r>
            <w:proofErr w:type="spellStart"/>
            <w:r w:rsidRPr="00056E22">
              <w:rPr>
                <w:rFonts w:ascii="Times New Roman" w:hAnsi="Times New Roman"/>
                <w:b/>
                <w:bCs/>
              </w:rPr>
              <w:t>ныхтеррито</w:t>
            </w:r>
            <w:proofErr w:type="spellEnd"/>
            <w:r w:rsidRPr="00056E22">
              <w:rPr>
                <w:rFonts w:ascii="Times New Roman" w:hAnsi="Times New Roman"/>
                <w:b/>
                <w:bCs/>
              </w:rPr>
              <w:t>-</w:t>
            </w:r>
          </w:p>
          <w:p w:rsidR="003362E4" w:rsidRPr="00056E22" w:rsidRDefault="003362E4" w:rsidP="00B264D0">
            <w:pPr>
              <w:spacing w:after="0" w:line="240" w:lineRule="auto"/>
              <w:jc w:val="center"/>
              <w:rPr>
                <w:rFonts w:ascii="Times New Roman" w:hAnsi="Times New Roman"/>
                <w:b/>
                <w:bCs/>
              </w:rPr>
            </w:pPr>
            <w:proofErr w:type="spellStart"/>
            <w:r w:rsidRPr="00056E22">
              <w:rPr>
                <w:rFonts w:ascii="Times New Roman" w:hAnsi="Times New Roman"/>
                <w:b/>
                <w:bCs/>
              </w:rPr>
              <w:t>рий</w:t>
            </w:r>
            <w:proofErr w:type="spellEnd"/>
            <w:r w:rsidRPr="00056E22">
              <w:rPr>
                <w:rFonts w:ascii="Times New Roman" w:hAnsi="Times New Roman"/>
                <w:b/>
                <w:bCs/>
              </w:rPr>
              <w:t xml:space="preserve">, </w:t>
            </w:r>
          </w:p>
          <w:p w:rsidR="003362E4" w:rsidRPr="00056E22" w:rsidRDefault="003362E4" w:rsidP="00B264D0">
            <w:pPr>
              <w:spacing w:after="0" w:line="240" w:lineRule="auto"/>
              <w:jc w:val="center"/>
              <w:rPr>
                <w:rFonts w:ascii="Times New Roman" w:hAnsi="Times New Roman"/>
                <w:b/>
                <w:bCs/>
              </w:rPr>
            </w:pPr>
            <w:r w:rsidRPr="00056E22">
              <w:rPr>
                <w:rFonts w:ascii="Times New Roman" w:hAnsi="Times New Roman"/>
                <w:b/>
                <w:bCs/>
              </w:rPr>
              <w:t>кв. м</w:t>
            </w:r>
          </w:p>
        </w:tc>
        <w:tc>
          <w:tcPr>
            <w:tcW w:w="1560" w:type="dxa"/>
            <w:tcBorders>
              <w:top w:val="single" w:sz="4" w:space="0" w:color="auto"/>
              <w:left w:val="nil"/>
              <w:bottom w:val="single" w:sz="4" w:space="0" w:color="auto"/>
              <w:right w:val="single" w:sz="4" w:space="0" w:color="auto"/>
            </w:tcBorders>
            <w:vAlign w:val="center"/>
          </w:tcPr>
          <w:p w:rsidR="003362E4" w:rsidRPr="00056E22" w:rsidRDefault="003362E4" w:rsidP="00B264D0">
            <w:pPr>
              <w:spacing w:after="0" w:line="240" w:lineRule="auto"/>
              <w:jc w:val="center"/>
              <w:rPr>
                <w:rFonts w:ascii="Times New Roman" w:hAnsi="Times New Roman"/>
                <w:b/>
                <w:bCs/>
              </w:rPr>
            </w:pPr>
            <w:r w:rsidRPr="00056E22">
              <w:rPr>
                <w:rFonts w:ascii="Times New Roman" w:hAnsi="Times New Roman"/>
                <w:b/>
                <w:bCs/>
              </w:rPr>
              <w:t xml:space="preserve">Доля </w:t>
            </w:r>
            <w:proofErr w:type="spellStart"/>
            <w:proofErr w:type="gramStart"/>
            <w:r w:rsidRPr="00056E22">
              <w:rPr>
                <w:rFonts w:ascii="Times New Roman" w:hAnsi="Times New Roman"/>
                <w:b/>
                <w:bCs/>
              </w:rPr>
              <w:t>благоустро-енных</w:t>
            </w:r>
            <w:proofErr w:type="spellEnd"/>
            <w:proofErr w:type="gramEnd"/>
            <w:r w:rsidRPr="00056E22">
              <w:rPr>
                <w:rFonts w:ascii="Times New Roman" w:hAnsi="Times New Roman"/>
                <w:b/>
                <w:bCs/>
              </w:rPr>
              <w:t xml:space="preserve"> обществен-</w:t>
            </w:r>
            <w:proofErr w:type="spellStart"/>
            <w:r w:rsidRPr="00056E22">
              <w:rPr>
                <w:rFonts w:ascii="Times New Roman" w:hAnsi="Times New Roman"/>
                <w:b/>
                <w:bCs/>
              </w:rPr>
              <w:t>ныхтеррито</w:t>
            </w:r>
            <w:proofErr w:type="spellEnd"/>
            <w:r w:rsidRPr="00056E22">
              <w:rPr>
                <w:rFonts w:ascii="Times New Roman" w:hAnsi="Times New Roman"/>
                <w:b/>
                <w:bCs/>
              </w:rPr>
              <w:t>-</w:t>
            </w:r>
          </w:p>
          <w:p w:rsidR="003362E4" w:rsidRPr="00056E22" w:rsidRDefault="003362E4" w:rsidP="00B264D0">
            <w:pPr>
              <w:spacing w:after="0" w:line="240" w:lineRule="auto"/>
              <w:jc w:val="center"/>
              <w:rPr>
                <w:rFonts w:ascii="Times New Roman" w:hAnsi="Times New Roman"/>
                <w:b/>
                <w:bCs/>
              </w:rPr>
            </w:pPr>
            <w:proofErr w:type="spellStart"/>
            <w:r w:rsidRPr="00056E22">
              <w:rPr>
                <w:rFonts w:ascii="Times New Roman" w:hAnsi="Times New Roman"/>
                <w:b/>
                <w:bCs/>
              </w:rPr>
              <w:t>рий</w:t>
            </w:r>
            <w:proofErr w:type="spellEnd"/>
            <w:r w:rsidRPr="00056E22">
              <w:rPr>
                <w:rFonts w:ascii="Times New Roman" w:hAnsi="Times New Roman"/>
                <w:b/>
                <w:bCs/>
              </w:rPr>
              <w:t>,</w:t>
            </w:r>
          </w:p>
          <w:p w:rsidR="003362E4" w:rsidRPr="00056E22" w:rsidRDefault="003362E4" w:rsidP="00B264D0">
            <w:pPr>
              <w:spacing w:after="0" w:line="240" w:lineRule="auto"/>
              <w:jc w:val="center"/>
              <w:rPr>
                <w:rFonts w:ascii="Times New Roman" w:hAnsi="Times New Roman"/>
                <w:b/>
                <w:bCs/>
              </w:rPr>
            </w:pPr>
            <w:r w:rsidRPr="00056E22">
              <w:rPr>
                <w:rFonts w:ascii="Times New Roman" w:hAnsi="Times New Roman"/>
                <w:b/>
                <w:bCs/>
              </w:rPr>
              <w:t>%</w:t>
            </w:r>
          </w:p>
        </w:tc>
        <w:tc>
          <w:tcPr>
            <w:tcW w:w="1418" w:type="dxa"/>
            <w:tcBorders>
              <w:top w:val="single" w:sz="4" w:space="0" w:color="auto"/>
              <w:left w:val="nil"/>
              <w:bottom w:val="single" w:sz="4" w:space="0" w:color="auto"/>
              <w:right w:val="single" w:sz="4" w:space="0" w:color="auto"/>
            </w:tcBorders>
            <w:vAlign w:val="center"/>
          </w:tcPr>
          <w:p w:rsidR="003362E4" w:rsidRPr="00056E22" w:rsidRDefault="003362E4" w:rsidP="00B264D0">
            <w:pPr>
              <w:spacing w:after="0" w:line="240" w:lineRule="auto"/>
              <w:jc w:val="center"/>
              <w:rPr>
                <w:rFonts w:ascii="Times New Roman" w:hAnsi="Times New Roman"/>
                <w:b/>
                <w:bCs/>
              </w:rPr>
            </w:pPr>
            <w:r w:rsidRPr="00056E22">
              <w:rPr>
                <w:rFonts w:ascii="Times New Roman" w:hAnsi="Times New Roman"/>
                <w:b/>
                <w:bCs/>
              </w:rPr>
              <w:t xml:space="preserve">Площадь благоустроенных </w:t>
            </w:r>
            <w:proofErr w:type="gramStart"/>
            <w:r w:rsidRPr="00056E22">
              <w:rPr>
                <w:rFonts w:ascii="Times New Roman" w:hAnsi="Times New Roman"/>
                <w:b/>
                <w:bCs/>
              </w:rPr>
              <w:t>обществен-</w:t>
            </w:r>
            <w:proofErr w:type="spellStart"/>
            <w:r w:rsidRPr="00056E22">
              <w:rPr>
                <w:rFonts w:ascii="Times New Roman" w:hAnsi="Times New Roman"/>
                <w:b/>
                <w:bCs/>
              </w:rPr>
              <w:t>ных</w:t>
            </w:r>
            <w:proofErr w:type="spellEnd"/>
            <w:proofErr w:type="gramEnd"/>
            <w:r w:rsidRPr="00056E22">
              <w:rPr>
                <w:rFonts w:ascii="Times New Roman" w:hAnsi="Times New Roman"/>
                <w:b/>
                <w:bCs/>
              </w:rPr>
              <w:t xml:space="preserve"> территорий</w:t>
            </w:r>
          </w:p>
          <w:p w:rsidR="003362E4" w:rsidRPr="00056E22" w:rsidRDefault="003362E4" w:rsidP="00B264D0">
            <w:pPr>
              <w:spacing w:after="0" w:line="240" w:lineRule="auto"/>
              <w:jc w:val="center"/>
              <w:rPr>
                <w:rFonts w:ascii="Times New Roman" w:hAnsi="Times New Roman"/>
                <w:b/>
                <w:bCs/>
              </w:rPr>
            </w:pPr>
            <w:r w:rsidRPr="00056E22">
              <w:rPr>
                <w:rFonts w:ascii="Times New Roman" w:hAnsi="Times New Roman"/>
                <w:b/>
                <w:bCs/>
              </w:rPr>
              <w:t>кв.м.</w:t>
            </w:r>
          </w:p>
        </w:tc>
        <w:tc>
          <w:tcPr>
            <w:tcW w:w="1559" w:type="dxa"/>
            <w:tcBorders>
              <w:top w:val="single" w:sz="4" w:space="0" w:color="auto"/>
              <w:left w:val="nil"/>
              <w:bottom w:val="single" w:sz="4" w:space="0" w:color="auto"/>
              <w:right w:val="single" w:sz="4" w:space="0" w:color="auto"/>
            </w:tcBorders>
            <w:vAlign w:val="center"/>
          </w:tcPr>
          <w:p w:rsidR="003362E4" w:rsidRPr="00056E22" w:rsidRDefault="003362E4" w:rsidP="00B264D0">
            <w:pPr>
              <w:spacing w:after="0" w:line="240" w:lineRule="auto"/>
              <w:jc w:val="center"/>
              <w:rPr>
                <w:rFonts w:ascii="Times New Roman" w:hAnsi="Times New Roman"/>
                <w:b/>
                <w:bCs/>
              </w:rPr>
            </w:pPr>
            <w:r w:rsidRPr="00056E22">
              <w:rPr>
                <w:rFonts w:ascii="Times New Roman" w:hAnsi="Times New Roman"/>
                <w:b/>
                <w:bCs/>
              </w:rPr>
              <w:t xml:space="preserve">Доля </w:t>
            </w:r>
            <w:proofErr w:type="gramStart"/>
            <w:r w:rsidRPr="00056E22">
              <w:rPr>
                <w:rFonts w:ascii="Times New Roman" w:hAnsi="Times New Roman"/>
                <w:b/>
                <w:bCs/>
              </w:rPr>
              <w:t>обществен-</w:t>
            </w:r>
            <w:proofErr w:type="spellStart"/>
            <w:r w:rsidRPr="00056E22">
              <w:rPr>
                <w:rFonts w:ascii="Times New Roman" w:hAnsi="Times New Roman"/>
                <w:b/>
                <w:bCs/>
              </w:rPr>
              <w:t>ных</w:t>
            </w:r>
            <w:proofErr w:type="spellEnd"/>
            <w:proofErr w:type="gramEnd"/>
            <w:r w:rsidRPr="00056E22">
              <w:rPr>
                <w:rFonts w:ascii="Times New Roman" w:hAnsi="Times New Roman"/>
                <w:b/>
                <w:bCs/>
              </w:rPr>
              <w:t xml:space="preserve"> территорий, оборудован-</w:t>
            </w:r>
            <w:proofErr w:type="spellStart"/>
            <w:r w:rsidRPr="00056E22">
              <w:rPr>
                <w:rFonts w:ascii="Times New Roman" w:hAnsi="Times New Roman"/>
                <w:b/>
                <w:bCs/>
              </w:rPr>
              <w:t>ных</w:t>
            </w:r>
            <w:proofErr w:type="spellEnd"/>
            <w:r w:rsidR="00D23397">
              <w:rPr>
                <w:rFonts w:ascii="Times New Roman" w:hAnsi="Times New Roman"/>
                <w:b/>
                <w:bCs/>
              </w:rPr>
              <w:t xml:space="preserve"> </w:t>
            </w:r>
            <w:proofErr w:type="spellStart"/>
            <w:r w:rsidRPr="00056E22">
              <w:rPr>
                <w:rFonts w:ascii="Times New Roman" w:hAnsi="Times New Roman"/>
                <w:b/>
                <w:bCs/>
              </w:rPr>
              <w:t>приспособле-ниями</w:t>
            </w:r>
            <w:proofErr w:type="spellEnd"/>
            <w:r w:rsidRPr="00056E22">
              <w:rPr>
                <w:rFonts w:ascii="Times New Roman" w:hAnsi="Times New Roman"/>
                <w:b/>
                <w:bCs/>
              </w:rPr>
              <w:t xml:space="preserve"> для </w:t>
            </w:r>
            <w:proofErr w:type="spellStart"/>
            <w:r w:rsidRPr="00056E22">
              <w:rPr>
                <w:rFonts w:ascii="Times New Roman" w:hAnsi="Times New Roman"/>
                <w:b/>
                <w:bCs/>
              </w:rPr>
              <w:t>маломобиль-ных</w:t>
            </w:r>
            <w:proofErr w:type="spellEnd"/>
            <w:r w:rsidRPr="00056E22">
              <w:rPr>
                <w:rFonts w:ascii="Times New Roman" w:hAnsi="Times New Roman"/>
                <w:b/>
                <w:bCs/>
              </w:rPr>
              <w:t xml:space="preserve"> групп населения,</w:t>
            </w:r>
          </w:p>
          <w:p w:rsidR="003362E4" w:rsidRPr="00056E22" w:rsidRDefault="003362E4" w:rsidP="00B264D0">
            <w:pPr>
              <w:spacing w:after="0" w:line="240" w:lineRule="auto"/>
              <w:jc w:val="center"/>
              <w:rPr>
                <w:rFonts w:ascii="Times New Roman" w:hAnsi="Times New Roman"/>
                <w:b/>
                <w:bCs/>
              </w:rPr>
            </w:pPr>
            <w:r w:rsidRPr="00056E22">
              <w:rPr>
                <w:rFonts w:ascii="Times New Roman" w:hAnsi="Times New Roman"/>
                <w:b/>
                <w:bCs/>
              </w:rPr>
              <w:t>%</w:t>
            </w:r>
          </w:p>
        </w:tc>
      </w:tr>
      <w:tr w:rsidR="003362E4" w:rsidRPr="00056E22" w:rsidTr="00D23397">
        <w:trPr>
          <w:trHeight w:val="300"/>
        </w:trPr>
        <w:tc>
          <w:tcPr>
            <w:tcW w:w="567" w:type="dxa"/>
            <w:tcBorders>
              <w:top w:val="nil"/>
              <w:left w:val="single" w:sz="4" w:space="0" w:color="auto"/>
              <w:bottom w:val="single" w:sz="4" w:space="0" w:color="auto"/>
              <w:right w:val="single" w:sz="4" w:space="0" w:color="auto"/>
            </w:tcBorders>
            <w:noWrap/>
            <w:vAlign w:val="center"/>
          </w:tcPr>
          <w:p w:rsidR="003362E4" w:rsidRPr="00056E22" w:rsidRDefault="003362E4" w:rsidP="00B264D0">
            <w:pPr>
              <w:spacing w:after="0" w:line="240" w:lineRule="auto"/>
              <w:jc w:val="center"/>
              <w:rPr>
                <w:rFonts w:ascii="Times New Roman" w:hAnsi="Times New Roman"/>
              </w:rPr>
            </w:pPr>
            <w:r w:rsidRPr="00056E22">
              <w:rPr>
                <w:rFonts w:ascii="Times New Roman" w:hAnsi="Times New Roman"/>
              </w:rPr>
              <w:t>1</w:t>
            </w:r>
          </w:p>
        </w:tc>
        <w:tc>
          <w:tcPr>
            <w:tcW w:w="1985" w:type="dxa"/>
            <w:tcBorders>
              <w:top w:val="nil"/>
              <w:left w:val="nil"/>
              <w:bottom w:val="single" w:sz="4" w:space="0" w:color="auto"/>
              <w:right w:val="single" w:sz="4" w:space="0" w:color="auto"/>
            </w:tcBorders>
            <w:noWrap/>
            <w:vAlign w:val="center"/>
          </w:tcPr>
          <w:p w:rsidR="003362E4" w:rsidRPr="00056E22" w:rsidRDefault="003362E4" w:rsidP="00B264D0">
            <w:pPr>
              <w:spacing w:after="0" w:line="240" w:lineRule="auto"/>
              <w:rPr>
                <w:rFonts w:ascii="Times New Roman" w:hAnsi="Times New Roman"/>
              </w:rPr>
            </w:pPr>
            <w:proofErr w:type="spellStart"/>
            <w:r w:rsidRPr="00056E22">
              <w:rPr>
                <w:rFonts w:ascii="Times New Roman" w:hAnsi="Times New Roman"/>
                <w:bCs/>
              </w:rPr>
              <w:t>Корочанский</w:t>
            </w:r>
            <w:proofErr w:type="spellEnd"/>
            <w:r w:rsidRPr="00056E22">
              <w:rPr>
                <w:rFonts w:ascii="Times New Roman" w:hAnsi="Times New Roman"/>
                <w:bCs/>
              </w:rPr>
              <w:t xml:space="preserve"> район</w:t>
            </w:r>
          </w:p>
        </w:tc>
        <w:tc>
          <w:tcPr>
            <w:tcW w:w="1559" w:type="dxa"/>
            <w:tcBorders>
              <w:top w:val="nil"/>
              <w:left w:val="nil"/>
              <w:bottom w:val="single" w:sz="4" w:space="0" w:color="auto"/>
              <w:right w:val="single" w:sz="4" w:space="0" w:color="auto"/>
            </w:tcBorders>
            <w:noWrap/>
            <w:vAlign w:val="center"/>
          </w:tcPr>
          <w:p w:rsidR="003362E4" w:rsidRPr="00056E22" w:rsidRDefault="003362E4" w:rsidP="00B264D0">
            <w:pPr>
              <w:spacing w:after="0" w:line="240" w:lineRule="auto"/>
              <w:jc w:val="center"/>
              <w:rPr>
                <w:rFonts w:ascii="Times New Roman" w:hAnsi="Times New Roman"/>
              </w:rPr>
            </w:pPr>
            <w:r w:rsidRPr="00056E22">
              <w:rPr>
                <w:rFonts w:ascii="Times New Roman" w:hAnsi="Times New Roman"/>
              </w:rPr>
              <w:t>67</w:t>
            </w:r>
          </w:p>
        </w:tc>
        <w:tc>
          <w:tcPr>
            <w:tcW w:w="1559" w:type="dxa"/>
            <w:tcBorders>
              <w:top w:val="nil"/>
              <w:left w:val="nil"/>
              <w:bottom w:val="single" w:sz="4" w:space="0" w:color="auto"/>
              <w:right w:val="single" w:sz="4" w:space="0" w:color="auto"/>
            </w:tcBorders>
            <w:noWrap/>
            <w:vAlign w:val="center"/>
          </w:tcPr>
          <w:p w:rsidR="003362E4" w:rsidRPr="00056E22" w:rsidRDefault="003362E4" w:rsidP="00B264D0">
            <w:pPr>
              <w:spacing w:after="0" w:line="240" w:lineRule="auto"/>
              <w:jc w:val="center"/>
              <w:rPr>
                <w:rFonts w:ascii="Times New Roman" w:hAnsi="Times New Roman"/>
              </w:rPr>
            </w:pPr>
            <w:r w:rsidRPr="00056E22">
              <w:rPr>
                <w:rFonts w:ascii="Times New Roman" w:hAnsi="Times New Roman"/>
              </w:rPr>
              <w:t>656 206</w:t>
            </w:r>
          </w:p>
        </w:tc>
        <w:tc>
          <w:tcPr>
            <w:tcW w:w="1560" w:type="dxa"/>
            <w:tcBorders>
              <w:top w:val="nil"/>
              <w:left w:val="nil"/>
              <w:bottom w:val="single" w:sz="4" w:space="0" w:color="auto"/>
              <w:right w:val="single" w:sz="4" w:space="0" w:color="auto"/>
            </w:tcBorders>
            <w:noWrap/>
            <w:vAlign w:val="center"/>
          </w:tcPr>
          <w:p w:rsidR="003362E4" w:rsidRPr="00056E22" w:rsidRDefault="003362E4" w:rsidP="00B264D0">
            <w:pPr>
              <w:spacing w:after="0" w:line="240" w:lineRule="auto"/>
              <w:jc w:val="center"/>
              <w:rPr>
                <w:rFonts w:ascii="Times New Roman" w:hAnsi="Times New Roman"/>
                <w:bCs/>
              </w:rPr>
            </w:pPr>
            <w:r w:rsidRPr="00056E22">
              <w:rPr>
                <w:rFonts w:ascii="Times New Roman" w:hAnsi="Times New Roman"/>
                <w:bCs/>
              </w:rPr>
              <w:t>97,01</w:t>
            </w:r>
          </w:p>
        </w:tc>
        <w:tc>
          <w:tcPr>
            <w:tcW w:w="1418" w:type="dxa"/>
            <w:tcBorders>
              <w:top w:val="nil"/>
              <w:left w:val="nil"/>
              <w:bottom w:val="single" w:sz="4" w:space="0" w:color="auto"/>
              <w:right w:val="single" w:sz="4" w:space="0" w:color="auto"/>
            </w:tcBorders>
            <w:noWrap/>
            <w:vAlign w:val="center"/>
          </w:tcPr>
          <w:p w:rsidR="003362E4" w:rsidRPr="00056E22" w:rsidRDefault="003362E4" w:rsidP="00B264D0">
            <w:pPr>
              <w:spacing w:after="0" w:line="240" w:lineRule="auto"/>
              <w:jc w:val="center"/>
              <w:rPr>
                <w:rFonts w:ascii="Times New Roman" w:hAnsi="Times New Roman"/>
              </w:rPr>
            </w:pPr>
            <w:r w:rsidRPr="00056E22">
              <w:rPr>
                <w:rFonts w:ascii="Times New Roman" w:hAnsi="Times New Roman"/>
              </w:rPr>
              <w:t xml:space="preserve">565 309 </w:t>
            </w:r>
          </w:p>
        </w:tc>
        <w:tc>
          <w:tcPr>
            <w:tcW w:w="1559" w:type="dxa"/>
            <w:tcBorders>
              <w:top w:val="nil"/>
              <w:left w:val="nil"/>
              <w:bottom w:val="single" w:sz="4" w:space="0" w:color="auto"/>
              <w:right w:val="single" w:sz="4" w:space="0" w:color="auto"/>
            </w:tcBorders>
            <w:noWrap/>
            <w:vAlign w:val="center"/>
          </w:tcPr>
          <w:p w:rsidR="003362E4" w:rsidRPr="00056E22" w:rsidRDefault="003362E4" w:rsidP="00B264D0">
            <w:pPr>
              <w:spacing w:after="0" w:line="240" w:lineRule="auto"/>
              <w:jc w:val="center"/>
              <w:rPr>
                <w:rFonts w:ascii="Times New Roman" w:hAnsi="Times New Roman"/>
                <w:bCs/>
              </w:rPr>
            </w:pPr>
            <w:r w:rsidRPr="00056E22">
              <w:rPr>
                <w:rFonts w:ascii="Times New Roman" w:hAnsi="Times New Roman"/>
                <w:bCs/>
              </w:rPr>
              <w:t>94,2</w:t>
            </w:r>
          </w:p>
        </w:tc>
      </w:tr>
    </w:tbl>
    <w:p w:rsidR="003362E4" w:rsidRPr="00056E22" w:rsidRDefault="003362E4" w:rsidP="00417470">
      <w:pPr>
        <w:spacing w:after="0" w:line="240" w:lineRule="auto"/>
        <w:jc w:val="both"/>
        <w:rPr>
          <w:rFonts w:ascii="Times New Roman" w:hAnsi="Times New Roman"/>
          <w:sz w:val="16"/>
          <w:szCs w:val="28"/>
        </w:rPr>
      </w:pPr>
    </w:p>
    <w:p w:rsidR="003362E4" w:rsidRPr="00095A45" w:rsidRDefault="003362E4" w:rsidP="00417470">
      <w:pPr>
        <w:autoSpaceDE w:val="0"/>
        <w:autoSpaceDN w:val="0"/>
        <w:adjustRightInd w:val="0"/>
        <w:spacing w:after="0" w:line="240" w:lineRule="auto"/>
        <w:jc w:val="both"/>
        <w:rPr>
          <w:rFonts w:ascii="Times New Roman" w:hAnsi="Times New Roman"/>
          <w:sz w:val="28"/>
          <w:szCs w:val="28"/>
        </w:rPr>
      </w:pPr>
    </w:p>
    <w:p w:rsidR="003362E4" w:rsidRPr="00095A45" w:rsidRDefault="003362E4" w:rsidP="00512B6A">
      <w:pPr>
        <w:pStyle w:val="a6"/>
        <w:spacing w:after="0" w:line="240" w:lineRule="auto"/>
        <w:ind w:left="0"/>
        <w:jc w:val="center"/>
        <w:rPr>
          <w:rFonts w:ascii="Times New Roman" w:hAnsi="Times New Roman"/>
          <w:b/>
          <w:sz w:val="28"/>
          <w:szCs w:val="28"/>
        </w:rPr>
      </w:pPr>
      <w:r w:rsidRPr="00095A45">
        <w:rPr>
          <w:rFonts w:ascii="Times New Roman" w:hAnsi="Times New Roman"/>
          <w:b/>
          <w:sz w:val="28"/>
          <w:szCs w:val="28"/>
        </w:rPr>
        <w:t>2. Цели, задачи, сроки и этапы реализации подпрограммы 1</w:t>
      </w:r>
    </w:p>
    <w:p w:rsidR="003362E4" w:rsidRPr="00095A45" w:rsidRDefault="003362E4" w:rsidP="00C102CB">
      <w:pPr>
        <w:pStyle w:val="a6"/>
        <w:spacing w:after="0" w:line="240" w:lineRule="auto"/>
        <w:ind w:left="0"/>
        <w:rPr>
          <w:rFonts w:ascii="Times New Roman" w:hAnsi="Times New Roman"/>
          <w:b/>
          <w:sz w:val="28"/>
          <w:szCs w:val="28"/>
        </w:rPr>
      </w:pPr>
    </w:p>
    <w:p w:rsidR="003362E4" w:rsidRPr="00095A45" w:rsidRDefault="003362E4" w:rsidP="00417470">
      <w:pPr>
        <w:autoSpaceDE w:val="0"/>
        <w:autoSpaceDN w:val="0"/>
        <w:adjustRightInd w:val="0"/>
        <w:spacing w:after="0" w:line="240" w:lineRule="auto"/>
        <w:ind w:firstLine="709"/>
        <w:jc w:val="both"/>
        <w:rPr>
          <w:rFonts w:ascii="Times New Roman" w:hAnsi="Times New Roman"/>
          <w:sz w:val="28"/>
          <w:szCs w:val="28"/>
        </w:rPr>
      </w:pPr>
      <w:r w:rsidRPr="00095A45">
        <w:rPr>
          <w:rFonts w:ascii="Times New Roman" w:hAnsi="Times New Roman"/>
          <w:sz w:val="28"/>
          <w:szCs w:val="28"/>
        </w:rPr>
        <w:t xml:space="preserve">Главной целью подпрограммы 1 является обеспечение проведения мероприятий по благоустройству дворовых территорий и благоустройство общественных и иных территорий соответствующего функционального назначения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в соответствии с едиными требованиями, исходя из минимального перечня работ по благоустройству.</w:t>
      </w:r>
    </w:p>
    <w:p w:rsidR="003362E4" w:rsidRPr="00095A45" w:rsidRDefault="003362E4" w:rsidP="00417470">
      <w:pPr>
        <w:autoSpaceDE w:val="0"/>
        <w:autoSpaceDN w:val="0"/>
        <w:adjustRightInd w:val="0"/>
        <w:spacing w:after="0" w:line="240" w:lineRule="auto"/>
        <w:ind w:firstLine="709"/>
        <w:jc w:val="both"/>
        <w:rPr>
          <w:rFonts w:ascii="Times New Roman" w:hAnsi="Times New Roman"/>
          <w:sz w:val="28"/>
          <w:szCs w:val="28"/>
        </w:rPr>
      </w:pPr>
      <w:r w:rsidRPr="00095A45">
        <w:rPr>
          <w:rFonts w:ascii="Times New Roman" w:hAnsi="Times New Roman"/>
          <w:sz w:val="28"/>
          <w:szCs w:val="28"/>
        </w:rPr>
        <w:t>Достижение  цели  подпрограммы 1 обеспечивается  путем решения задачи:</w:t>
      </w:r>
    </w:p>
    <w:p w:rsidR="003362E4" w:rsidRPr="00095A45" w:rsidRDefault="003362E4" w:rsidP="00417470">
      <w:pPr>
        <w:autoSpaceDE w:val="0"/>
        <w:autoSpaceDN w:val="0"/>
        <w:adjustRightInd w:val="0"/>
        <w:spacing w:after="0" w:line="240" w:lineRule="auto"/>
        <w:ind w:firstLine="709"/>
        <w:jc w:val="both"/>
        <w:rPr>
          <w:rFonts w:ascii="Times New Roman" w:hAnsi="Times New Roman"/>
          <w:sz w:val="28"/>
          <w:szCs w:val="28"/>
        </w:rPr>
      </w:pPr>
      <w:r w:rsidRPr="00095A45">
        <w:rPr>
          <w:rFonts w:ascii="Times New Roman" w:hAnsi="Times New Roman"/>
          <w:sz w:val="28"/>
          <w:szCs w:val="28"/>
        </w:rPr>
        <w:t xml:space="preserve">1. Обеспечение проведения мероприятий по благоустройству дворовых территорий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и благоустройство общественных и иных территорий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соответствующего функционального назначения в соответствии с едиными требованиями, исходя из минимального перечня работ по благоустройству.</w:t>
      </w:r>
    </w:p>
    <w:p w:rsidR="003362E4" w:rsidRPr="00095A45" w:rsidRDefault="003362E4" w:rsidP="00417470">
      <w:pPr>
        <w:autoSpaceDE w:val="0"/>
        <w:autoSpaceDN w:val="0"/>
        <w:adjustRightInd w:val="0"/>
        <w:spacing w:after="0" w:line="240" w:lineRule="auto"/>
        <w:ind w:firstLine="709"/>
        <w:jc w:val="both"/>
        <w:rPr>
          <w:rFonts w:ascii="Times New Roman" w:hAnsi="Times New Roman"/>
          <w:sz w:val="28"/>
          <w:szCs w:val="28"/>
        </w:rPr>
      </w:pPr>
      <w:r w:rsidRPr="00095A45">
        <w:rPr>
          <w:rFonts w:ascii="Times New Roman" w:hAnsi="Times New Roman"/>
          <w:sz w:val="28"/>
          <w:szCs w:val="28"/>
        </w:rPr>
        <w:t>Срок реализации подпрограммы 1 − 2018-2022 годы, этапы реализации не выделяются.</w:t>
      </w:r>
    </w:p>
    <w:p w:rsidR="003362E4" w:rsidRPr="00095A45" w:rsidRDefault="003362E4" w:rsidP="00CA53AC">
      <w:pPr>
        <w:pStyle w:val="ConsPlusNormal"/>
        <w:jc w:val="both"/>
      </w:pPr>
    </w:p>
    <w:p w:rsidR="003362E4" w:rsidRPr="00095A45" w:rsidRDefault="003362E4" w:rsidP="00512B6A">
      <w:pPr>
        <w:pStyle w:val="a6"/>
        <w:spacing w:after="0" w:line="240" w:lineRule="auto"/>
        <w:ind w:left="1070"/>
        <w:jc w:val="center"/>
        <w:rPr>
          <w:rFonts w:ascii="Times New Roman" w:hAnsi="Times New Roman"/>
          <w:b/>
          <w:sz w:val="28"/>
          <w:szCs w:val="28"/>
        </w:rPr>
      </w:pPr>
      <w:r w:rsidRPr="00095A45">
        <w:rPr>
          <w:rFonts w:ascii="Times New Roman" w:hAnsi="Times New Roman"/>
          <w:b/>
          <w:sz w:val="28"/>
          <w:szCs w:val="28"/>
        </w:rPr>
        <w:t>3. Обоснование выделения системы мероприятий и краткое описание основных мероприятий подпрограммы 1</w:t>
      </w:r>
    </w:p>
    <w:p w:rsidR="003362E4" w:rsidRPr="00095A45" w:rsidRDefault="003362E4" w:rsidP="00431B3A">
      <w:pPr>
        <w:pStyle w:val="a6"/>
        <w:spacing w:after="0" w:line="240" w:lineRule="auto"/>
        <w:ind w:left="1069"/>
        <w:rPr>
          <w:rFonts w:ascii="Times New Roman" w:hAnsi="Times New Roman"/>
          <w:sz w:val="28"/>
          <w:szCs w:val="28"/>
        </w:rPr>
      </w:pPr>
    </w:p>
    <w:p w:rsidR="003362E4" w:rsidRPr="00095A45" w:rsidRDefault="003362E4" w:rsidP="004F517B">
      <w:pPr>
        <w:autoSpaceDE w:val="0"/>
        <w:autoSpaceDN w:val="0"/>
        <w:adjustRightInd w:val="0"/>
        <w:spacing w:after="0" w:line="240" w:lineRule="auto"/>
        <w:ind w:firstLine="709"/>
        <w:jc w:val="both"/>
        <w:rPr>
          <w:rFonts w:ascii="Times New Roman" w:hAnsi="Times New Roman"/>
          <w:sz w:val="28"/>
          <w:szCs w:val="28"/>
        </w:rPr>
      </w:pPr>
      <w:r w:rsidRPr="00095A45">
        <w:rPr>
          <w:rFonts w:ascii="Times New Roman" w:hAnsi="Times New Roman"/>
          <w:sz w:val="28"/>
          <w:szCs w:val="28"/>
        </w:rPr>
        <w:t>Достижение цели и решение задачи намечается за счет реализации одного основного мероприятия и комплекса мер по нормативно-правовому регулированию.</w:t>
      </w:r>
    </w:p>
    <w:p w:rsidR="003362E4" w:rsidRPr="00095A45" w:rsidRDefault="003362E4" w:rsidP="004F517B">
      <w:pPr>
        <w:autoSpaceDE w:val="0"/>
        <w:autoSpaceDN w:val="0"/>
        <w:adjustRightInd w:val="0"/>
        <w:spacing w:after="0" w:line="240" w:lineRule="auto"/>
        <w:ind w:firstLine="709"/>
        <w:jc w:val="both"/>
        <w:rPr>
          <w:rFonts w:ascii="Times New Roman" w:hAnsi="Times New Roman"/>
          <w:sz w:val="28"/>
          <w:szCs w:val="28"/>
        </w:rPr>
      </w:pPr>
      <w:r w:rsidRPr="00095A45">
        <w:rPr>
          <w:rFonts w:ascii="Times New Roman" w:hAnsi="Times New Roman"/>
          <w:sz w:val="28"/>
          <w:szCs w:val="28"/>
        </w:rPr>
        <w:t xml:space="preserve">В рамках решения задачи 1 «Обеспечение проведения мероприятий по благоустройству дворовых территорий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и благоустройство общественных и иных территорий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соответствующего функционального назначения в соответствии с едиными требованиями, исходя из минимального перечня работ по благоустройству» планируется реализовать следующее мероприятие:</w:t>
      </w:r>
    </w:p>
    <w:p w:rsidR="003362E4" w:rsidRPr="00095A45" w:rsidRDefault="003362E4" w:rsidP="004F517B">
      <w:pPr>
        <w:autoSpaceDE w:val="0"/>
        <w:autoSpaceDN w:val="0"/>
        <w:adjustRightInd w:val="0"/>
        <w:spacing w:after="0" w:line="240" w:lineRule="auto"/>
        <w:ind w:firstLine="709"/>
        <w:jc w:val="both"/>
        <w:rPr>
          <w:rFonts w:ascii="Times New Roman" w:hAnsi="Times New Roman"/>
          <w:sz w:val="28"/>
          <w:szCs w:val="28"/>
        </w:rPr>
      </w:pPr>
      <w:r w:rsidRPr="00095A45">
        <w:rPr>
          <w:rFonts w:ascii="Times New Roman" w:hAnsi="Times New Roman"/>
          <w:sz w:val="28"/>
          <w:szCs w:val="28"/>
        </w:rPr>
        <w:lastRenderedPageBreak/>
        <w:t xml:space="preserve">Основное мероприятие «Обеспечение проведения мероприятий по благоустройству дворовых территорий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и благоустройство общественных и иных территорий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соответствующего функционального назначения в соответствии с едиными требованиями, исходя из минимального перечня работ по благоустройству».</w:t>
      </w:r>
    </w:p>
    <w:p w:rsidR="003362E4" w:rsidRPr="00095A45" w:rsidRDefault="003362E4" w:rsidP="004F517B">
      <w:pPr>
        <w:autoSpaceDE w:val="0"/>
        <w:autoSpaceDN w:val="0"/>
        <w:adjustRightInd w:val="0"/>
        <w:spacing w:after="0" w:line="240" w:lineRule="auto"/>
        <w:ind w:firstLine="709"/>
        <w:jc w:val="both"/>
        <w:rPr>
          <w:rFonts w:ascii="Times New Roman" w:hAnsi="Times New Roman"/>
          <w:sz w:val="28"/>
          <w:szCs w:val="28"/>
        </w:rPr>
      </w:pPr>
      <w:proofErr w:type="gramStart"/>
      <w:r w:rsidRPr="00095A45">
        <w:rPr>
          <w:rFonts w:ascii="Times New Roman" w:hAnsi="Times New Roman"/>
          <w:sz w:val="28"/>
          <w:szCs w:val="28"/>
        </w:rPr>
        <w:t>В целях реализации данного мероприятия планируется осуществлять работы по оснащению дворовых территорий элементами благоустройства, исходя из минимального перечня работ по благоустройству, установленного в соответствии с Правилами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муниципальных программ формирования современной городской среды, утвержденными постановлением Правительства Российской Федерации от 10 февраля 2017 года</w:t>
      </w:r>
      <w:proofErr w:type="gramEnd"/>
      <w:r w:rsidRPr="00095A45">
        <w:rPr>
          <w:rFonts w:ascii="Times New Roman" w:hAnsi="Times New Roman"/>
          <w:sz w:val="28"/>
          <w:szCs w:val="28"/>
        </w:rPr>
        <w:t xml:space="preserve"> № 169.</w:t>
      </w:r>
    </w:p>
    <w:p w:rsidR="003362E4" w:rsidRPr="00095A45" w:rsidRDefault="003362E4" w:rsidP="004F517B">
      <w:pPr>
        <w:autoSpaceDE w:val="0"/>
        <w:autoSpaceDN w:val="0"/>
        <w:adjustRightInd w:val="0"/>
        <w:spacing w:after="0" w:line="240" w:lineRule="auto"/>
        <w:ind w:firstLine="709"/>
        <w:jc w:val="both"/>
        <w:rPr>
          <w:rFonts w:ascii="Times New Roman" w:hAnsi="Times New Roman"/>
          <w:sz w:val="28"/>
          <w:szCs w:val="28"/>
        </w:rPr>
      </w:pPr>
      <w:proofErr w:type="gramStart"/>
      <w:r w:rsidRPr="00095A45">
        <w:rPr>
          <w:rFonts w:ascii="Times New Roman" w:hAnsi="Times New Roman"/>
          <w:sz w:val="28"/>
          <w:szCs w:val="28"/>
        </w:rPr>
        <w:t>Вместе с этим в рамках данного мероприятия планируется предусмотреть оснащение дворовых территорий, включенных в муниципальные программы формирования современной городской среды на 2018-2022 годы, необходимым оборудованием для беспрепятственного перемещения всех групп граждан, в том числе инвалидов и маломобильных, провести общественные обсуждения проектов муниципальных программ формирования современной городской среды на 2018-2022 годы, а также обеспечить привлечение к выполнению работ по благоустройству студенческих</w:t>
      </w:r>
      <w:proofErr w:type="gramEnd"/>
      <w:r w:rsidRPr="00095A45">
        <w:rPr>
          <w:rFonts w:ascii="Times New Roman" w:hAnsi="Times New Roman"/>
          <w:sz w:val="28"/>
          <w:szCs w:val="28"/>
        </w:rPr>
        <w:t xml:space="preserve"> строительных отрядов Белгородской области.</w:t>
      </w:r>
    </w:p>
    <w:p w:rsidR="003362E4" w:rsidRPr="00095A45" w:rsidRDefault="003362E4" w:rsidP="004F517B">
      <w:pPr>
        <w:autoSpaceDE w:val="0"/>
        <w:autoSpaceDN w:val="0"/>
        <w:adjustRightInd w:val="0"/>
        <w:spacing w:after="0" w:line="240" w:lineRule="auto"/>
        <w:ind w:firstLine="709"/>
        <w:jc w:val="both"/>
        <w:rPr>
          <w:rFonts w:ascii="Times New Roman" w:hAnsi="Times New Roman"/>
          <w:sz w:val="28"/>
          <w:szCs w:val="28"/>
        </w:rPr>
      </w:pPr>
      <w:r w:rsidRPr="00095A45">
        <w:rPr>
          <w:rFonts w:ascii="Times New Roman" w:hAnsi="Times New Roman"/>
          <w:sz w:val="28"/>
          <w:szCs w:val="28"/>
        </w:rPr>
        <w:t xml:space="preserve">В рамках решения задачи 1 «Обеспечение проведения мероприятий по благоустройству дворовых территорий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и благоустройство общественных и иных территорий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соответствующего функционального назначения в соответствии с едиными требованиями, исходя из минимального перечня работ по благоустройству» планируется реализовать следующие меры:</w:t>
      </w:r>
    </w:p>
    <w:p w:rsidR="003362E4" w:rsidRPr="00095A45" w:rsidRDefault="003362E4" w:rsidP="004F517B">
      <w:pPr>
        <w:autoSpaceDE w:val="0"/>
        <w:autoSpaceDN w:val="0"/>
        <w:adjustRightInd w:val="0"/>
        <w:spacing w:after="0" w:line="240" w:lineRule="auto"/>
        <w:ind w:firstLine="709"/>
        <w:jc w:val="both"/>
        <w:rPr>
          <w:rFonts w:ascii="Times New Roman" w:hAnsi="Times New Roman"/>
          <w:sz w:val="28"/>
          <w:szCs w:val="28"/>
        </w:rPr>
      </w:pPr>
      <w:r w:rsidRPr="00095A45">
        <w:rPr>
          <w:rFonts w:ascii="Times New Roman" w:hAnsi="Times New Roman"/>
          <w:sz w:val="28"/>
          <w:szCs w:val="28"/>
        </w:rPr>
        <w:t xml:space="preserve">- </w:t>
      </w:r>
      <w:proofErr w:type="gramStart"/>
      <w:r w:rsidRPr="00095A45">
        <w:rPr>
          <w:rFonts w:ascii="Times New Roman" w:hAnsi="Times New Roman"/>
          <w:sz w:val="28"/>
          <w:szCs w:val="28"/>
        </w:rPr>
        <w:t>контроль  за</w:t>
      </w:r>
      <w:proofErr w:type="gramEnd"/>
      <w:r w:rsidRPr="00095A45">
        <w:rPr>
          <w:rFonts w:ascii="Times New Roman" w:hAnsi="Times New Roman"/>
          <w:sz w:val="28"/>
          <w:szCs w:val="28"/>
        </w:rPr>
        <w:t xml:space="preserve"> разработкой,  прохождением  процедуры  общественных обсуждений, утверждением и реализацией органами местного самоуправления муниципальных программ по формированию современной городской среды на 2018-2022 годы, включающих населенные пункты с численностью населения свыше 1000 человек;</w:t>
      </w:r>
    </w:p>
    <w:p w:rsidR="003362E4" w:rsidRPr="00095A45" w:rsidRDefault="003362E4" w:rsidP="004F517B">
      <w:pPr>
        <w:numPr>
          <w:ilvl w:val="0"/>
          <w:numId w:val="46"/>
        </w:numPr>
        <w:autoSpaceDE w:val="0"/>
        <w:autoSpaceDN w:val="0"/>
        <w:adjustRightInd w:val="0"/>
        <w:spacing w:after="0" w:line="240" w:lineRule="auto"/>
        <w:ind w:firstLine="709"/>
        <w:jc w:val="both"/>
        <w:rPr>
          <w:rFonts w:ascii="Times New Roman" w:hAnsi="Times New Roman"/>
          <w:sz w:val="28"/>
          <w:szCs w:val="28"/>
        </w:rPr>
      </w:pPr>
      <w:proofErr w:type="gramStart"/>
      <w:r w:rsidRPr="00095A45">
        <w:rPr>
          <w:rFonts w:ascii="Times New Roman" w:hAnsi="Times New Roman"/>
          <w:sz w:val="28"/>
          <w:szCs w:val="28"/>
        </w:rPr>
        <w:t>контроль за</w:t>
      </w:r>
      <w:proofErr w:type="gramEnd"/>
      <w:r w:rsidRPr="00095A45">
        <w:rPr>
          <w:rFonts w:ascii="Times New Roman" w:hAnsi="Times New Roman"/>
          <w:sz w:val="28"/>
          <w:szCs w:val="28"/>
        </w:rPr>
        <w:t xml:space="preserve"> синхронизацией плани</w:t>
      </w:r>
      <w:r w:rsidR="00095A45">
        <w:rPr>
          <w:rFonts w:ascii="Times New Roman" w:hAnsi="Times New Roman"/>
          <w:sz w:val="28"/>
          <w:szCs w:val="28"/>
        </w:rPr>
        <w:t xml:space="preserve">руемых к принятию муниципальных </w:t>
      </w:r>
      <w:r w:rsidRPr="00095A45">
        <w:rPr>
          <w:rFonts w:ascii="Times New Roman" w:hAnsi="Times New Roman"/>
          <w:sz w:val="28"/>
          <w:szCs w:val="28"/>
        </w:rPr>
        <w:t>программ по формированию современной городской среды на 2018 -2022 годы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w:t>
      </w:r>
    </w:p>
    <w:p w:rsidR="003362E4" w:rsidRPr="00095A45" w:rsidRDefault="003362E4" w:rsidP="004F517B">
      <w:pPr>
        <w:numPr>
          <w:ilvl w:val="0"/>
          <w:numId w:val="46"/>
        </w:numPr>
        <w:autoSpaceDE w:val="0"/>
        <w:autoSpaceDN w:val="0"/>
        <w:adjustRightInd w:val="0"/>
        <w:spacing w:after="0" w:line="240" w:lineRule="auto"/>
        <w:ind w:firstLine="709"/>
        <w:jc w:val="both"/>
        <w:rPr>
          <w:rFonts w:ascii="Times New Roman" w:hAnsi="Times New Roman"/>
          <w:sz w:val="28"/>
          <w:szCs w:val="28"/>
        </w:rPr>
      </w:pPr>
      <w:r w:rsidRPr="00095A45">
        <w:rPr>
          <w:rFonts w:ascii="Times New Roman" w:hAnsi="Times New Roman"/>
          <w:sz w:val="28"/>
          <w:szCs w:val="28"/>
        </w:rPr>
        <w:t>совершенствование нормативной правовой базы в сфере повышения</w:t>
      </w:r>
      <w:r w:rsidRPr="00095A45">
        <w:rPr>
          <w:rFonts w:ascii="Times New Roman" w:hAnsi="Times New Roman"/>
          <w:sz w:val="28"/>
          <w:szCs w:val="28"/>
        </w:rPr>
        <w:br/>
        <w:t>ответственности   за   нарушение   муниципаль</w:t>
      </w:r>
      <w:r w:rsidR="00095A45">
        <w:rPr>
          <w:rFonts w:ascii="Times New Roman" w:hAnsi="Times New Roman"/>
          <w:sz w:val="28"/>
          <w:szCs w:val="28"/>
        </w:rPr>
        <w:t xml:space="preserve">ных   правил   благоустройства, </w:t>
      </w:r>
      <w:r w:rsidRPr="00095A45">
        <w:rPr>
          <w:rFonts w:ascii="Times New Roman" w:hAnsi="Times New Roman"/>
          <w:sz w:val="28"/>
          <w:szCs w:val="28"/>
        </w:rPr>
        <w:t>действующих на территория</w:t>
      </w:r>
      <w:r w:rsidR="00095A45">
        <w:rPr>
          <w:rFonts w:ascii="Times New Roman" w:hAnsi="Times New Roman"/>
          <w:sz w:val="28"/>
          <w:szCs w:val="28"/>
        </w:rPr>
        <w:t xml:space="preserve">х поселений </w:t>
      </w:r>
      <w:proofErr w:type="spellStart"/>
      <w:r w:rsidR="00095A45">
        <w:rPr>
          <w:rFonts w:ascii="Times New Roman" w:hAnsi="Times New Roman"/>
          <w:sz w:val="28"/>
          <w:szCs w:val="28"/>
        </w:rPr>
        <w:t>Корочанского</w:t>
      </w:r>
      <w:proofErr w:type="spellEnd"/>
      <w:r w:rsidR="00095A45">
        <w:rPr>
          <w:rFonts w:ascii="Times New Roman" w:hAnsi="Times New Roman"/>
          <w:sz w:val="28"/>
          <w:szCs w:val="28"/>
        </w:rPr>
        <w:t xml:space="preserve"> района </w:t>
      </w:r>
      <w:r w:rsidRPr="00095A45">
        <w:rPr>
          <w:rFonts w:ascii="Times New Roman" w:hAnsi="Times New Roman"/>
          <w:sz w:val="28"/>
          <w:szCs w:val="28"/>
        </w:rPr>
        <w:t>Белгородской области;</w:t>
      </w:r>
    </w:p>
    <w:p w:rsidR="003362E4" w:rsidRPr="00095A45" w:rsidRDefault="003362E4" w:rsidP="004F517B">
      <w:pPr>
        <w:numPr>
          <w:ilvl w:val="0"/>
          <w:numId w:val="47"/>
        </w:numPr>
        <w:autoSpaceDE w:val="0"/>
        <w:autoSpaceDN w:val="0"/>
        <w:adjustRightInd w:val="0"/>
        <w:spacing w:after="0" w:line="240" w:lineRule="auto"/>
        <w:ind w:firstLine="709"/>
        <w:jc w:val="both"/>
        <w:rPr>
          <w:rFonts w:ascii="Times New Roman" w:hAnsi="Times New Roman"/>
          <w:sz w:val="28"/>
          <w:szCs w:val="28"/>
        </w:rPr>
      </w:pPr>
      <w:r w:rsidRPr="00095A45">
        <w:rPr>
          <w:rFonts w:ascii="Times New Roman" w:hAnsi="Times New Roman"/>
          <w:sz w:val="28"/>
          <w:szCs w:val="28"/>
        </w:rPr>
        <w:lastRenderedPageBreak/>
        <w:t xml:space="preserve">вовлечение   граждан   и   заинтересованных   </w:t>
      </w:r>
      <w:r w:rsidR="00834F82">
        <w:rPr>
          <w:rFonts w:ascii="Times New Roman" w:hAnsi="Times New Roman"/>
          <w:sz w:val="28"/>
          <w:szCs w:val="28"/>
        </w:rPr>
        <w:t xml:space="preserve">организаций   в   процесс </w:t>
      </w:r>
      <w:r w:rsidRPr="00095A45">
        <w:rPr>
          <w:rFonts w:ascii="Times New Roman" w:hAnsi="Times New Roman"/>
          <w:sz w:val="28"/>
          <w:szCs w:val="28"/>
        </w:rPr>
        <w:t xml:space="preserve">обсуждения    проекта    муниципальной    программы,     а    также    </w:t>
      </w:r>
      <w:r w:rsidR="00834F82">
        <w:rPr>
          <w:rFonts w:ascii="Times New Roman" w:hAnsi="Times New Roman"/>
          <w:sz w:val="28"/>
          <w:szCs w:val="28"/>
        </w:rPr>
        <w:t xml:space="preserve">проектов </w:t>
      </w:r>
      <w:r w:rsidRPr="00095A45">
        <w:rPr>
          <w:rFonts w:ascii="Times New Roman" w:hAnsi="Times New Roman"/>
          <w:sz w:val="28"/>
          <w:szCs w:val="28"/>
        </w:rPr>
        <w:t>благоустройства дворовых территорий;</w:t>
      </w:r>
    </w:p>
    <w:p w:rsidR="003362E4" w:rsidRPr="00095A45" w:rsidRDefault="003362E4" w:rsidP="004F517B">
      <w:pPr>
        <w:numPr>
          <w:ilvl w:val="0"/>
          <w:numId w:val="47"/>
        </w:numPr>
        <w:autoSpaceDE w:val="0"/>
        <w:autoSpaceDN w:val="0"/>
        <w:adjustRightInd w:val="0"/>
        <w:spacing w:after="0" w:line="240" w:lineRule="auto"/>
        <w:ind w:firstLine="709"/>
        <w:jc w:val="both"/>
        <w:rPr>
          <w:rFonts w:ascii="Times New Roman" w:hAnsi="Times New Roman"/>
          <w:sz w:val="28"/>
          <w:szCs w:val="28"/>
        </w:rPr>
      </w:pPr>
      <w:proofErr w:type="gramStart"/>
      <w:r w:rsidRPr="00095A45">
        <w:rPr>
          <w:rFonts w:ascii="Times New Roman" w:hAnsi="Times New Roman"/>
          <w:sz w:val="28"/>
          <w:szCs w:val="28"/>
        </w:rPr>
        <w:t>разработка   и   утверждение   нормативного    правового   документа,</w:t>
      </w:r>
      <w:r w:rsidRPr="00095A45">
        <w:rPr>
          <w:rFonts w:ascii="Times New Roman" w:hAnsi="Times New Roman"/>
          <w:sz w:val="28"/>
          <w:szCs w:val="28"/>
        </w:rPr>
        <w:br/>
        <w:t xml:space="preserve">регламентирующего    порядок    проведения    инвентаризации    дворовых    </w:t>
      </w:r>
      <w:r w:rsidR="00834F82">
        <w:rPr>
          <w:rFonts w:ascii="Times New Roman" w:hAnsi="Times New Roman"/>
          <w:sz w:val="28"/>
          <w:szCs w:val="28"/>
        </w:rPr>
        <w:t xml:space="preserve">и </w:t>
      </w:r>
      <w:r w:rsidRPr="00095A45">
        <w:rPr>
          <w:rFonts w:ascii="Times New Roman" w:hAnsi="Times New Roman"/>
          <w:sz w:val="28"/>
          <w:szCs w:val="28"/>
        </w:rPr>
        <w:t>общественных территорий  (с учетом их  физ</w:t>
      </w:r>
      <w:r w:rsidR="00834F82">
        <w:rPr>
          <w:rFonts w:ascii="Times New Roman" w:hAnsi="Times New Roman"/>
          <w:sz w:val="28"/>
          <w:szCs w:val="28"/>
        </w:rPr>
        <w:t xml:space="preserve">ического  состояния),  объектов </w:t>
      </w:r>
      <w:r w:rsidRPr="00095A45">
        <w:rPr>
          <w:rFonts w:ascii="Times New Roman" w:hAnsi="Times New Roman"/>
          <w:sz w:val="28"/>
          <w:szCs w:val="28"/>
        </w:rPr>
        <w:t xml:space="preserve">недвижимого имущества (включая объекты </w:t>
      </w:r>
      <w:r w:rsidR="00834F82">
        <w:rPr>
          <w:rFonts w:ascii="Times New Roman" w:hAnsi="Times New Roman"/>
          <w:sz w:val="28"/>
          <w:szCs w:val="28"/>
        </w:rPr>
        <w:t xml:space="preserve">незавершенного строительства) и </w:t>
      </w:r>
      <w:r w:rsidRPr="00095A45">
        <w:rPr>
          <w:rFonts w:ascii="Times New Roman" w:hAnsi="Times New Roman"/>
          <w:sz w:val="28"/>
          <w:szCs w:val="28"/>
        </w:rPr>
        <w:t>земельных участков, находящихс</w:t>
      </w:r>
      <w:r w:rsidR="00834F82">
        <w:rPr>
          <w:rFonts w:ascii="Times New Roman" w:hAnsi="Times New Roman"/>
          <w:sz w:val="28"/>
          <w:szCs w:val="28"/>
        </w:rPr>
        <w:t xml:space="preserve">я в собственности (пользовании) юридических </w:t>
      </w:r>
      <w:r w:rsidRPr="00095A45">
        <w:rPr>
          <w:rFonts w:ascii="Times New Roman" w:hAnsi="Times New Roman"/>
          <w:sz w:val="28"/>
          <w:szCs w:val="28"/>
        </w:rPr>
        <w:t xml:space="preserve">лиц  и  индивидуальных     предпринимателей,     уровня благоустройства индивидуальных жилых домов и земельных участков, предоставленных для их размещения, </w:t>
      </w:r>
      <w:r w:rsidR="00834F82">
        <w:rPr>
          <w:rFonts w:ascii="Times New Roman" w:hAnsi="Times New Roman"/>
          <w:sz w:val="28"/>
          <w:szCs w:val="28"/>
        </w:rPr>
        <w:t xml:space="preserve">на </w:t>
      </w:r>
      <w:r w:rsidRPr="00095A45">
        <w:rPr>
          <w:rFonts w:ascii="Times New Roman" w:hAnsi="Times New Roman"/>
          <w:sz w:val="28"/>
          <w:szCs w:val="28"/>
        </w:rPr>
        <w:t xml:space="preserve">территории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w:t>
      </w:r>
      <w:proofErr w:type="gramEnd"/>
    </w:p>
    <w:p w:rsidR="003362E4" w:rsidRPr="00095A45" w:rsidRDefault="003362E4" w:rsidP="009F15EB">
      <w:pPr>
        <w:autoSpaceDE w:val="0"/>
        <w:autoSpaceDN w:val="0"/>
        <w:adjustRightInd w:val="0"/>
        <w:spacing w:after="0" w:line="240" w:lineRule="auto"/>
        <w:ind w:firstLine="709"/>
        <w:jc w:val="both"/>
        <w:rPr>
          <w:rFonts w:ascii="Times New Roman" w:hAnsi="Times New Roman"/>
          <w:sz w:val="28"/>
          <w:szCs w:val="28"/>
        </w:rPr>
      </w:pPr>
      <w:proofErr w:type="gramStart"/>
      <w:r w:rsidRPr="00095A45">
        <w:rPr>
          <w:rFonts w:ascii="Times New Roman" w:hAnsi="Times New Roman"/>
          <w:sz w:val="28"/>
          <w:szCs w:val="28"/>
        </w:rPr>
        <w:t xml:space="preserve">Реализация данных мероприятий позволит обеспечить улучшение организационных и экономических условий осуществления мероприятий по благоустройству дворовых территорий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и благоустройство общественных и иных территорий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соответствую</w:t>
      </w:r>
      <w:r w:rsidR="00834F82">
        <w:rPr>
          <w:rFonts w:ascii="Times New Roman" w:hAnsi="Times New Roman"/>
          <w:sz w:val="28"/>
          <w:szCs w:val="28"/>
        </w:rPr>
        <w:t>щего функционального назначения,</w:t>
      </w:r>
      <w:r w:rsidRPr="00095A45">
        <w:rPr>
          <w:rFonts w:ascii="Times New Roman" w:hAnsi="Times New Roman"/>
          <w:sz w:val="28"/>
          <w:szCs w:val="28"/>
        </w:rPr>
        <w:t xml:space="preserve"> повысить      информированность      граждан      и заинтересованных лиц о реализуемых в районе проектах и созданной инфраструктуре, повысить эффективность работы органов государственной власти и органов местного самоуправления в сфере регулирования и развития деятельности по</w:t>
      </w:r>
      <w:proofErr w:type="gramEnd"/>
      <w:r w:rsidRPr="00095A45">
        <w:rPr>
          <w:rFonts w:ascii="Times New Roman" w:hAnsi="Times New Roman"/>
          <w:sz w:val="28"/>
          <w:szCs w:val="28"/>
        </w:rPr>
        <w:t xml:space="preserve"> формированию современной городской среды.</w:t>
      </w:r>
    </w:p>
    <w:p w:rsidR="003362E4" w:rsidRPr="00095A45" w:rsidRDefault="003362E4" w:rsidP="009F15EB">
      <w:pPr>
        <w:autoSpaceDE w:val="0"/>
        <w:autoSpaceDN w:val="0"/>
        <w:adjustRightInd w:val="0"/>
        <w:spacing w:after="0" w:line="240" w:lineRule="auto"/>
        <w:ind w:firstLine="709"/>
        <w:jc w:val="both"/>
        <w:rPr>
          <w:rFonts w:ascii="Times New Roman" w:hAnsi="Times New Roman"/>
          <w:sz w:val="28"/>
          <w:szCs w:val="28"/>
        </w:rPr>
      </w:pPr>
      <w:r w:rsidRPr="00095A45">
        <w:rPr>
          <w:rFonts w:ascii="Times New Roman" w:hAnsi="Times New Roman"/>
          <w:sz w:val="28"/>
          <w:szCs w:val="28"/>
        </w:rPr>
        <w:t>Достижение цели и решение задачи намечается за счет реализации одного основного мероприятия и комплекса мер по нормативно-правовому регулированию.</w:t>
      </w:r>
    </w:p>
    <w:p w:rsidR="003362E4" w:rsidRPr="00095A45" w:rsidRDefault="003362E4" w:rsidP="00CE784B">
      <w:pPr>
        <w:autoSpaceDE w:val="0"/>
        <w:autoSpaceDN w:val="0"/>
        <w:adjustRightInd w:val="0"/>
        <w:spacing w:after="0" w:line="240" w:lineRule="auto"/>
        <w:ind w:firstLine="709"/>
        <w:jc w:val="both"/>
        <w:rPr>
          <w:rFonts w:ascii="Times New Roman" w:hAnsi="Times New Roman"/>
          <w:sz w:val="28"/>
          <w:szCs w:val="28"/>
        </w:rPr>
      </w:pPr>
      <w:proofErr w:type="gramStart"/>
      <w:r w:rsidRPr="00095A45">
        <w:rPr>
          <w:rFonts w:ascii="Times New Roman" w:hAnsi="Times New Roman"/>
          <w:sz w:val="28"/>
          <w:szCs w:val="28"/>
        </w:rPr>
        <w:t>В рамках выполнения основного мероприятия предусмотрены финансовое и (или) трудовое участие (субботники, участие в строительных работах – установка уличной мебели, окрашивание элементов благоустройства, участие в озеленении – высадка растений, создание клумб, уборка территории, доля которых не менее 3% от общей стоимости работ)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(заинтересованные лица), а</w:t>
      </w:r>
      <w:proofErr w:type="gramEnd"/>
      <w:r w:rsidRPr="00095A45">
        <w:rPr>
          <w:rFonts w:ascii="Times New Roman" w:hAnsi="Times New Roman"/>
          <w:sz w:val="28"/>
          <w:szCs w:val="28"/>
        </w:rPr>
        <w:t xml:space="preserve"> также привлечение студенческих строительных отрядов в рамках выполнения минимального, дополнительного перечней работ по благоустройству.</w:t>
      </w:r>
    </w:p>
    <w:p w:rsidR="003362E4" w:rsidRDefault="003362E4" w:rsidP="000D76DF">
      <w:pPr>
        <w:autoSpaceDE w:val="0"/>
        <w:autoSpaceDN w:val="0"/>
        <w:adjustRightInd w:val="0"/>
        <w:spacing w:after="0" w:line="240" w:lineRule="auto"/>
        <w:ind w:firstLine="709"/>
        <w:jc w:val="both"/>
        <w:rPr>
          <w:rFonts w:ascii="Times New Roman" w:hAnsi="Times New Roman"/>
          <w:sz w:val="28"/>
          <w:szCs w:val="28"/>
        </w:rPr>
      </w:pPr>
      <w:proofErr w:type="gramStart"/>
      <w:r w:rsidRPr="00095A45">
        <w:rPr>
          <w:rFonts w:ascii="Times New Roman" w:hAnsi="Times New Roman"/>
          <w:sz w:val="28"/>
          <w:szCs w:val="28"/>
        </w:rPr>
        <w:t xml:space="preserve">Реализация данных мероприятий позволит обеспечить улучшение организационных и экономических условий осуществления мероприятий </w:t>
      </w:r>
      <w:r w:rsidRPr="00095A45">
        <w:rPr>
          <w:rFonts w:ascii="Times New Roman" w:hAnsi="Times New Roman"/>
          <w:sz w:val="28"/>
          <w:szCs w:val="28"/>
        </w:rPr>
        <w:br/>
        <w:t xml:space="preserve">по благоустройству дворовых территорий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повысить информированность граждан и заинтересованных лиц о реализуемых в </w:t>
      </w:r>
      <w:proofErr w:type="spellStart"/>
      <w:r w:rsidRPr="00095A45">
        <w:rPr>
          <w:rFonts w:ascii="Times New Roman" w:hAnsi="Times New Roman"/>
          <w:sz w:val="28"/>
          <w:szCs w:val="28"/>
        </w:rPr>
        <w:t>Корочанском</w:t>
      </w:r>
      <w:proofErr w:type="spellEnd"/>
      <w:r w:rsidRPr="00095A45">
        <w:rPr>
          <w:rFonts w:ascii="Times New Roman" w:hAnsi="Times New Roman"/>
          <w:sz w:val="28"/>
          <w:szCs w:val="28"/>
        </w:rPr>
        <w:t xml:space="preserve"> районе проектах и созданной инфраструктуре, повысить эффективность работы органов местного самоуправления в сфере регулирования и развития деятельности в сфере формирования современной городской среды.</w:t>
      </w:r>
      <w:proofErr w:type="gramEnd"/>
    </w:p>
    <w:p w:rsidR="00834F82" w:rsidRPr="00095A45" w:rsidRDefault="00834F82" w:rsidP="000D76DF">
      <w:pPr>
        <w:autoSpaceDE w:val="0"/>
        <w:autoSpaceDN w:val="0"/>
        <w:adjustRightInd w:val="0"/>
        <w:spacing w:after="0" w:line="240" w:lineRule="auto"/>
        <w:ind w:firstLine="709"/>
        <w:jc w:val="both"/>
        <w:rPr>
          <w:rFonts w:ascii="Times New Roman" w:hAnsi="Times New Roman"/>
          <w:sz w:val="28"/>
          <w:szCs w:val="28"/>
        </w:rPr>
      </w:pPr>
    </w:p>
    <w:p w:rsidR="003362E4" w:rsidRPr="00095A45" w:rsidRDefault="003362E4" w:rsidP="000D76DF">
      <w:pPr>
        <w:autoSpaceDE w:val="0"/>
        <w:autoSpaceDN w:val="0"/>
        <w:adjustRightInd w:val="0"/>
        <w:spacing w:after="0" w:line="240" w:lineRule="auto"/>
        <w:ind w:firstLine="709"/>
        <w:jc w:val="both"/>
        <w:rPr>
          <w:rFonts w:ascii="Times New Roman" w:hAnsi="Times New Roman"/>
          <w:sz w:val="28"/>
          <w:szCs w:val="28"/>
        </w:rPr>
      </w:pPr>
    </w:p>
    <w:p w:rsidR="003362E4" w:rsidRPr="00095A45" w:rsidRDefault="003362E4" w:rsidP="000D76DF">
      <w:pPr>
        <w:pStyle w:val="a6"/>
        <w:spacing w:after="0" w:line="240" w:lineRule="auto"/>
        <w:ind w:left="1069" w:firstLine="709"/>
        <w:rPr>
          <w:rFonts w:ascii="Times New Roman" w:hAnsi="Times New Roman"/>
          <w:sz w:val="28"/>
          <w:szCs w:val="28"/>
        </w:rPr>
      </w:pPr>
    </w:p>
    <w:p w:rsidR="003362E4" w:rsidRPr="00095A45" w:rsidRDefault="003362E4" w:rsidP="000D76DF">
      <w:pPr>
        <w:autoSpaceDE w:val="0"/>
        <w:autoSpaceDN w:val="0"/>
        <w:adjustRightInd w:val="0"/>
        <w:spacing w:after="0" w:line="240" w:lineRule="auto"/>
        <w:ind w:firstLine="709"/>
        <w:jc w:val="center"/>
        <w:outlineLvl w:val="0"/>
        <w:rPr>
          <w:rFonts w:ascii="Times New Roman" w:hAnsi="Times New Roman"/>
          <w:b/>
          <w:sz w:val="28"/>
          <w:szCs w:val="28"/>
        </w:rPr>
      </w:pPr>
      <w:r w:rsidRPr="00095A45">
        <w:rPr>
          <w:rFonts w:ascii="Times New Roman" w:hAnsi="Times New Roman"/>
          <w:b/>
          <w:sz w:val="28"/>
          <w:szCs w:val="28"/>
        </w:rPr>
        <w:t>4. Прогноз конечных результатов подпрограммы 1.</w:t>
      </w:r>
    </w:p>
    <w:p w:rsidR="003362E4" w:rsidRPr="00095A45" w:rsidRDefault="003362E4" w:rsidP="000D76DF">
      <w:pPr>
        <w:autoSpaceDE w:val="0"/>
        <w:autoSpaceDN w:val="0"/>
        <w:adjustRightInd w:val="0"/>
        <w:spacing w:after="0" w:line="240" w:lineRule="auto"/>
        <w:ind w:firstLine="709"/>
        <w:jc w:val="center"/>
        <w:rPr>
          <w:rFonts w:ascii="Times New Roman" w:hAnsi="Times New Roman"/>
          <w:b/>
          <w:sz w:val="28"/>
          <w:szCs w:val="28"/>
        </w:rPr>
      </w:pPr>
      <w:r w:rsidRPr="00095A45">
        <w:rPr>
          <w:rFonts w:ascii="Times New Roman" w:hAnsi="Times New Roman"/>
          <w:b/>
          <w:sz w:val="28"/>
          <w:szCs w:val="28"/>
        </w:rPr>
        <w:t>Перечень показателей подпрограммы 1</w:t>
      </w:r>
    </w:p>
    <w:p w:rsidR="003362E4" w:rsidRPr="00095A45" w:rsidRDefault="003362E4" w:rsidP="000D76DF">
      <w:pPr>
        <w:autoSpaceDE w:val="0"/>
        <w:autoSpaceDN w:val="0"/>
        <w:adjustRightInd w:val="0"/>
        <w:spacing w:after="0" w:line="240" w:lineRule="auto"/>
        <w:ind w:firstLine="709"/>
        <w:jc w:val="center"/>
        <w:rPr>
          <w:rFonts w:ascii="Times New Roman" w:hAnsi="Times New Roman"/>
          <w:sz w:val="28"/>
          <w:szCs w:val="28"/>
        </w:rPr>
      </w:pPr>
    </w:p>
    <w:p w:rsidR="003362E4" w:rsidRPr="00095A45" w:rsidRDefault="003362E4" w:rsidP="000D76DF">
      <w:pPr>
        <w:autoSpaceDE w:val="0"/>
        <w:autoSpaceDN w:val="0"/>
        <w:adjustRightInd w:val="0"/>
        <w:spacing w:after="0" w:line="240" w:lineRule="auto"/>
        <w:ind w:firstLine="709"/>
        <w:jc w:val="both"/>
        <w:rPr>
          <w:rFonts w:ascii="Times New Roman" w:hAnsi="Times New Roman"/>
          <w:sz w:val="28"/>
          <w:szCs w:val="28"/>
        </w:rPr>
      </w:pPr>
      <w:r w:rsidRPr="00095A45">
        <w:rPr>
          <w:rFonts w:ascii="Times New Roman" w:hAnsi="Times New Roman"/>
          <w:sz w:val="28"/>
          <w:szCs w:val="28"/>
        </w:rPr>
        <w:t xml:space="preserve">В результате реализации подпрограммы 1 к </w:t>
      </w:r>
      <w:r w:rsidR="00055FB2" w:rsidRPr="00095A45">
        <w:rPr>
          <w:rFonts w:ascii="Times New Roman" w:hAnsi="Times New Roman"/>
          <w:sz w:val="28"/>
          <w:szCs w:val="28"/>
        </w:rPr>
        <w:t xml:space="preserve">концу </w:t>
      </w:r>
      <w:r w:rsidRPr="00095A45">
        <w:rPr>
          <w:rFonts w:ascii="Times New Roman" w:hAnsi="Times New Roman"/>
          <w:sz w:val="28"/>
          <w:szCs w:val="28"/>
        </w:rPr>
        <w:t>2022 году планируется достижение следующих конечных результатов:</w:t>
      </w:r>
    </w:p>
    <w:p w:rsidR="00055FB2" w:rsidRPr="00095A45" w:rsidRDefault="00055FB2" w:rsidP="00055FB2">
      <w:pPr>
        <w:autoSpaceDE w:val="0"/>
        <w:autoSpaceDN w:val="0"/>
        <w:adjustRightInd w:val="0"/>
        <w:spacing w:after="0" w:line="240" w:lineRule="auto"/>
        <w:ind w:firstLine="709"/>
        <w:jc w:val="both"/>
        <w:rPr>
          <w:rFonts w:ascii="Times New Roman" w:hAnsi="Times New Roman"/>
          <w:sz w:val="28"/>
          <w:szCs w:val="28"/>
        </w:rPr>
      </w:pPr>
      <w:r w:rsidRPr="00095A45">
        <w:rPr>
          <w:rFonts w:ascii="Times New Roman" w:hAnsi="Times New Roman"/>
          <w:sz w:val="28"/>
          <w:szCs w:val="28"/>
        </w:rPr>
        <w:t xml:space="preserve">- благоустройство дворовых и общественных территорий поселений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с участием </w:t>
      </w:r>
      <w:r w:rsidR="00273D33" w:rsidRPr="00834F82">
        <w:rPr>
          <w:rFonts w:ascii="Times New Roman" w:hAnsi="Times New Roman"/>
          <w:sz w:val="28"/>
          <w:szCs w:val="28"/>
        </w:rPr>
        <w:t>не менее 1</w:t>
      </w:r>
      <w:r w:rsidRPr="00834F82">
        <w:rPr>
          <w:rFonts w:ascii="Times New Roman" w:hAnsi="Times New Roman"/>
          <w:sz w:val="28"/>
          <w:szCs w:val="28"/>
        </w:rPr>
        <w:t>5 человек</w:t>
      </w:r>
      <w:r w:rsidRPr="00095A45">
        <w:rPr>
          <w:rFonts w:ascii="Times New Roman" w:hAnsi="Times New Roman"/>
          <w:sz w:val="28"/>
          <w:szCs w:val="28"/>
        </w:rPr>
        <w:t xml:space="preserve"> из числа студенческих строительных отрядов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к концу 2022 году;</w:t>
      </w:r>
    </w:p>
    <w:p w:rsidR="003362E4" w:rsidRDefault="00055FB2" w:rsidP="00055FB2">
      <w:pPr>
        <w:autoSpaceDE w:val="0"/>
        <w:autoSpaceDN w:val="0"/>
        <w:adjustRightInd w:val="0"/>
        <w:spacing w:after="0" w:line="240" w:lineRule="auto"/>
        <w:ind w:firstLine="709"/>
        <w:jc w:val="both"/>
        <w:rPr>
          <w:rFonts w:ascii="Times New Roman" w:hAnsi="Times New Roman"/>
          <w:sz w:val="28"/>
          <w:szCs w:val="28"/>
        </w:rPr>
      </w:pPr>
      <w:r w:rsidRPr="00095A45">
        <w:rPr>
          <w:rFonts w:ascii="Times New Roman" w:hAnsi="Times New Roman"/>
          <w:sz w:val="28"/>
          <w:szCs w:val="28"/>
        </w:rPr>
        <w:t xml:space="preserve">- благоустройство к 2022 году не менее 80 % дворовых и общественных территорий поселений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произведённое с трудовым участием граждан, заинтересованных </w:t>
      </w:r>
      <w:proofErr w:type="spellStart"/>
      <w:r w:rsidRPr="00095A45">
        <w:rPr>
          <w:rFonts w:ascii="Times New Roman" w:hAnsi="Times New Roman"/>
          <w:sz w:val="28"/>
          <w:szCs w:val="28"/>
        </w:rPr>
        <w:t>организаций</w:t>
      </w:r>
      <w:proofErr w:type="gramStart"/>
      <w:r w:rsidRPr="00095A45">
        <w:rPr>
          <w:rFonts w:ascii="Times New Roman" w:hAnsi="Times New Roman"/>
          <w:sz w:val="28"/>
          <w:szCs w:val="28"/>
        </w:rPr>
        <w:t>.</w:t>
      </w:r>
      <w:r w:rsidR="003362E4" w:rsidRPr="00095A45">
        <w:rPr>
          <w:rFonts w:ascii="Times New Roman" w:hAnsi="Times New Roman"/>
          <w:sz w:val="28"/>
          <w:szCs w:val="28"/>
        </w:rPr>
        <w:t>С</w:t>
      </w:r>
      <w:proofErr w:type="gramEnd"/>
      <w:r w:rsidR="003362E4" w:rsidRPr="00095A45">
        <w:rPr>
          <w:rFonts w:ascii="Times New Roman" w:hAnsi="Times New Roman"/>
          <w:sz w:val="28"/>
          <w:szCs w:val="28"/>
        </w:rPr>
        <w:t>ведения</w:t>
      </w:r>
      <w:proofErr w:type="spellEnd"/>
      <w:r w:rsidR="003362E4" w:rsidRPr="00095A45">
        <w:rPr>
          <w:rFonts w:ascii="Times New Roman" w:hAnsi="Times New Roman"/>
          <w:sz w:val="28"/>
          <w:szCs w:val="28"/>
        </w:rPr>
        <w:t xml:space="preserve"> о динамике значений показателей конечного и непосредственного результатов представлены в </w:t>
      </w:r>
      <w:hyperlink r:id="rId16" w:history="1">
        <w:r w:rsidR="003362E4" w:rsidRPr="00095A45">
          <w:rPr>
            <w:rFonts w:ascii="Times New Roman" w:hAnsi="Times New Roman"/>
            <w:sz w:val="28"/>
            <w:szCs w:val="28"/>
          </w:rPr>
          <w:t xml:space="preserve">приложении № </w:t>
        </w:r>
      </w:hyperlink>
      <w:r w:rsidR="003362E4" w:rsidRPr="00095A45">
        <w:rPr>
          <w:rFonts w:ascii="Times New Roman" w:hAnsi="Times New Roman"/>
          <w:sz w:val="28"/>
          <w:szCs w:val="28"/>
        </w:rPr>
        <w:t>1 к Муниципальной программе.</w:t>
      </w:r>
    </w:p>
    <w:p w:rsidR="00834F82" w:rsidRPr="00095A45" w:rsidRDefault="00834F82" w:rsidP="00055FB2">
      <w:pPr>
        <w:autoSpaceDE w:val="0"/>
        <w:autoSpaceDN w:val="0"/>
        <w:adjustRightInd w:val="0"/>
        <w:spacing w:after="0" w:line="240" w:lineRule="auto"/>
        <w:ind w:firstLine="709"/>
        <w:jc w:val="both"/>
        <w:rPr>
          <w:rFonts w:ascii="Times New Roman" w:hAnsi="Times New Roman"/>
          <w:sz w:val="28"/>
          <w:szCs w:val="28"/>
        </w:rPr>
      </w:pPr>
    </w:p>
    <w:p w:rsidR="003362E4" w:rsidRPr="00095A45" w:rsidRDefault="003362E4" w:rsidP="000D76DF">
      <w:pPr>
        <w:autoSpaceDE w:val="0"/>
        <w:autoSpaceDN w:val="0"/>
        <w:adjustRightInd w:val="0"/>
        <w:spacing w:after="0" w:line="240" w:lineRule="auto"/>
        <w:jc w:val="center"/>
        <w:outlineLvl w:val="0"/>
        <w:rPr>
          <w:rFonts w:ascii="Times New Roman" w:hAnsi="Times New Roman"/>
          <w:b/>
          <w:sz w:val="28"/>
          <w:szCs w:val="28"/>
        </w:rPr>
      </w:pPr>
      <w:r w:rsidRPr="00095A45">
        <w:rPr>
          <w:rFonts w:ascii="Times New Roman" w:hAnsi="Times New Roman"/>
          <w:b/>
          <w:sz w:val="28"/>
          <w:szCs w:val="28"/>
        </w:rPr>
        <w:t xml:space="preserve">5. </w:t>
      </w:r>
      <w:proofErr w:type="gramStart"/>
      <w:r w:rsidRPr="00095A45">
        <w:rPr>
          <w:rFonts w:ascii="Times New Roman" w:hAnsi="Times New Roman"/>
          <w:b/>
          <w:sz w:val="28"/>
          <w:szCs w:val="28"/>
        </w:rPr>
        <w:t>Ресурсное обеспечение подпрограммы 1 (в разрезе главных</w:t>
      </w:r>
      <w:proofErr w:type="gramEnd"/>
    </w:p>
    <w:p w:rsidR="003362E4" w:rsidRPr="00095A45" w:rsidRDefault="003362E4" w:rsidP="000D76DF">
      <w:pPr>
        <w:autoSpaceDE w:val="0"/>
        <w:autoSpaceDN w:val="0"/>
        <w:adjustRightInd w:val="0"/>
        <w:spacing w:after="0" w:line="240" w:lineRule="auto"/>
        <w:jc w:val="center"/>
        <w:rPr>
          <w:rFonts w:ascii="Times New Roman" w:hAnsi="Times New Roman"/>
          <w:b/>
          <w:sz w:val="28"/>
          <w:szCs w:val="28"/>
        </w:rPr>
      </w:pPr>
      <w:r w:rsidRPr="00095A45">
        <w:rPr>
          <w:rFonts w:ascii="Times New Roman" w:hAnsi="Times New Roman"/>
          <w:b/>
          <w:sz w:val="28"/>
          <w:szCs w:val="28"/>
        </w:rPr>
        <w:t>распорядителей средств муниципального бюджета, основных</w:t>
      </w:r>
    </w:p>
    <w:p w:rsidR="003362E4" w:rsidRPr="00095A45" w:rsidRDefault="003362E4" w:rsidP="000D76DF">
      <w:pPr>
        <w:autoSpaceDE w:val="0"/>
        <w:autoSpaceDN w:val="0"/>
        <w:adjustRightInd w:val="0"/>
        <w:spacing w:after="0" w:line="240" w:lineRule="auto"/>
        <w:jc w:val="center"/>
        <w:rPr>
          <w:rFonts w:ascii="Times New Roman" w:hAnsi="Times New Roman"/>
          <w:b/>
          <w:sz w:val="28"/>
          <w:szCs w:val="28"/>
        </w:rPr>
      </w:pPr>
      <w:r w:rsidRPr="00095A45">
        <w:rPr>
          <w:rFonts w:ascii="Times New Roman" w:hAnsi="Times New Roman"/>
          <w:b/>
          <w:sz w:val="28"/>
          <w:szCs w:val="28"/>
        </w:rPr>
        <w:t>мероприятий, а также по годам реализации подпрограммы)</w:t>
      </w:r>
    </w:p>
    <w:p w:rsidR="003362E4" w:rsidRPr="00095A45" w:rsidRDefault="003362E4" w:rsidP="000D76DF">
      <w:pPr>
        <w:autoSpaceDE w:val="0"/>
        <w:autoSpaceDN w:val="0"/>
        <w:adjustRightInd w:val="0"/>
        <w:spacing w:after="0" w:line="240" w:lineRule="auto"/>
        <w:jc w:val="both"/>
        <w:rPr>
          <w:rFonts w:ascii="Times New Roman" w:hAnsi="Times New Roman"/>
          <w:sz w:val="28"/>
          <w:szCs w:val="28"/>
        </w:rPr>
      </w:pPr>
    </w:p>
    <w:p w:rsidR="003362E4" w:rsidRPr="00095A45" w:rsidRDefault="003362E4" w:rsidP="007C3E3D">
      <w:pPr>
        <w:autoSpaceDE w:val="0"/>
        <w:autoSpaceDN w:val="0"/>
        <w:adjustRightInd w:val="0"/>
        <w:spacing w:after="0" w:line="240" w:lineRule="auto"/>
        <w:ind w:firstLine="709"/>
        <w:jc w:val="both"/>
        <w:rPr>
          <w:rFonts w:ascii="Times New Roman" w:hAnsi="Times New Roman"/>
          <w:sz w:val="28"/>
          <w:szCs w:val="28"/>
        </w:rPr>
      </w:pPr>
      <w:r w:rsidRPr="00095A45">
        <w:rPr>
          <w:rFonts w:ascii="Times New Roman" w:hAnsi="Times New Roman"/>
          <w:sz w:val="28"/>
          <w:szCs w:val="28"/>
        </w:rPr>
        <w:t>Планируемые объемы финансирования подпрограммы 1 в разрезе источников финансирования по годам реализации представлены в таблице 4.</w:t>
      </w:r>
    </w:p>
    <w:p w:rsidR="00055FB2" w:rsidRPr="00095A45" w:rsidRDefault="00055FB2" w:rsidP="007C3E3D">
      <w:pPr>
        <w:autoSpaceDE w:val="0"/>
        <w:autoSpaceDN w:val="0"/>
        <w:adjustRightInd w:val="0"/>
        <w:spacing w:after="0" w:line="240" w:lineRule="auto"/>
        <w:ind w:firstLine="709"/>
        <w:jc w:val="both"/>
        <w:rPr>
          <w:rFonts w:ascii="Times New Roman" w:hAnsi="Times New Roman"/>
          <w:sz w:val="28"/>
          <w:szCs w:val="28"/>
        </w:rPr>
      </w:pPr>
    </w:p>
    <w:p w:rsidR="003362E4" w:rsidRDefault="00834F82" w:rsidP="00834F82">
      <w:pPr>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Таблица 4</w:t>
      </w:r>
    </w:p>
    <w:p w:rsidR="00834F82" w:rsidRPr="00056E22" w:rsidRDefault="00834F82" w:rsidP="00834F82">
      <w:pPr>
        <w:autoSpaceDE w:val="0"/>
        <w:autoSpaceDN w:val="0"/>
        <w:adjustRightInd w:val="0"/>
        <w:spacing w:after="0" w:line="240" w:lineRule="auto"/>
        <w:jc w:val="right"/>
        <w:outlineLvl w:val="1"/>
        <w:rPr>
          <w:rFonts w:ascii="Times New Roman" w:hAnsi="Times New Roman"/>
          <w:sz w:val="28"/>
          <w:szCs w:val="28"/>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843"/>
        <w:gridCol w:w="1417"/>
        <w:gridCol w:w="2127"/>
        <w:gridCol w:w="1559"/>
        <w:gridCol w:w="1276"/>
      </w:tblGrid>
      <w:tr w:rsidR="003362E4" w:rsidRPr="00056E22" w:rsidTr="00834F82">
        <w:tc>
          <w:tcPr>
            <w:tcW w:w="1276" w:type="dxa"/>
            <w:vMerge w:val="restart"/>
          </w:tcPr>
          <w:p w:rsidR="003362E4" w:rsidRPr="00056E22" w:rsidRDefault="003362E4" w:rsidP="00E43253">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Годы</w:t>
            </w:r>
          </w:p>
        </w:tc>
        <w:tc>
          <w:tcPr>
            <w:tcW w:w="8222" w:type="dxa"/>
            <w:gridSpan w:val="5"/>
          </w:tcPr>
          <w:p w:rsidR="003362E4" w:rsidRPr="00056E22" w:rsidRDefault="003362E4" w:rsidP="00E43253">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 xml:space="preserve">Источники финансирования, </w:t>
            </w:r>
            <w:r w:rsidRPr="00055FB2">
              <w:rPr>
                <w:rFonts w:ascii="Times New Roman" w:hAnsi="Times New Roman"/>
                <w:b/>
                <w:sz w:val="24"/>
                <w:szCs w:val="24"/>
              </w:rPr>
              <w:t>тыс. руб.</w:t>
            </w:r>
          </w:p>
        </w:tc>
      </w:tr>
      <w:tr w:rsidR="003362E4" w:rsidRPr="00056E22" w:rsidTr="00834F82">
        <w:tc>
          <w:tcPr>
            <w:tcW w:w="1276" w:type="dxa"/>
            <w:vMerge/>
          </w:tcPr>
          <w:p w:rsidR="003362E4" w:rsidRPr="00056E22" w:rsidRDefault="003362E4" w:rsidP="00E43253">
            <w:pPr>
              <w:pStyle w:val="a6"/>
              <w:spacing w:after="0" w:line="240" w:lineRule="auto"/>
              <w:ind w:left="0"/>
              <w:jc w:val="center"/>
              <w:rPr>
                <w:rFonts w:ascii="Times New Roman" w:hAnsi="Times New Roman"/>
                <w:b/>
                <w:sz w:val="24"/>
                <w:szCs w:val="24"/>
              </w:rPr>
            </w:pPr>
          </w:p>
        </w:tc>
        <w:tc>
          <w:tcPr>
            <w:tcW w:w="1843" w:type="dxa"/>
          </w:tcPr>
          <w:p w:rsidR="003362E4" w:rsidRPr="00056E22" w:rsidRDefault="003362E4" w:rsidP="00E43253">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Федеральный бюджет</w:t>
            </w:r>
          </w:p>
        </w:tc>
        <w:tc>
          <w:tcPr>
            <w:tcW w:w="1417" w:type="dxa"/>
          </w:tcPr>
          <w:p w:rsidR="003362E4" w:rsidRPr="00056E22" w:rsidRDefault="003362E4" w:rsidP="00E43253">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Областной бюджет</w:t>
            </w:r>
          </w:p>
        </w:tc>
        <w:tc>
          <w:tcPr>
            <w:tcW w:w="2127" w:type="dxa"/>
          </w:tcPr>
          <w:p w:rsidR="003362E4" w:rsidRPr="00056E22" w:rsidRDefault="003362E4" w:rsidP="00E43253">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Бюджеты муниципального образования</w:t>
            </w:r>
          </w:p>
        </w:tc>
        <w:tc>
          <w:tcPr>
            <w:tcW w:w="1559" w:type="dxa"/>
          </w:tcPr>
          <w:p w:rsidR="003362E4" w:rsidRPr="00056E22" w:rsidRDefault="003362E4" w:rsidP="00E43253">
            <w:pPr>
              <w:pStyle w:val="a6"/>
              <w:spacing w:after="0" w:line="240" w:lineRule="auto"/>
              <w:ind w:left="0"/>
              <w:jc w:val="center"/>
              <w:rPr>
                <w:rFonts w:ascii="Times New Roman" w:hAnsi="Times New Roman"/>
                <w:b/>
                <w:sz w:val="24"/>
                <w:szCs w:val="24"/>
              </w:rPr>
            </w:pPr>
            <w:proofErr w:type="spellStart"/>
            <w:r w:rsidRPr="00056E22">
              <w:rPr>
                <w:rFonts w:ascii="Times New Roman" w:hAnsi="Times New Roman"/>
                <w:b/>
                <w:sz w:val="24"/>
                <w:szCs w:val="24"/>
              </w:rPr>
              <w:t>Внебюджет</w:t>
            </w:r>
            <w:proofErr w:type="spellEnd"/>
            <w:r w:rsidRPr="00056E22">
              <w:rPr>
                <w:rFonts w:ascii="Times New Roman" w:hAnsi="Times New Roman"/>
                <w:b/>
                <w:sz w:val="24"/>
                <w:szCs w:val="24"/>
              </w:rPr>
              <w:t>-</w:t>
            </w:r>
          </w:p>
          <w:p w:rsidR="003362E4" w:rsidRPr="00056E22" w:rsidRDefault="003362E4" w:rsidP="00E43253">
            <w:pPr>
              <w:pStyle w:val="a6"/>
              <w:spacing w:after="0" w:line="240" w:lineRule="auto"/>
              <w:ind w:left="0"/>
              <w:jc w:val="center"/>
              <w:rPr>
                <w:rFonts w:ascii="Times New Roman" w:hAnsi="Times New Roman"/>
                <w:b/>
                <w:sz w:val="24"/>
                <w:szCs w:val="24"/>
              </w:rPr>
            </w:pPr>
            <w:proofErr w:type="spellStart"/>
            <w:r w:rsidRPr="00056E22">
              <w:rPr>
                <w:rFonts w:ascii="Times New Roman" w:hAnsi="Times New Roman"/>
                <w:b/>
                <w:sz w:val="24"/>
                <w:szCs w:val="24"/>
              </w:rPr>
              <w:t>ные</w:t>
            </w:r>
            <w:proofErr w:type="spellEnd"/>
            <w:r w:rsidRPr="00056E22">
              <w:rPr>
                <w:rFonts w:ascii="Times New Roman" w:hAnsi="Times New Roman"/>
                <w:b/>
                <w:sz w:val="24"/>
                <w:szCs w:val="24"/>
              </w:rPr>
              <w:t xml:space="preserve"> источники</w:t>
            </w:r>
          </w:p>
        </w:tc>
        <w:tc>
          <w:tcPr>
            <w:tcW w:w="1276" w:type="dxa"/>
          </w:tcPr>
          <w:p w:rsidR="003362E4" w:rsidRPr="00056E22" w:rsidRDefault="003362E4" w:rsidP="00E43253">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Всего</w:t>
            </w:r>
          </w:p>
        </w:tc>
      </w:tr>
      <w:tr w:rsidR="003362E4" w:rsidRPr="00056E22" w:rsidTr="00834F82">
        <w:tc>
          <w:tcPr>
            <w:tcW w:w="1276" w:type="dxa"/>
          </w:tcPr>
          <w:p w:rsidR="003362E4" w:rsidRPr="00056E22" w:rsidRDefault="003362E4" w:rsidP="00E43253">
            <w:pPr>
              <w:pStyle w:val="a6"/>
              <w:spacing w:after="0" w:line="240" w:lineRule="auto"/>
              <w:ind w:left="0"/>
              <w:rPr>
                <w:rFonts w:ascii="Times New Roman" w:hAnsi="Times New Roman"/>
                <w:sz w:val="24"/>
                <w:szCs w:val="24"/>
              </w:rPr>
            </w:pPr>
            <w:r w:rsidRPr="00056E22">
              <w:rPr>
                <w:rFonts w:ascii="Times New Roman" w:hAnsi="Times New Roman"/>
                <w:sz w:val="24"/>
                <w:szCs w:val="24"/>
              </w:rPr>
              <w:t>2018 год</w:t>
            </w:r>
          </w:p>
        </w:tc>
        <w:tc>
          <w:tcPr>
            <w:tcW w:w="1843"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417"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2127"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559"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6"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r>
      <w:tr w:rsidR="003362E4" w:rsidRPr="00056E22" w:rsidTr="00834F82">
        <w:tc>
          <w:tcPr>
            <w:tcW w:w="1276" w:type="dxa"/>
          </w:tcPr>
          <w:p w:rsidR="003362E4" w:rsidRPr="00056E22" w:rsidRDefault="003362E4" w:rsidP="00E43253">
            <w:pPr>
              <w:pStyle w:val="a6"/>
              <w:spacing w:after="0" w:line="240" w:lineRule="auto"/>
              <w:ind w:left="0"/>
              <w:rPr>
                <w:rFonts w:ascii="Times New Roman" w:hAnsi="Times New Roman"/>
                <w:sz w:val="24"/>
                <w:szCs w:val="24"/>
              </w:rPr>
            </w:pPr>
            <w:r w:rsidRPr="00056E22">
              <w:rPr>
                <w:rFonts w:ascii="Times New Roman" w:hAnsi="Times New Roman"/>
                <w:sz w:val="24"/>
                <w:szCs w:val="24"/>
              </w:rPr>
              <w:t>2019 год (прогноз)</w:t>
            </w:r>
          </w:p>
        </w:tc>
        <w:tc>
          <w:tcPr>
            <w:tcW w:w="1843" w:type="dxa"/>
          </w:tcPr>
          <w:p w:rsidR="003362E4" w:rsidRPr="00055FB2" w:rsidRDefault="003362E4" w:rsidP="00E43253">
            <w:pPr>
              <w:pStyle w:val="a6"/>
              <w:spacing w:after="0" w:line="240" w:lineRule="auto"/>
              <w:ind w:left="0"/>
              <w:jc w:val="center"/>
              <w:rPr>
                <w:rFonts w:ascii="Times New Roman" w:hAnsi="Times New Roman"/>
                <w:sz w:val="24"/>
                <w:szCs w:val="24"/>
              </w:rPr>
            </w:pPr>
            <w:r w:rsidRPr="00055FB2">
              <w:rPr>
                <w:rFonts w:ascii="Times New Roman" w:hAnsi="Times New Roman"/>
                <w:sz w:val="24"/>
                <w:szCs w:val="24"/>
              </w:rPr>
              <w:t>23092</w:t>
            </w:r>
            <w:r w:rsidR="00055FB2" w:rsidRPr="00055FB2">
              <w:rPr>
                <w:rFonts w:ascii="Times New Roman" w:hAnsi="Times New Roman"/>
                <w:sz w:val="24"/>
                <w:szCs w:val="24"/>
              </w:rPr>
              <w:t>,86</w:t>
            </w:r>
          </w:p>
        </w:tc>
        <w:tc>
          <w:tcPr>
            <w:tcW w:w="1417" w:type="dxa"/>
          </w:tcPr>
          <w:p w:rsidR="003362E4" w:rsidRPr="00055FB2" w:rsidRDefault="003362E4" w:rsidP="00E43253">
            <w:pPr>
              <w:pStyle w:val="a6"/>
              <w:spacing w:after="0" w:line="240" w:lineRule="auto"/>
              <w:ind w:left="0"/>
              <w:jc w:val="center"/>
              <w:rPr>
                <w:rFonts w:ascii="Times New Roman" w:hAnsi="Times New Roman"/>
                <w:sz w:val="24"/>
                <w:szCs w:val="24"/>
              </w:rPr>
            </w:pPr>
            <w:r w:rsidRPr="00055FB2">
              <w:rPr>
                <w:rFonts w:ascii="Times New Roman" w:hAnsi="Times New Roman"/>
                <w:sz w:val="24"/>
                <w:szCs w:val="24"/>
              </w:rPr>
              <w:t>6138</w:t>
            </w:r>
            <w:r w:rsidR="00055FB2" w:rsidRPr="00055FB2">
              <w:rPr>
                <w:rFonts w:ascii="Times New Roman" w:hAnsi="Times New Roman"/>
                <w:sz w:val="24"/>
                <w:szCs w:val="24"/>
              </w:rPr>
              <w:t>,60</w:t>
            </w:r>
          </w:p>
        </w:tc>
        <w:tc>
          <w:tcPr>
            <w:tcW w:w="2127" w:type="dxa"/>
          </w:tcPr>
          <w:p w:rsidR="003362E4" w:rsidRPr="00055FB2" w:rsidRDefault="003362E4" w:rsidP="00E43253">
            <w:pPr>
              <w:pStyle w:val="a6"/>
              <w:spacing w:after="0" w:line="240" w:lineRule="auto"/>
              <w:ind w:left="0"/>
              <w:jc w:val="center"/>
              <w:rPr>
                <w:rFonts w:ascii="Times New Roman" w:hAnsi="Times New Roman"/>
                <w:sz w:val="24"/>
                <w:szCs w:val="24"/>
              </w:rPr>
            </w:pPr>
            <w:r w:rsidRPr="00055FB2">
              <w:rPr>
                <w:rFonts w:ascii="Times New Roman" w:hAnsi="Times New Roman"/>
                <w:sz w:val="24"/>
                <w:szCs w:val="24"/>
              </w:rPr>
              <w:t>9318</w:t>
            </w:r>
            <w:r w:rsidR="00055FB2" w:rsidRPr="00055FB2">
              <w:rPr>
                <w:rFonts w:ascii="Times New Roman" w:hAnsi="Times New Roman"/>
                <w:sz w:val="24"/>
                <w:szCs w:val="24"/>
              </w:rPr>
              <w:t>,84</w:t>
            </w:r>
          </w:p>
        </w:tc>
        <w:tc>
          <w:tcPr>
            <w:tcW w:w="1559" w:type="dxa"/>
          </w:tcPr>
          <w:p w:rsidR="003362E4" w:rsidRPr="00055FB2" w:rsidRDefault="003362E4" w:rsidP="00E43253">
            <w:pPr>
              <w:pStyle w:val="a6"/>
              <w:spacing w:after="0" w:line="240" w:lineRule="auto"/>
              <w:ind w:left="0"/>
              <w:jc w:val="center"/>
              <w:rPr>
                <w:rFonts w:ascii="Times New Roman" w:hAnsi="Times New Roman"/>
                <w:sz w:val="24"/>
                <w:szCs w:val="24"/>
              </w:rPr>
            </w:pPr>
            <w:r w:rsidRPr="00055FB2">
              <w:rPr>
                <w:rFonts w:ascii="Times New Roman" w:hAnsi="Times New Roman"/>
                <w:sz w:val="24"/>
                <w:szCs w:val="24"/>
              </w:rPr>
              <w:t>18069</w:t>
            </w:r>
            <w:r w:rsidR="00055FB2" w:rsidRPr="00055FB2">
              <w:rPr>
                <w:rFonts w:ascii="Times New Roman" w:hAnsi="Times New Roman"/>
                <w:sz w:val="24"/>
                <w:szCs w:val="24"/>
              </w:rPr>
              <w:t>,68</w:t>
            </w:r>
          </w:p>
        </w:tc>
        <w:tc>
          <w:tcPr>
            <w:tcW w:w="1276" w:type="dxa"/>
          </w:tcPr>
          <w:p w:rsidR="003362E4" w:rsidRPr="00055FB2" w:rsidRDefault="003362E4" w:rsidP="00E43253">
            <w:pPr>
              <w:pStyle w:val="a6"/>
              <w:spacing w:after="0" w:line="240" w:lineRule="auto"/>
              <w:ind w:left="0"/>
              <w:jc w:val="center"/>
              <w:rPr>
                <w:rFonts w:ascii="Times New Roman" w:hAnsi="Times New Roman"/>
                <w:sz w:val="24"/>
                <w:szCs w:val="24"/>
              </w:rPr>
            </w:pPr>
            <w:r w:rsidRPr="00055FB2">
              <w:rPr>
                <w:rFonts w:ascii="Times New Roman" w:hAnsi="Times New Roman"/>
                <w:sz w:val="24"/>
                <w:szCs w:val="24"/>
              </w:rPr>
              <w:t>56620</w:t>
            </w:r>
            <w:r w:rsidR="00055FB2" w:rsidRPr="00055FB2">
              <w:rPr>
                <w:rFonts w:ascii="Times New Roman" w:hAnsi="Times New Roman"/>
                <w:sz w:val="24"/>
                <w:szCs w:val="24"/>
              </w:rPr>
              <w:t>,00</w:t>
            </w:r>
          </w:p>
        </w:tc>
      </w:tr>
      <w:tr w:rsidR="003362E4" w:rsidRPr="00056E22" w:rsidTr="00834F82">
        <w:tc>
          <w:tcPr>
            <w:tcW w:w="1276" w:type="dxa"/>
          </w:tcPr>
          <w:p w:rsidR="003362E4" w:rsidRPr="00056E22" w:rsidRDefault="003362E4" w:rsidP="00E43253">
            <w:pPr>
              <w:pStyle w:val="a6"/>
              <w:spacing w:after="0" w:line="240" w:lineRule="auto"/>
              <w:ind w:left="0"/>
              <w:rPr>
                <w:rFonts w:ascii="Times New Roman" w:hAnsi="Times New Roman"/>
                <w:sz w:val="24"/>
                <w:szCs w:val="24"/>
              </w:rPr>
            </w:pPr>
            <w:r w:rsidRPr="00056E22">
              <w:rPr>
                <w:rFonts w:ascii="Times New Roman" w:hAnsi="Times New Roman"/>
                <w:sz w:val="24"/>
                <w:szCs w:val="24"/>
              </w:rPr>
              <w:t>2020 год</w:t>
            </w:r>
          </w:p>
          <w:p w:rsidR="003362E4" w:rsidRPr="00056E22" w:rsidRDefault="003362E4" w:rsidP="00E43253">
            <w:pPr>
              <w:pStyle w:val="a6"/>
              <w:spacing w:after="0" w:line="240" w:lineRule="auto"/>
              <w:ind w:left="0"/>
              <w:rPr>
                <w:rFonts w:ascii="Times New Roman" w:hAnsi="Times New Roman"/>
                <w:sz w:val="24"/>
                <w:szCs w:val="24"/>
              </w:rPr>
            </w:pPr>
            <w:r w:rsidRPr="00056E22">
              <w:rPr>
                <w:rFonts w:ascii="Times New Roman" w:hAnsi="Times New Roman"/>
                <w:sz w:val="24"/>
                <w:szCs w:val="24"/>
              </w:rPr>
              <w:t>(прогноз)</w:t>
            </w:r>
          </w:p>
        </w:tc>
        <w:tc>
          <w:tcPr>
            <w:tcW w:w="1843"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417"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2127"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559"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6"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r>
      <w:tr w:rsidR="003362E4" w:rsidRPr="00056E22" w:rsidTr="00834F82">
        <w:tc>
          <w:tcPr>
            <w:tcW w:w="1276" w:type="dxa"/>
          </w:tcPr>
          <w:p w:rsidR="003362E4" w:rsidRPr="00056E22" w:rsidRDefault="003362E4" w:rsidP="00E43253">
            <w:pPr>
              <w:pStyle w:val="a6"/>
              <w:spacing w:after="0" w:line="240" w:lineRule="auto"/>
              <w:ind w:left="0"/>
              <w:rPr>
                <w:rFonts w:ascii="Times New Roman" w:hAnsi="Times New Roman"/>
                <w:sz w:val="24"/>
                <w:szCs w:val="24"/>
              </w:rPr>
            </w:pPr>
            <w:r w:rsidRPr="00056E22">
              <w:rPr>
                <w:rFonts w:ascii="Times New Roman" w:hAnsi="Times New Roman"/>
                <w:sz w:val="24"/>
                <w:szCs w:val="24"/>
              </w:rPr>
              <w:t>2021 год</w:t>
            </w:r>
          </w:p>
          <w:p w:rsidR="003362E4" w:rsidRPr="00056E22" w:rsidRDefault="003362E4" w:rsidP="00E43253">
            <w:pPr>
              <w:pStyle w:val="a6"/>
              <w:spacing w:after="0" w:line="240" w:lineRule="auto"/>
              <w:ind w:left="0"/>
              <w:rPr>
                <w:rFonts w:ascii="Times New Roman" w:hAnsi="Times New Roman"/>
                <w:sz w:val="24"/>
                <w:szCs w:val="24"/>
              </w:rPr>
            </w:pPr>
            <w:r w:rsidRPr="00056E22">
              <w:rPr>
                <w:rFonts w:ascii="Times New Roman" w:hAnsi="Times New Roman"/>
                <w:sz w:val="24"/>
                <w:szCs w:val="24"/>
              </w:rPr>
              <w:t>(прогноз)</w:t>
            </w:r>
          </w:p>
        </w:tc>
        <w:tc>
          <w:tcPr>
            <w:tcW w:w="1843"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417"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2127"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559"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6"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r>
      <w:tr w:rsidR="003362E4" w:rsidRPr="00056E22" w:rsidTr="00834F82">
        <w:tc>
          <w:tcPr>
            <w:tcW w:w="1276" w:type="dxa"/>
          </w:tcPr>
          <w:p w:rsidR="003362E4" w:rsidRPr="00056E22" w:rsidRDefault="003362E4" w:rsidP="00E43253">
            <w:pPr>
              <w:pStyle w:val="a6"/>
              <w:spacing w:after="0" w:line="240" w:lineRule="auto"/>
              <w:ind w:left="0"/>
              <w:rPr>
                <w:rFonts w:ascii="Times New Roman" w:hAnsi="Times New Roman"/>
                <w:sz w:val="24"/>
                <w:szCs w:val="24"/>
              </w:rPr>
            </w:pPr>
            <w:r w:rsidRPr="00056E22">
              <w:rPr>
                <w:rFonts w:ascii="Times New Roman" w:hAnsi="Times New Roman"/>
                <w:sz w:val="24"/>
                <w:szCs w:val="24"/>
              </w:rPr>
              <w:t>2022 год</w:t>
            </w:r>
          </w:p>
          <w:p w:rsidR="003362E4" w:rsidRPr="00056E22" w:rsidRDefault="003362E4" w:rsidP="00E43253">
            <w:pPr>
              <w:pStyle w:val="a6"/>
              <w:spacing w:after="0" w:line="240" w:lineRule="auto"/>
              <w:ind w:left="0"/>
              <w:rPr>
                <w:rFonts w:ascii="Times New Roman" w:hAnsi="Times New Roman"/>
                <w:sz w:val="24"/>
                <w:szCs w:val="24"/>
              </w:rPr>
            </w:pPr>
            <w:r w:rsidRPr="00056E22">
              <w:rPr>
                <w:rFonts w:ascii="Times New Roman" w:hAnsi="Times New Roman"/>
                <w:sz w:val="24"/>
                <w:szCs w:val="24"/>
              </w:rPr>
              <w:t>(прогноз)</w:t>
            </w:r>
          </w:p>
        </w:tc>
        <w:tc>
          <w:tcPr>
            <w:tcW w:w="1843"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417"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2127"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559"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6"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r>
    </w:tbl>
    <w:p w:rsidR="003362E4" w:rsidRPr="00056E22" w:rsidRDefault="003362E4" w:rsidP="00B26641">
      <w:pPr>
        <w:autoSpaceDE w:val="0"/>
        <w:autoSpaceDN w:val="0"/>
        <w:adjustRightInd w:val="0"/>
        <w:spacing w:after="0" w:line="240" w:lineRule="auto"/>
        <w:ind w:firstLine="540"/>
        <w:jc w:val="both"/>
        <w:rPr>
          <w:rFonts w:ascii="Times New Roman" w:hAnsi="Times New Roman"/>
          <w:sz w:val="26"/>
          <w:szCs w:val="26"/>
        </w:rPr>
      </w:pPr>
    </w:p>
    <w:p w:rsidR="003362E4" w:rsidRPr="00834F82" w:rsidRDefault="003362E4" w:rsidP="000D76DF">
      <w:pPr>
        <w:autoSpaceDE w:val="0"/>
        <w:autoSpaceDN w:val="0"/>
        <w:adjustRightInd w:val="0"/>
        <w:spacing w:after="0" w:line="240" w:lineRule="auto"/>
        <w:ind w:firstLine="709"/>
        <w:jc w:val="both"/>
        <w:rPr>
          <w:rFonts w:ascii="Times New Roman" w:hAnsi="Times New Roman"/>
          <w:sz w:val="28"/>
          <w:szCs w:val="28"/>
        </w:rPr>
      </w:pPr>
      <w:r w:rsidRPr="00834F82">
        <w:rPr>
          <w:rFonts w:ascii="Times New Roman" w:hAnsi="Times New Roman"/>
          <w:sz w:val="28"/>
          <w:szCs w:val="28"/>
        </w:rPr>
        <w:t xml:space="preserve">Ресурсное обеспечение и прогнозная (справочная) оценка расходов </w:t>
      </w:r>
      <w:r w:rsidRPr="00834F82">
        <w:rPr>
          <w:rFonts w:ascii="Times New Roman" w:hAnsi="Times New Roman"/>
          <w:sz w:val="28"/>
          <w:szCs w:val="28"/>
        </w:rPr>
        <w:br/>
        <w:t xml:space="preserve">на реализацию мероприятий подпрограммы 1 из различных источников финансирования и ресурсное обеспечение реализации подпрограммы 1 за счёт средств бюджета </w:t>
      </w:r>
      <w:proofErr w:type="spellStart"/>
      <w:r w:rsidRPr="00834F82">
        <w:rPr>
          <w:rFonts w:ascii="Times New Roman" w:hAnsi="Times New Roman"/>
          <w:sz w:val="28"/>
          <w:szCs w:val="28"/>
        </w:rPr>
        <w:t>Корочанского</w:t>
      </w:r>
      <w:proofErr w:type="spellEnd"/>
      <w:r w:rsidRPr="00834F82">
        <w:rPr>
          <w:rFonts w:ascii="Times New Roman" w:hAnsi="Times New Roman"/>
          <w:sz w:val="28"/>
          <w:szCs w:val="28"/>
        </w:rPr>
        <w:t xml:space="preserve"> района по год</w:t>
      </w:r>
      <w:r w:rsidR="00834F82">
        <w:rPr>
          <w:rFonts w:ascii="Times New Roman" w:hAnsi="Times New Roman"/>
          <w:sz w:val="28"/>
          <w:szCs w:val="28"/>
        </w:rPr>
        <w:t xml:space="preserve">ам представлены соответственно </w:t>
      </w:r>
      <w:r w:rsidRPr="00834F82">
        <w:rPr>
          <w:rFonts w:ascii="Times New Roman" w:hAnsi="Times New Roman"/>
          <w:sz w:val="28"/>
          <w:szCs w:val="28"/>
        </w:rPr>
        <w:t xml:space="preserve">в </w:t>
      </w:r>
      <w:hyperlink r:id="rId17" w:history="1">
        <w:r w:rsidRPr="00834F82">
          <w:rPr>
            <w:rFonts w:ascii="Times New Roman" w:hAnsi="Times New Roman"/>
            <w:sz w:val="28"/>
            <w:szCs w:val="28"/>
          </w:rPr>
          <w:t xml:space="preserve">приложениях № </w:t>
        </w:r>
      </w:hyperlink>
      <w:r w:rsidRPr="00834F82">
        <w:rPr>
          <w:rFonts w:ascii="Times New Roman" w:hAnsi="Times New Roman"/>
          <w:sz w:val="28"/>
          <w:szCs w:val="28"/>
        </w:rPr>
        <w:t xml:space="preserve">3 и </w:t>
      </w:r>
      <w:hyperlink r:id="rId18" w:history="1">
        <w:r w:rsidRPr="00834F82">
          <w:rPr>
            <w:rFonts w:ascii="Times New Roman" w:hAnsi="Times New Roman"/>
            <w:sz w:val="28"/>
            <w:szCs w:val="28"/>
          </w:rPr>
          <w:t xml:space="preserve">№ </w:t>
        </w:r>
      </w:hyperlink>
      <w:r w:rsidRPr="00834F82">
        <w:rPr>
          <w:rFonts w:ascii="Times New Roman" w:hAnsi="Times New Roman"/>
          <w:sz w:val="28"/>
          <w:szCs w:val="28"/>
        </w:rPr>
        <w:t>4 к настоящей Муниципальной программе.</w:t>
      </w:r>
    </w:p>
    <w:p w:rsidR="003362E4" w:rsidRPr="00834F82" w:rsidRDefault="003362E4" w:rsidP="000D76DF">
      <w:pPr>
        <w:autoSpaceDE w:val="0"/>
        <w:autoSpaceDN w:val="0"/>
        <w:adjustRightInd w:val="0"/>
        <w:spacing w:after="0" w:line="240" w:lineRule="auto"/>
        <w:ind w:firstLine="709"/>
        <w:jc w:val="both"/>
        <w:rPr>
          <w:rFonts w:ascii="Times New Roman" w:hAnsi="Times New Roman"/>
          <w:sz w:val="28"/>
          <w:szCs w:val="28"/>
        </w:rPr>
      </w:pPr>
      <w:r w:rsidRPr="00834F82">
        <w:rPr>
          <w:rFonts w:ascii="Times New Roman" w:hAnsi="Times New Roman"/>
          <w:sz w:val="28"/>
          <w:szCs w:val="28"/>
        </w:rPr>
        <w:t xml:space="preserve">Объем финансового обеспечения подпрограммы 1 подлежит ежегодному уточнению в рамках подготовки проекта решения Муниципального совета </w:t>
      </w:r>
      <w:proofErr w:type="spellStart"/>
      <w:r w:rsidRPr="00834F82">
        <w:rPr>
          <w:rFonts w:ascii="Times New Roman" w:hAnsi="Times New Roman"/>
          <w:sz w:val="28"/>
          <w:szCs w:val="28"/>
        </w:rPr>
        <w:t>Корочанского</w:t>
      </w:r>
      <w:proofErr w:type="spellEnd"/>
      <w:r w:rsidRPr="00834F82">
        <w:rPr>
          <w:rFonts w:ascii="Times New Roman" w:hAnsi="Times New Roman"/>
          <w:sz w:val="28"/>
          <w:szCs w:val="28"/>
        </w:rPr>
        <w:t xml:space="preserve"> района о бюджете </w:t>
      </w:r>
      <w:proofErr w:type="spellStart"/>
      <w:r w:rsidRPr="00834F82">
        <w:rPr>
          <w:rFonts w:ascii="Times New Roman" w:hAnsi="Times New Roman"/>
          <w:sz w:val="28"/>
          <w:szCs w:val="28"/>
        </w:rPr>
        <w:lastRenderedPageBreak/>
        <w:t>муниципальногорайона</w:t>
      </w:r>
      <w:proofErr w:type="spellEnd"/>
      <w:r w:rsidRPr="00834F82">
        <w:rPr>
          <w:rFonts w:ascii="Times New Roman" w:hAnsi="Times New Roman"/>
          <w:sz w:val="28"/>
          <w:szCs w:val="28"/>
        </w:rPr>
        <w:t xml:space="preserve"> «</w:t>
      </w:r>
      <w:proofErr w:type="spellStart"/>
      <w:r w:rsidRPr="00834F82">
        <w:rPr>
          <w:rFonts w:ascii="Times New Roman" w:hAnsi="Times New Roman"/>
          <w:sz w:val="28"/>
          <w:szCs w:val="28"/>
        </w:rPr>
        <w:t>Корочанский</w:t>
      </w:r>
      <w:proofErr w:type="spellEnd"/>
      <w:r w:rsidRPr="00834F82">
        <w:rPr>
          <w:rFonts w:ascii="Times New Roman" w:hAnsi="Times New Roman"/>
          <w:sz w:val="28"/>
          <w:szCs w:val="28"/>
        </w:rPr>
        <w:t xml:space="preserve"> район» Белгородской области на очередной финансовый год и плановый период.</w:t>
      </w:r>
    </w:p>
    <w:p w:rsidR="003362E4" w:rsidRPr="00834F82" w:rsidRDefault="003362E4" w:rsidP="000D76DF">
      <w:pPr>
        <w:autoSpaceDE w:val="0"/>
        <w:autoSpaceDN w:val="0"/>
        <w:adjustRightInd w:val="0"/>
        <w:spacing w:after="0" w:line="240" w:lineRule="auto"/>
        <w:ind w:firstLine="709"/>
        <w:jc w:val="both"/>
        <w:rPr>
          <w:rFonts w:ascii="Times New Roman" w:hAnsi="Times New Roman"/>
          <w:sz w:val="28"/>
          <w:szCs w:val="28"/>
          <w:highlight w:val="yellow"/>
        </w:rPr>
      </w:pPr>
    </w:p>
    <w:p w:rsidR="003362E4" w:rsidRPr="00834F82" w:rsidRDefault="003362E4" w:rsidP="00E45F6D">
      <w:pPr>
        <w:widowControl w:val="0"/>
        <w:autoSpaceDE w:val="0"/>
        <w:autoSpaceDN w:val="0"/>
        <w:spacing w:after="0" w:line="302" w:lineRule="exact"/>
        <w:ind w:left="567" w:firstLine="398"/>
        <w:rPr>
          <w:rFonts w:ascii="Times New Roman" w:hAnsi="Times New Roman"/>
          <w:sz w:val="28"/>
          <w:szCs w:val="28"/>
          <w:lang w:eastAsia="en-US"/>
        </w:rPr>
        <w:sectPr w:rsidR="003362E4" w:rsidRPr="00834F82" w:rsidSect="00B63891">
          <w:headerReference w:type="default" r:id="rId19"/>
          <w:pgSz w:w="11910" w:h="16840"/>
          <w:pgMar w:top="993" w:right="851" w:bottom="993" w:left="1701" w:header="720" w:footer="0" w:gutter="0"/>
          <w:cols w:space="720"/>
          <w:titlePg/>
          <w:docGrid w:linePitch="299"/>
        </w:sectPr>
      </w:pPr>
    </w:p>
    <w:p w:rsidR="00834F82" w:rsidRDefault="00834F82" w:rsidP="001738AA">
      <w:pPr>
        <w:spacing w:after="0" w:line="240" w:lineRule="auto"/>
        <w:ind w:firstLine="8931"/>
        <w:jc w:val="center"/>
        <w:rPr>
          <w:rFonts w:ascii="Times New Roman" w:hAnsi="Times New Roman"/>
          <w:b/>
          <w:sz w:val="26"/>
          <w:szCs w:val="26"/>
        </w:rPr>
      </w:pPr>
    </w:p>
    <w:p w:rsidR="00834F82" w:rsidRDefault="00834F82" w:rsidP="001738AA">
      <w:pPr>
        <w:spacing w:after="0" w:line="240" w:lineRule="auto"/>
        <w:ind w:firstLine="8931"/>
        <w:jc w:val="center"/>
        <w:rPr>
          <w:rFonts w:ascii="Times New Roman" w:hAnsi="Times New Roman"/>
          <w:b/>
          <w:sz w:val="26"/>
          <w:szCs w:val="26"/>
        </w:rPr>
      </w:pPr>
    </w:p>
    <w:p w:rsidR="003362E4" w:rsidRPr="00056E22" w:rsidRDefault="003362E4" w:rsidP="001738AA">
      <w:pPr>
        <w:spacing w:after="0" w:line="240" w:lineRule="auto"/>
        <w:ind w:firstLine="8931"/>
        <w:jc w:val="center"/>
        <w:rPr>
          <w:rFonts w:ascii="Times New Roman" w:hAnsi="Times New Roman"/>
          <w:b/>
          <w:sz w:val="26"/>
          <w:szCs w:val="26"/>
        </w:rPr>
      </w:pPr>
      <w:r w:rsidRPr="00056E22">
        <w:rPr>
          <w:rFonts w:ascii="Times New Roman" w:hAnsi="Times New Roman"/>
          <w:b/>
          <w:sz w:val="26"/>
          <w:szCs w:val="26"/>
        </w:rPr>
        <w:t>Приложение № 1</w:t>
      </w:r>
    </w:p>
    <w:p w:rsidR="003362E4" w:rsidRPr="00056E22" w:rsidRDefault="003362E4" w:rsidP="001738AA">
      <w:pPr>
        <w:spacing w:after="0" w:line="240" w:lineRule="auto"/>
        <w:ind w:firstLine="8931"/>
        <w:jc w:val="center"/>
        <w:rPr>
          <w:rFonts w:ascii="Times New Roman" w:hAnsi="Times New Roman"/>
          <w:b/>
          <w:sz w:val="26"/>
          <w:szCs w:val="26"/>
        </w:rPr>
      </w:pPr>
      <w:r w:rsidRPr="00056E22">
        <w:rPr>
          <w:rFonts w:ascii="Times New Roman" w:hAnsi="Times New Roman"/>
          <w:b/>
          <w:sz w:val="26"/>
          <w:szCs w:val="26"/>
        </w:rPr>
        <w:t xml:space="preserve">к муниципальной программе </w:t>
      </w:r>
      <w:proofErr w:type="spellStart"/>
      <w:r w:rsidRPr="00056E22">
        <w:rPr>
          <w:rFonts w:ascii="Times New Roman" w:hAnsi="Times New Roman"/>
          <w:b/>
          <w:sz w:val="26"/>
          <w:szCs w:val="26"/>
        </w:rPr>
        <w:t>Корочанского</w:t>
      </w:r>
      <w:proofErr w:type="spellEnd"/>
      <w:r w:rsidRPr="00056E22">
        <w:rPr>
          <w:rFonts w:ascii="Times New Roman" w:hAnsi="Times New Roman"/>
          <w:b/>
          <w:sz w:val="26"/>
          <w:szCs w:val="26"/>
        </w:rPr>
        <w:t xml:space="preserve"> района</w:t>
      </w:r>
    </w:p>
    <w:p w:rsidR="003362E4" w:rsidRPr="00056E22" w:rsidRDefault="003362E4" w:rsidP="005378F6">
      <w:pPr>
        <w:spacing w:after="0" w:line="240" w:lineRule="auto"/>
        <w:ind w:firstLine="8931"/>
        <w:jc w:val="center"/>
        <w:rPr>
          <w:rFonts w:ascii="Times New Roman" w:hAnsi="Times New Roman"/>
          <w:b/>
          <w:sz w:val="26"/>
          <w:szCs w:val="26"/>
        </w:rPr>
      </w:pPr>
      <w:r w:rsidRPr="00056E22">
        <w:rPr>
          <w:rFonts w:ascii="Times New Roman" w:hAnsi="Times New Roman"/>
          <w:b/>
          <w:sz w:val="26"/>
          <w:szCs w:val="26"/>
        </w:rPr>
        <w:t xml:space="preserve">«Формирование комфортной городской среды </w:t>
      </w:r>
    </w:p>
    <w:p w:rsidR="003362E4" w:rsidRPr="00056E22" w:rsidRDefault="003362E4" w:rsidP="005378F6">
      <w:pPr>
        <w:spacing w:after="0" w:line="240" w:lineRule="auto"/>
        <w:ind w:firstLine="8931"/>
        <w:jc w:val="center"/>
        <w:rPr>
          <w:rFonts w:ascii="Times New Roman" w:hAnsi="Times New Roman"/>
          <w:b/>
          <w:sz w:val="26"/>
          <w:szCs w:val="26"/>
        </w:rPr>
      </w:pPr>
      <w:r w:rsidRPr="00056E22">
        <w:rPr>
          <w:rFonts w:ascii="Times New Roman" w:hAnsi="Times New Roman"/>
          <w:b/>
          <w:sz w:val="26"/>
          <w:szCs w:val="26"/>
        </w:rPr>
        <w:t xml:space="preserve">в </w:t>
      </w:r>
      <w:proofErr w:type="spellStart"/>
      <w:r w:rsidRPr="00056E22">
        <w:rPr>
          <w:rFonts w:ascii="Times New Roman" w:hAnsi="Times New Roman"/>
          <w:b/>
          <w:sz w:val="26"/>
          <w:szCs w:val="26"/>
        </w:rPr>
        <w:t>Корочанскомо</w:t>
      </w:r>
      <w:proofErr w:type="spellEnd"/>
      <w:r w:rsidRPr="00056E22">
        <w:rPr>
          <w:rFonts w:ascii="Times New Roman" w:hAnsi="Times New Roman"/>
          <w:b/>
          <w:sz w:val="26"/>
          <w:szCs w:val="26"/>
        </w:rPr>
        <w:t xml:space="preserve"> районе на 2018-2022 годы»</w:t>
      </w:r>
    </w:p>
    <w:p w:rsidR="003362E4" w:rsidRPr="00056E22" w:rsidRDefault="003362E4" w:rsidP="00AD497C">
      <w:pPr>
        <w:spacing w:after="0" w:line="240" w:lineRule="auto"/>
        <w:ind w:firstLine="9072"/>
        <w:jc w:val="center"/>
        <w:rPr>
          <w:rFonts w:ascii="Times New Roman" w:hAnsi="Times New Roman"/>
          <w:sz w:val="26"/>
          <w:szCs w:val="26"/>
        </w:rPr>
      </w:pPr>
    </w:p>
    <w:p w:rsidR="003362E4" w:rsidRPr="00056E22" w:rsidRDefault="003362E4" w:rsidP="00A32344">
      <w:pPr>
        <w:spacing w:after="0" w:line="240" w:lineRule="auto"/>
        <w:jc w:val="center"/>
        <w:rPr>
          <w:rFonts w:ascii="Times New Roman" w:hAnsi="Times New Roman"/>
          <w:b/>
          <w:sz w:val="26"/>
          <w:szCs w:val="26"/>
        </w:rPr>
      </w:pPr>
      <w:r w:rsidRPr="00056E22">
        <w:rPr>
          <w:rFonts w:ascii="Times New Roman" w:hAnsi="Times New Roman"/>
          <w:b/>
          <w:sz w:val="26"/>
          <w:szCs w:val="26"/>
        </w:rPr>
        <w:t>Система основных мероприятий и показателей муниципальной программы</w:t>
      </w:r>
    </w:p>
    <w:p w:rsidR="003362E4" w:rsidRPr="00056E22" w:rsidRDefault="003362E4" w:rsidP="00A32344">
      <w:pPr>
        <w:spacing w:after="0" w:line="240" w:lineRule="auto"/>
        <w:jc w:val="center"/>
        <w:rPr>
          <w:rFonts w:ascii="Times New Roman" w:hAnsi="Times New Roman"/>
          <w:sz w:val="26"/>
          <w:szCs w:val="26"/>
        </w:rPr>
      </w:pPr>
    </w:p>
    <w:tbl>
      <w:tblPr>
        <w:tblW w:w="1616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6"/>
        <w:gridCol w:w="1976"/>
        <w:gridCol w:w="851"/>
        <w:gridCol w:w="1134"/>
        <w:gridCol w:w="1701"/>
        <w:gridCol w:w="1559"/>
        <w:gridCol w:w="2268"/>
        <w:gridCol w:w="1134"/>
        <w:gridCol w:w="992"/>
        <w:gridCol w:w="992"/>
        <w:gridCol w:w="993"/>
        <w:gridCol w:w="992"/>
        <w:gridCol w:w="992"/>
      </w:tblGrid>
      <w:tr w:rsidR="003362E4" w:rsidRPr="00282FDC" w:rsidTr="00E43253">
        <w:trPr>
          <w:trHeight w:val="458"/>
          <w:tblHeader/>
        </w:trPr>
        <w:tc>
          <w:tcPr>
            <w:tcW w:w="576" w:type="dxa"/>
            <w:vMerge w:val="restart"/>
          </w:tcPr>
          <w:p w:rsidR="003362E4" w:rsidRPr="00282FDC" w:rsidRDefault="003362E4"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 xml:space="preserve">№ </w:t>
            </w:r>
            <w:proofErr w:type="gramStart"/>
            <w:r w:rsidRPr="00282FDC">
              <w:rPr>
                <w:rFonts w:ascii="Times New Roman" w:hAnsi="Times New Roman"/>
                <w:b/>
                <w:sz w:val="20"/>
                <w:szCs w:val="20"/>
              </w:rPr>
              <w:t>п</w:t>
            </w:r>
            <w:proofErr w:type="gramEnd"/>
            <w:r w:rsidRPr="00282FDC">
              <w:rPr>
                <w:rFonts w:ascii="Times New Roman" w:hAnsi="Times New Roman"/>
                <w:b/>
                <w:sz w:val="20"/>
                <w:szCs w:val="20"/>
              </w:rPr>
              <w:t>/п</w:t>
            </w:r>
          </w:p>
        </w:tc>
        <w:tc>
          <w:tcPr>
            <w:tcW w:w="1976" w:type="dxa"/>
            <w:vMerge w:val="restart"/>
          </w:tcPr>
          <w:p w:rsidR="003362E4" w:rsidRPr="00282FDC" w:rsidRDefault="003362E4"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Наименование муниципальной программы, подпрограмм, мероприятий</w:t>
            </w:r>
          </w:p>
        </w:tc>
        <w:tc>
          <w:tcPr>
            <w:tcW w:w="1985" w:type="dxa"/>
            <w:gridSpan w:val="2"/>
          </w:tcPr>
          <w:p w:rsidR="003362E4" w:rsidRPr="00282FDC" w:rsidRDefault="003362E4"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 xml:space="preserve">Срок </w:t>
            </w:r>
          </w:p>
          <w:p w:rsidR="003362E4" w:rsidRPr="00282FDC" w:rsidRDefault="003362E4"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реализации</w:t>
            </w:r>
          </w:p>
        </w:tc>
        <w:tc>
          <w:tcPr>
            <w:tcW w:w="1701" w:type="dxa"/>
            <w:vMerge w:val="restart"/>
          </w:tcPr>
          <w:p w:rsidR="003362E4" w:rsidRPr="00282FDC" w:rsidRDefault="003362E4"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Ответственный исполнитель (соисполнитель, участник), ответственный за реализацию</w:t>
            </w:r>
          </w:p>
        </w:tc>
        <w:tc>
          <w:tcPr>
            <w:tcW w:w="1559" w:type="dxa"/>
            <w:vMerge w:val="restart"/>
          </w:tcPr>
          <w:p w:rsidR="003362E4" w:rsidRPr="00282FDC" w:rsidRDefault="003362E4"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 xml:space="preserve">Общий объем </w:t>
            </w:r>
            <w:proofErr w:type="spellStart"/>
            <w:r w:rsidRPr="00282FDC">
              <w:rPr>
                <w:rFonts w:ascii="Times New Roman" w:hAnsi="Times New Roman"/>
                <w:b/>
                <w:sz w:val="20"/>
                <w:szCs w:val="20"/>
              </w:rPr>
              <w:t>финансирова-ниямероприя-тия</w:t>
            </w:r>
            <w:proofErr w:type="spellEnd"/>
            <w:r w:rsidRPr="00282FDC">
              <w:rPr>
                <w:rFonts w:ascii="Times New Roman" w:hAnsi="Times New Roman"/>
                <w:b/>
                <w:sz w:val="20"/>
                <w:szCs w:val="20"/>
              </w:rPr>
              <w:t xml:space="preserve"> за срок реализации программы, тыс. рублей</w:t>
            </w:r>
          </w:p>
        </w:tc>
        <w:tc>
          <w:tcPr>
            <w:tcW w:w="2268" w:type="dxa"/>
            <w:vMerge w:val="restart"/>
          </w:tcPr>
          <w:p w:rsidR="003362E4" w:rsidRPr="00282FDC" w:rsidRDefault="003362E4"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Наименование показателя, единица измерения</w:t>
            </w:r>
          </w:p>
        </w:tc>
        <w:tc>
          <w:tcPr>
            <w:tcW w:w="1134" w:type="dxa"/>
            <w:vMerge w:val="restart"/>
          </w:tcPr>
          <w:p w:rsidR="003362E4" w:rsidRPr="00282FDC" w:rsidRDefault="003362E4"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 xml:space="preserve">2017 </w:t>
            </w:r>
          </w:p>
          <w:p w:rsidR="003362E4" w:rsidRPr="00282FDC" w:rsidRDefault="003362E4"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год (базовый)</w:t>
            </w:r>
          </w:p>
        </w:tc>
        <w:tc>
          <w:tcPr>
            <w:tcW w:w="4961" w:type="dxa"/>
            <w:gridSpan w:val="5"/>
          </w:tcPr>
          <w:p w:rsidR="003362E4" w:rsidRPr="00282FDC" w:rsidRDefault="003362E4"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Значение показателя конечного и непосредственного результата по годам реализации</w:t>
            </w:r>
          </w:p>
        </w:tc>
      </w:tr>
      <w:tr w:rsidR="003362E4" w:rsidRPr="00282FDC" w:rsidTr="00E43253">
        <w:trPr>
          <w:tblHeader/>
        </w:trPr>
        <w:tc>
          <w:tcPr>
            <w:tcW w:w="576" w:type="dxa"/>
            <w:vMerge/>
          </w:tcPr>
          <w:p w:rsidR="003362E4" w:rsidRPr="00282FDC" w:rsidRDefault="003362E4" w:rsidP="00E43253">
            <w:pPr>
              <w:spacing w:after="0" w:line="240" w:lineRule="auto"/>
              <w:jc w:val="center"/>
              <w:rPr>
                <w:rFonts w:ascii="Times New Roman" w:hAnsi="Times New Roman"/>
                <w:b/>
                <w:sz w:val="20"/>
                <w:szCs w:val="20"/>
              </w:rPr>
            </w:pPr>
          </w:p>
        </w:tc>
        <w:tc>
          <w:tcPr>
            <w:tcW w:w="1976" w:type="dxa"/>
            <w:vMerge/>
          </w:tcPr>
          <w:p w:rsidR="003362E4" w:rsidRPr="00282FDC" w:rsidRDefault="003362E4" w:rsidP="00E43253">
            <w:pPr>
              <w:spacing w:after="0" w:line="240" w:lineRule="auto"/>
              <w:jc w:val="center"/>
              <w:rPr>
                <w:rFonts w:ascii="Times New Roman" w:hAnsi="Times New Roman"/>
                <w:b/>
                <w:sz w:val="20"/>
                <w:szCs w:val="20"/>
              </w:rPr>
            </w:pPr>
          </w:p>
        </w:tc>
        <w:tc>
          <w:tcPr>
            <w:tcW w:w="851" w:type="dxa"/>
          </w:tcPr>
          <w:p w:rsidR="003362E4" w:rsidRPr="00282FDC" w:rsidRDefault="003362E4" w:rsidP="00E43253">
            <w:pPr>
              <w:spacing w:after="0" w:line="240" w:lineRule="auto"/>
              <w:jc w:val="center"/>
              <w:rPr>
                <w:rFonts w:ascii="Times New Roman" w:hAnsi="Times New Roman"/>
                <w:b/>
                <w:sz w:val="20"/>
                <w:szCs w:val="20"/>
              </w:rPr>
            </w:pPr>
            <w:proofErr w:type="spellStart"/>
            <w:proofErr w:type="gramStart"/>
            <w:r w:rsidRPr="00282FDC">
              <w:rPr>
                <w:rFonts w:ascii="Times New Roman" w:hAnsi="Times New Roman"/>
                <w:b/>
                <w:sz w:val="20"/>
                <w:szCs w:val="20"/>
              </w:rPr>
              <w:t>нача-ло</w:t>
            </w:r>
            <w:proofErr w:type="spellEnd"/>
            <w:proofErr w:type="gramEnd"/>
          </w:p>
        </w:tc>
        <w:tc>
          <w:tcPr>
            <w:tcW w:w="1134" w:type="dxa"/>
          </w:tcPr>
          <w:p w:rsidR="003362E4" w:rsidRPr="00282FDC" w:rsidRDefault="003362E4" w:rsidP="00E43253">
            <w:pPr>
              <w:spacing w:after="0" w:line="240" w:lineRule="auto"/>
              <w:jc w:val="center"/>
              <w:rPr>
                <w:rFonts w:ascii="Times New Roman" w:hAnsi="Times New Roman"/>
                <w:b/>
                <w:sz w:val="20"/>
                <w:szCs w:val="20"/>
              </w:rPr>
            </w:pPr>
            <w:proofErr w:type="spellStart"/>
            <w:proofErr w:type="gramStart"/>
            <w:r w:rsidRPr="00282FDC">
              <w:rPr>
                <w:rFonts w:ascii="Times New Roman" w:hAnsi="Times New Roman"/>
                <w:b/>
                <w:sz w:val="20"/>
                <w:szCs w:val="20"/>
              </w:rPr>
              <w:t>заверше-ние</w:t>
            </w:r>
            <w:proofErr w:type="spellEnd"/>
            <w:proofErr w:type="gramEnd"/>
          </w:p>
        </w:tc>
        <w:tc>
          <w:tcPr>
            <w:tcW w:w="1701" w:type="dxa"/>
            <w:vMerge/>
          </w:tcPr>
          <w:p w:rsidR="003362E4" w:rsidRPr="00282FDC" w:rsidRDefault="003362E4" w:rsidP="00E43253">
            <w:pPr>
              <w:spacing w:after="0" w:line="240" w:lineRule="auto"/>
              <w:jc w:val="center"/>
              <w:rPr>
                <w:rFonts w:ascii="Times New Roman" w:hAnsi="Times New Roman"/>
                <w:b/>
                <w:sz w:val="20"/>
                <w:szCs w:val="20"/>
              </w:rPr>
            </w:pPr>
          </w:p>
        </w:tc>
        <w:tc>
          <w:tcPr>
            <w:tcW w:w="1559" w:type="dxa"/>
            <w:vMerge/>
          </w:tcPr>
          <w:p w:rsidR="003362E4" w:rsidRPr="00282FDC" w:rsidRDefault="003362E4" w:rsidP="00E43253">
            <w:pPr>
              <w:spacing w:after="0" w:line="240" w:lineRule="auto"/>
              <w:jc w:val="center"/>
              <w:rPr>
                <w:rFonts w:ascii="Times New Roman" w:hAnsi="Times New Roman"/>
                <w:b/>
                <w:sz w:val="20"/>
                <w:szCs w:val="20"/>
              </w:rPr>
            </w:pPr>
          </w:p>
        </w:tc>
        <w:tc>
          <w:tcPr>
            <w:tcW w:w="2268" w:type="dxa"/>
            <w:vMerge/>
          </w:tcPr>
          <w:p w:rsidR="003362E4" w:rsidRPr="00282FDC" w:rsidRDefault="003362E4" w:rsidP="00E43253">
            <w:pPr>
              <w:spacing w:after="0" w:line="240" w:lineRule="auto"/>
              <w:jc w:val="center"/>
              <w:rPr>
                <w:rFonts w:ascii="Times New Roman" w:hAnsi="Times New Roman"/>
                <w:b/>
                <w:sz w:val="20"/>
                <w:szCs w:val="20"/>
              </w:rPr>
            </w:pPr>
          </w:p>
        </w:tc>
        <w:tc>
          <w:tcPr>
            <w:tcW w:w="1134" w:type="dxa"/>
            <w:vMerge/>
          </w:tcPr>
          <w:p w:rsidR="003362E4" w:rsidRPr="00282FDC" w:rsidRDefault="003362E4" w:rsidP="00E43253">
            <w:pPr>
              <w:spacing w:after="0" w:line="240" w:lineRule="auto"/>
              <w:jc w:val="center"/>
              <w:rPr>
                <w:rFonts w:ascii="Times New Roman" w:hAnsi="Times New Roman"/>
                <w:b/>
                <w:sz w:val="20"/>
                <w:szCs w:val="20"/>
              </w:rPr>
            </w:pPr>
          </w:p>
        </w:tc>
        <w:tc>
          <w:tcPr>
            <w:tcW w:w="992" w:type="dxa"/>
          </w:tcPr>
          <w:p w:rsidR="003362E4" w:rsidRPr="00282FDC" w:rsidRDefault="003362E4"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2018 год</w:t>
            </w:r>
          </w:p>
        </w:tc>
        <w:tc>
          <w:tcPr>
            <w:tcW w:w="992" w:type="dxa"/>
          </w:tcPr>
          <w:p w:rsidR="003362E4" w:rsidRPr="00282FDC" w:rsidRDefault="003362E4"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2019 год</w:t>
            </w:r>
          </w:p>
        </w:tc>
        <w:tc>
          <w:tcPr>
            <w:tcW w:w="993" w:type="dxa"/>
          </w:tcPr>
          <w:p w:rsidR="003362E4" w:rsidRPr="00282FDC" w:rsidRDefault="003362E4"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2020 год</w:t>
            </w:r>
          </w:p>
        </w:tc>
        <w:tc>
          <w:tcPr>
            <w:tcW w:w="992" w:type="dxa"/>
          </w:tcPr>
          <w:p w:rsidR="003362E4" w:rsidRPr="00282FDC" w:rsidRDefault="003362E4"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2021 год</w:t>
            </w:r>
          </w:p>
        </w:tc>
        <w:tc>
          <w:tcPr>
            <w:tcW w:w="992" w:type="dxa"/>
          </w:tcPr>
          <w:p w:rsidR="003362E4" w:rsidRPr="00282FDC" w:rsidRDefault="003362E4"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2022 год</w:t>
            </w:r>
          </w:p>
        </w:tc>
      </w:tr>
      <w:tr w:rsidR="003362E4" w:rsidRPr="00282FDC" w:rsidTr="00E43253">
        <w:trPr>
          <w:tblHeader/>
        </w:trPr>
        <w:tc>
          <w:tcPr>
            <w:tcW w:w="576" w:type="dxa"/>
          </w:tcPr>
          <w:p w:rsidR="003362E4" w:rsidRPr="00282FDC" w:rsidRDefault="003362E4"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1</w:t>
            </w:r>
          </w:p>
        </w:tc>
        <w:tc>
          <w:tcPr>
            <w:tcW w:w="1976" w:type="dxa"/>
          </w:tcPr>
          <w:p w:rsidR="003362E4" w:rsidRPr="00282FDC" w:rsidRDefault="003362E4"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2</w:t>
            </w:r>
          </w:p>
        </w:tc>
        <w:tc>
          <w:tcPr>
            <w:tcW w:w="851" w:type="dxa"/>
          </w:tcPr>
          <w:p w:rsidR="003362E4" w:rsidRPr="00282FDC" w:rsidRDefault="003362E4"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3</w:t>
            </w:r>
          </w:p>
        </w:tc>
        <w:tc>
          <w:tcPr>
            <w:tcW w:w="1134" w:type="dxa"/>
          </w:tcPr>
          <w:p w:rsidR="003362E4" w:rsidRPr="00282FDC" w:rsidRDefault="003362E4"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4</w:t>
            </w:r>
          </w:p>
        </w:tc>
        <w:tc>
          <w:tcPr>
            <w:tcW w:w="1701" w:type="dxa"/>
          </w:tcPr>
          <w:p w:rsidR="003362E4" w:rsidRPr="00282FDC" w:rsidRDefault="003362E4"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5</w:t>
            </w:r>
          </w:p>
        </w:tc>
        <w:tc>
          <w:tcPr>
            <w:tcW w:w="1559" w:type="dxa"/>
          </w:tcPr>
          <w:p w:rsidR="003362E4" w:rsidRPr="00282FDC" w:rsidRDefault="003362E4"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6</w:t>
            </w:r>
          </w:p>
        </w:tc>
        <w:tc>
          <w:tcPr>
            <w:tcW w:w="2268" w:type="dxa"/>
          </w:tcPr>
          <w:p w:rsidR="003362E4" w:rsidRPr="00282FDC" w:rsidRDefault="003362E4"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8</w:t>
            </w:r>
          </w:p>
        </w:tc>
        <w:tc>
          <w:tcPr>
            <w:tcW w:w="1134" w:type="dxa"/>
          </w:tcPr>
          <w:p w:rsidR="003362E4" w:rsidRPr="00282FDC" w:rsidRDefault="003362E4"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9</w:t>
            </w:r>
          </w:p>
        </w:tc>
        <w:tc>
          <w:tcPr>
            <w:tcW w:w="992" w:type="dxa"/>
          </w:tcPr>
          <w:p w:rsidR="003362E4" w:rsidRPr="00282FDC" w:rsidRDefault="003362E4"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10</w:t>
            </w:r>
          </w:p>
        </w:tc>
        <w:tc>
          <w:tcPr>
            <w:tcW w:w="992" w:type="dxa"/>
          </w:tcPr>
          <w:p w:rsidR="003362E4" w:rsidRPr="00282FDC" w:rsidRDefault="003362E4"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11</w:t>
            </w:r>
          </w:p>
        </w:tc>
        <w:tc>
          <w:tcPr>
            <w:tcW w:w="993" w:type="dxa"/>
          </w:tcPr>
          <w:p w:rsidR="003362E4" w:rsidRPr="00282FDC" w:rsidRDefault="003362E4"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12</w:t>
            </w:r>
          </w:p>
        </w:tc>
        <w:tc>
          <w:tcPr>
            <w:tcW w:w="992" w:type="dxa"/>
          </w:tcPr>
          <w:p w:rsidR="003362E4" w:rsidRPr="00282FDC" w:rsidRDefault="003362E4"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13</w:t>
            </w:r>
          </w:p>
        </w:tc>
        <w:tc>
          <w:tcPr>
            <w:tcW w:w="992" w:type="dxa"/>
          </w:tcPr>
          <w:p w:rsidR="003362E4" w:rsidRPr="00282FDC" w:rsidRDefault="003362E4"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14</w:t>
            </w:r>
          </w:p>
        </w:tc>
      </w:tr>
      <w:tr w:rsidR="003362E4" w:rsidRPr="00282FDC" w:rsidTr="00E43253">
        <w:tc>
          <w:tcPr>
            <w:tcW w:w="576" w:type="dxa"/>
            <w:vMerge w:val="restart"/>
          </w:tcPr>
          <w:p w:rsidR="003362E4" w:rsidRPr="00282FDC" w:rsidRDefault="003362E4" w:rsidP="00E43253">
            <w:pPr>
              <w:spacing w:after="0" w:line="240" w:lineRule="auto"/>
              <w:jc w:val="center"/>
              <w:rPr>
                <w:rFonts w:ascii="Times New Roman" w:hAnsi="Times New Roman"/>
                <w:sz w:val="20"/>
                <w:szCs w:val="20"/>
              </w:rPr>
            </w:pPr>
          </w:p>
        </w:tc>
        <w:tc>
          <w:tcPr>
            <w:tcW w:w="1976" w:type="dxa"/>
            <w:vMerge w:val="restart"/>
          </w:tcPr>
          <w:p w:rsidR="003362E4" w:rsidRPr="00282FDC" w:rsidRDefault="003362E4" w:rsidP="00E43253">
            <w:pPr>
              <w:spacing w:after="0" w:line="240" w:lineRule="auto"/>
              <w:rPr>
                <w:rFonts w:ascii="Times New Roman" w:hAnsi="Times New Roman"/>
                <w:sz w:val="20"/>
                <w:szCs w:val="20"/>
              </w:rPr>
            </w:pPr>
            <w:r w:rsidRPr="00282FDC">
              <w:rPr>
                <w:rFonts w:ascii="Times New Roman" w:hAnsi="Times New Roman"/>
                <w:sz w:val="20"/>
                <w:szCs w:val="20"/>
              </w:rPr>
              <w:t xml:space="preserve">Формирование комфортной городской среды в </w:t>
            </w:r>
            <w:proofErr w:type="spellStart"/>
            <w:r w:rsidRPr="00282FDC">
              <w:rPr>
                <w:rFonts w:ascii="Times New Roman" w:hAnsi="Times New Roman"/>
                <w:sz w:val="20"/>
                <w:szCs w:val="20"/>
              </w:rPr>
              <w:t>Корочанском</w:t>
            </w:r>
            <w:proofErr w:type="spellEnd"/>
            <w:r w:rsidRPr="00282FDC">
              <w:rPr>
                <w:rFonts w:ascii="Times New Roman" w:hAnsi="Times New Roman"/>
                <w:sz w:val="20"/>
                <w:szCs w:val="20"/>
              </w:rPr>
              <w:t xml:space="preserve"> районе на 2018-2022 годы (цель повышение качества жизни и комфортного проживания жителей на территории </w:t>
            </w:r>
            <w:proofErr w:type="spellStart"/>
            <w:r w:rsidRPr="00282FDC">
              <w:rPr>
                <w:rFonts w:ascii="Times New Roman" w:hAnsi="Times New Roman"/>
                <w:sz w:val="20"/>
                <w:szCs w:val="20"/>
              </w:rPr>
              <w:t>Корочанского</w:t>
            </w:r>
            <w:proofErr w:type="spellEnd"/>
            <w:r w:rsidRPr="00282FDC">
              <w:rPr>
                <w:rFonts w:ascii="Times New Roman" w:hAnsi="Times New Roman"/>
                <w:sz w:val="20"/>
                <w:szCs w:val="20"/>
              </w:rPr>
              <w:t xml:space="preserve"> района)</w:t>
            </w:r>
          </w:p>
        </w:tc>
        <w:tc>
          <w:tcPr>
            <w:tcW w:w="851" w:type="dxa"/>
            <w:vMerge w:val="restart"/>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2018 год</w:t>
            </w:r>
          </w:p>
        </w:tc>
        <w:tc>
          <w:tcPr>
            <w:tcW w:w="1134" w:type="dxa"/>
            <w:vMerge w:val="restart"/>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 xml:space="preserve">2022 </w:t>
            </w:r>
          </w:p>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год</w:t>
            </w:r>
          </w:p>
        </w:tc>
        <w:tc>
          <w:tcPr>
            <w:tcW w:w="1701" w:type="dxa"/>
            <w:vMerge w:val="restart"/>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 xml:space="preserve">Управление по строительству, транспорту, связи и ЖКХ администрации </w:t>
            </w:r>
            <w:proofErr w:type="spellStart"/>
            <w:r w:rsidRPr="00282FDC">
              <w:rPr>
                <w:rFonts w:ascii="Times New Roman" w:hAnsi="Times New Roman"/>
                <w:sz w:val="20"/>
                <w:szCs w:val="20"/>
              </w:rPr>
              <w:t>Корочанского</w:t>
            </w:r>
            <w:proofErr w:type="spellEnd"/>
            <w:r w:rsidRPr="00282FDC">
              <w:rPr>
                <w:rFonts w:ascii="Times New Roman" w:hAnsi="Times New Roman"/>
                <w:sz w:val="20"/>
                <w:szCs w:val="20"/>
              </w:rPr>
              <w:t xml:space="preserve"> района</w:t>
            </w:r>
          </w:p>
        </w:tc>
        <w:tc>
          <w:tcPr>
            <w:tcW w:w="1559" w:type="dxa"/>
            <w:vMerge w:val="restart"/>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56 620,00</w:t>
            </w:r>
          </w:p>
        </w:tc>
        <w:tc>
          <w:tcPr>
            <w:tcW w:w="2268" w:type="dxa"/>
          </w:tcPr>
          <w:p w:rsidR="003362E4" w:rsidRPr="00282FDC" w:rsidRDefault="003362E4" w:rsidP="004120C2">
            <w:pPr>
              <w:spacing w:after="0" w:line="240" w:lineRule="auto"/>
              <w:jc w:val="center"/>
              <w:rPr>
                <w:rFonts w:ascii="Times New Roman" w:hAnsi="Times New Roman"/>
                <w:sz w:val="20"/>
                <w:szCs w:val="20"/>
              </w:rPr>
            </w:pPr>
            <w:r w:rsidRPr="00282FDC">
              <w:rPr>
                <w:rFonts w:ascii="Times New Roman" w:hAnsi="Times New Roman"/>
                <w:sz w:val="20"/>
                <w:szCs w:val="20"/>
                <w:lang w:eastAsia="en-US"/>
              </w:rPr>
              <w:t xml:space="preserve">Доля благоустроенных дворовых территорий </w:t>
            </w:r>
            <w:r w:rsidR="00055FB2" w:rsidRPr="00282FDC">
              <w:rPr>
                <w:rFonts w:ascii="Times New Roman" w:hAnsi="Times New Roman"/>
                <w:sz w:val="20"/>
                <w:szCs w:val="20"/>
                <w:lang w:eastAsia="en-US"/>
              </w:rPr>
              <w:t xml:space="preserve">многоквартирных домов и общественных территорий </w:t>
            </w:r>
            <w:r w:rsidRPr="00282FDC">
              <w:rPr>
                <w:rFonts w:ascii="Times New Roman" w:hAnsi="Times New Roman"/>
                <w:sz w:val="20"/>
                <w:szCs w:val="20"/>
                <w:lang w:eastAsia="en-US"/>
              </w:rPr>
              <w:t xml:space="preserve">населённых пунктов </w:t>
            </w:r>
            <w:proofErr w:type="spellStart"/>
            <w:r w:rsidR="004120C2" w:rsidRPr="00282FDC">
              <w:rPr>
                <w:rFonts w:ascii="Times New Roman" w:hAnsi="Times New Roman"/>
                <w:sz w:val="20"/>
                <w:szCs w:val="20"/>
                <w:lang w:eastAsia="en-US"/>
              </w:rPr>
              <w:t>Корочанского</w:t>
            </w:r>
            <w:proofErr w:type="spellEnd"/>
            <w:r w:rsidR="004120C2" w:rsidRPr="00282FDC">
              <w:rPr>
                <w:rFonts w:ascii="Times New Roman" w:hAnsi="Times New Roman"/>
                <w:sz w:val="20"/>
                <w:szCs w:val="20"/>
                <w:lang w:eastAsia="en-US"/>
              </w:rPr>
              <w:t xml:space="preserve"> района с </w:t>
            </w:r>
            <w:r w:rsidRPr="00282FDC">
              <w:rPr>
                <w:rFonts w:ascii="Times New Roman" w:hAnsi="Times New Roman"/>
                <w:sz w:val="20"/>
                <w:szCs w:val="20"/>
                <w:lang w:eastAsia="en-US"/>
              </w:rPr>
              <w:t xml:space="preserve">численностью населения свыше 1000 человек от общего </w:t>
            </w:r>
            <w:r w:rsidR="004120C2" w:rsidRPr="00282FDC">
              <w:rPr>
                <w:rFonts w:ascii="Times New Roman" w:hAnsi="Times New Roman"/>
                <w:sz w:val="20"/>
                <w:szCs w:val="20"/>
                <w:lang w:eastAsia="en-US"/>
              </w:rPr>
              <w:t>количества</w:t>
            </w:r>
            <w:r w:rsidRPr="00282FDC">
              <w:rPr>
                <w:rFonts w:ascii="Times New Roman" w:hAnsi="Times New Roman"/>
                <w:sz w:val="20"/>
                <w:szCs w:val="20"/>
                <w:lang w:eastAsia="en-US"/>
              </w:rPr>
              <w:t xml:space="preserve"> дворовых</w:t>
            </w:r>
            <w:r w:rsidR="004120C2" w:rsidRPr="00282FDC">
              <w:rPr>
                <w:rFonts w:ascii="Times New Roman" w:hAnsi="Times New Roman"/>
                <w:sz w:val="20"/>
                <w:szCs w:val="20"/>
                <w:lang w:eastAsia="en-US"/>
              </w:rPr>
              <w:t xml:space="preserve"> и общественных</w:t>
            </w:r>
            <w:r w:rsidRPr="00282FDC">
              <w:rPr>
                <w:rFonts w:ascii="Times New Roman" w:hAnsi="Times New Roman"/>
                <w:sz w:val="20"/>
                <w:szCs w:val="20"/>
                <w:lang w:eastAsia="en-US"/>
              </w:rPr>
              <w:t xml:space="preserve"> территорий </w:t>
            </w:r>
            <w:r w:rsidR="004120C2" w:rsidRPr="00282FDC">
              <w:rPr>
                <w:rFonts w:ascii="Times New Roman" w:hAnsi="Times New Roman"/>
                <w:sz w:val="20"/>
                <w:szCs w:val="20"/>
                <w:lang w:eastAsia="en-US"/>
              </w:rPr>
              <w:t xml:space="preserve">населенных пунктов поселений </w:t>
            </w:r>
            <w:proofErr w:type="spellStart"/>
            <w:r w:rsidR="004120C2" w:rsidRPr="00282FDC">
              <w:rPr>
                <w:rFonts w:ascii="Times New Roman" w:hAnsi="Times New Roman"/>
                <w:sz w:val="20"/>
                <w:szCs w:val="20"/>
                <w:lang w:eastAsia="en-US"/>
              </w:rPr>
              <w:t>Корочанского</w:t>
            </w:r>
            <w:r w:rsidRPr="00282FDC">
              <w:rPr>
                <w:rFonts w:ascii="Times New Roman" w:hAnsi="Times New Roman"/>
                <w:sz w:val="20"/>
                <w:szCs w:val="20"/>
                <w:lang w:eastAsia="en-US"/>
              </w:rPr>
              <w:t>района</w:t>
            </w:r>
            <w:proofErr w:type="spellEnd"/>
            <w:r w:rsidR="004120C2" w:rsidRPr="00282FDC">
              <w:rPr>
                <w:rFonts w:ascii="Times New Roman" w:hAnsi="Times New Roman"/>
                <w:sz w:val="20"/>
                <w:szCs w:val="20"/>
                <w:lang w:eastAsia="en-US"/>
              </w:rPr>
              <w:t xml:space="preserve"> с численностью населения свыше 1000 человек, процентов</w:t>
            </w:r>
          </w:p>
        </w:tc>
        <w:tc>
          <w:tcPr>
            <w:tcW w:w="1134" w:type="dxa"/>
            <w:vAlign w:val="center"/>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992" w:type="dxa"/>
            <w:vAlign w:val="center"/>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992" w:type="dxa"/>
            <w:vAlign w:val="center"/>
          </w:tcPr>
          <w:p w:rsidR="003362E4" w:rsidRPr="00282FDC" w:rsidRDefault="00B1273B" w:rsidP="00E43253">
            <w:pPr>
              <w:spacing w:after="0" w:line="240" w:lineRule="auto"/>
              <w:jc w:val="center"/>
              <w:rPr>
                <w:rFonts w:ascii="Times New Roman" w:hAnsi="Times New Roman"/>
                <w:sz w:val="20"/>
                <w:szCs w:val="20"/>
              </w:rPr>
            </w:pPr>
            <w:r>
              <w:rPr>
                <w:rFonts w:ascii="Times New Roman" w:hAnsi="Times New Roman"/>
                <w:sz w:val="20"/>
                <w:szCs w:val="20"/>
              </w:rPr>
              <w:t>5,7</w:t>
            </w:r>
          </w:p>
        </w:tc>
        <w:tc>
          <w:tcPr>
            <w:tcW w:w="993" w:type="dxa"/>
            <w:vAlign w:val="center"/>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992" w:type="dxa"/>
            <w:vAlign w:val="center"/>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992" w:type="dxa"/>
            <w:vAlign w:val="center"/>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r>
      <w:tr w:rsidR="003362E4" w:rsidRPr="00282FDC" w:rsidTr="00E43253">
        <w:trPr>
          <w:trHeight w:val="4140"/>
        </w:trPr>
        <w:tc>
          <w:tcPr>
            <w:tcW w:w="576" w:type="dxa"/>
            <w:vMerge/>
          </w:tcPr>
          <w:p w:rsidR="003362E4" w:rsidRPr="00282FDC" w:rsidRDefault="003362E4" w:rsidP="00E43253">
            <w:pPr>
              <w:spacing w:after="0" w:line="240" w:lineRule="auto"/>
              <w:jc w:val="center"/>
              <w:rPr>
                <w:rFonts w:ascii="Times New Roman" w:hAnsi="Times New Roman"/>
                <w:sz w:val="20"/>
                <w:szCs w:val="20"/>
              </w:rPr>
            </w:pPr>
          </w:p>
        </w:tc>
        <w:tc>
          <w:tcPr>
            <w:tcW w:w="1976" w:type="dxa"/>
            <w:vMerge/>
          </w:tcPr>
          <w:p w:rsidR="003362E4" w:rsidRPr="00282FDC" w:rsidRDefault="003362E4" w:rsidP="00E43253">
            <w:pPr>
              <w:spacing w:after="0" w:line="240" w:lineRule="auto"/>
              <w:rPr>
                <w:rFonts w:ascii="Times New Roman" w:hAnsi="Times New Roman"/>
                <w:sz w:val="20"/>
                <w:szCs w:val="20"/>
              </w:rPr>
            </w:pPr>
          </w:p>
        </w:tc>
        <w:tc>
          <w:tcPr>
            <w:tcW w:w="851" w:type="dxa"/>
            <w:vMerge/>
          </w:tcPr>
          <w:p w:rsidR="003362E4" w:rsidRPr="00282FDC" w:rsidRDefault="003362E4" w:rsidP="00E43253">
            <w:pPr>
              <w:spacing w:after="0" w:line="240" w:lineRule="auto"/>
              <w:jc w:val="center"/>
              <w:rPr>
                <w:rFonts w:ascii="Times New Roman" w:hAnsi="Times New Roman"/>
                <w:sz w:val="20"/>
                <w:szCs w:val="20"/>
              </w:rPr>
            </w:pPr>
          </w:p>
        </w:tc>
        <w:tc>
          <w:tcPr>
            <w:tcW w:w="1134" w:type="dxa"/>
            <w:vMerge/>
          </w:tcPr>
          <w:p w:rsidR="003362E4" w:rsidRPr="00282FDC" w:rsidRDefault="003362E4" w:rsidP="00E43253">
            <w:pPr>
              <w:spacing w:after="0" w:line="240" w:lineRule="auto"/>
              <w:jc w:val="center"/>
              <w:rPr>
                <w:rFonts w:ascii="Times New Roman" w:hAnsi="Times New Roman"/>
                <w:sz w:val="20"/>
                <w:szCs w:val="20"/>
              </w:rPr>
            </w:pPr>
          </w:p>
        </w:tc>
        <w:tc>
          <w:tcPr>
            <w:tcW w:w="1701" w:type="dxa"/>
            <w:vMerge/>
          </w:tcPr>
          <w:p w:rsidR="003362E4" w:rsidRPr="00282FDC" w:rsidRDefault="003362E4" w:rsidP="00E43253">
            <w:pPr>
              <w:spacing w:after="0" w:line="240" w:lineRule="auto"/>
              <w:jc w:val="center"/>
              <w:rPr>
                <w:rFonts w:ascii="Times New Roman" w:hAnsi="Times New Roman"/>
                <w:sz w:val="20"/>
                <w:szCs w:val="20"/>
              </w:rPr>
            </w:pPr>
          </w:p>
        </w:tc>
        <w:tc>
          <w:tcPr>
            <w:tcW w:w="1559" w:type="dxa"/>
            <w:vMerge/>
          </w:tcPr>
          <w:p w:rsidR="003362E4" w:rsidRPr="00282FDC" w:rsidRDefault="003362E4" w:rsidP="00E43253">
            <w:pPr>
              <w:spacing w:after="0" w:line="240" w:lineRule="auto"/>
              <w:jc w:val="center"/>
              <w:rPr>
                <w:rFonts w:ascii="Times New Roman" w:hAnsi="Times New Roman"/>
                <w:sz w:val="20"/>
                <w:szCs w:val="20"/>
              </w:rPr>
            </w:pPr>
          </w:p>
        </w:tc>
        <w:tc>
          <w:tcPr>
            <w:tcW w:w="2268" w:type="dxa"/>
          </w:tcPr>
          <w:p w:rsidR="003362E4" w:rsidRPr="00282FDC" w:rsidRDefault="003362E4" w:rsidP="004120C2">
            <w:pPr>
              <w:spacing w:after="0" w:line="240" w:lineRule="auto"/>
              <w:jc w:val="center"/>
              <w:rPr>
                <w:rFonts w:ascii="Times New Roman" w:hAnsi="Times New Roman"/>
                <w:sz w:val="20"/>
                <w:szCs w:val="20"/>
                <w:lang w:eastAsia="en-US"/>
              </w:rPr>
            </w:pPr>
            <w:r w:rsidRPr="00282FDC">
              <w:rPr>
                <w:rFonts w:ascii="Times New Roman" w:hAnsi="Times New Roman"/>
                <w:sz w:val="20"/>
                <w:szCs w:val="20"/>
                <w:lang w:eastAsia="en-US"/>
              </w:rPr>
              <w:t xml:space="preserve">Доля проектов благоустройства дворовых и общественных территорий населённых пунктов </w:t>
            </w:r>
            <w:proofErr w:type="spellStart"/>
            <w:r w:rsidRPr="00282FDC">
              <w:rPr>
                <w:rFonts w:ascii="Times New Roman" w:hAnsi="Times New Roman"/>
                <w:sz w:val="20"/>
                <w:szCs w:val="20"/>
                <w:lang w:eastAsia="en-US"/>
              </w:rPr>
              <w:t>Корочанского</w:t>
            </w:r>
            <w:proofErr w:type="spellEnd"/>
            <w:r w:rsidRPr="00282FDC">
              <w:rPr>
                <w:rFonts w:ascii="Times New Roman" w:hAnsi="Times New Roman"/>
                <w:sz w:val="20"/>
                <w:szCs w:val="20"/>
                <w:lang w:eastAsia="en-US"/>
              </w:rPr>
              <w:t xml:space="preserve"> района с численностью населения свыше 1000 человек, прошедшие процедуру общественных обсуждений</w:t>
            </w:r>
            <w:r w:rsidR="004120C2" w:rsidRPr="00282FDC">
              <w:rPr>
                <w:rFonts w:ascii="Times New Roman" w:hAnsi="Times New Roman"/>
                <w:sz w:val="20"/>
                <w:szCs w:val="20"/>
                <w:lang w:eastAsia="en-US"/>
              </w:rPr>
              <w:t xml:space="preserve">, </w:t>
            </w:r>
            <w:r w:rsidRPr="00282FDC">
              <w:rPr>
                <w:rFonts w:ascii="Times New Roman" w:hAnsi="Times New Roman"/>
                <w:sz w:val="20"/>
                <w:szCs w:val="20"/>
                <w:lang w:eastAsia="en-US"/>
              </w:rPr>
              <w:t xml:space="preserve"> от общего </w:t>
            </w:r>
            <w:r w:rsidR="004120C2" w:rsidRPr="00282FDC">
              <w:rPr>
                <w:rFonts w:ascii="Times New Roman" w:hAnsi="Times New Roman"/>
                <w:sz w:val="20"/>
                <w:szCs w:val="20"/>
                <w:lang w:eastAsia="en-US"/>
              </w:rPr>
              <w:t>количестватерриторий, благоустроенных в ходе реализации программы,  процентов</w:t>
            </w:r>
          </w:p>
        </w:tc>
        <w:tc>
          <w:tcPr>
            <w:tcW w:w="1134" w:type="dxa"/>
            <w:vAlign w:val="center"/>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992" w:type="dxa"/>
            <w:vAlign w:val="center"/>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992" w:type="dxa"/>
            <w:vAlign w:val="center"/>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100</w:t>
            </w:r>
          </w:p>
        </w:tc>
        <w:tc>
          <w:tcPr>
            <w:tcW w:w="993" w:type="dxa"/>
            <w:vAlign w:val="center"/>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992" w:type="dxa"/>
            <w:vAlign w:val="center"/>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992" w:type="dxa"/>
            <w:vAlign w:val="center"/>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r>
      <w:tr w:rsidR="003362E4" w:rsidRPr="00282FDC" w:rsidTr="00E43253">
        <w:tc>
          <w:tcPr>
            <w:tcW w:w="576" w:type="dxa"/>
            <w:vMerge w:val="restart"/>
          </w:tcPr>
          <w:p w:rsidR="003362E4" w:rsidRPr="00282FDC" w:rsidRDefault="0080061F" w:rsidP="0080061F">
            <w:pPr>
              <w:spacing w:after="0" w:line="240" w:lineRule="auto"/>
              <w:jc w:val="center"/>
              <w:rPr>
                <w:rFonts w:ascii="Times New Roman" w:hAnsi="Times New Roman"/>
                <w:sz w:val="20"/>
                <w:szCs w:val="20"/>
              </w:rPr>
            </w:pPr>
            <w:r w:rsidRPr="00282FDC">
              <w:rPr>
                <w:rFonts w:ascii="Times New Roman" w:hAnsi="Times New Roman"/>
                <w:sz w:val="20"/>
                <w:szCs w:val="20"/>
              </w:rPr>
              <w:t>1.</w:t>
            </w:r>
          </w:p>
        </w:tc>
        <w:tc>
          <w:tcPr>
            <w:tcW w:w="1976" w:type="dxa"/>
            <w:vMerge w:val="restart"/>
          </w:tcPr>
          <w:p w:rsidR="003362E4" w:rsidRPr="00282FDC" w:rsidRDefault="004120C2" w:rsidP="00E43253">
            <w:pPr>
              <w:pStyle w:val="ConsPlusNormal"/>
              <w:ind w:left="57" w:right="57"/>
              <w:rPr>
                <w:sz w:val="20"/>
                <w:szCs w:val="20"/>
              </w:rPr>
            </w:pPr>
            <w:r w:rsidRPr="00282FDC">
              <w:rPr>
                <w:rStyle w:val="21"/>
                <w:color w:val="auto"/>
                <w:sz w:val="20"/>
                <w:szCs w:val="20"/>
              </w:rPr>
              <w:t xml:space="preserve">Благоустройство дворовых территорий многоквартирных домов </w:t>
            </w:r>
            <w:proofErr w:type="spellStart"/>
            <w:r w:rsidRPr="00282FDC">
              <w:rPr>
                <w:rStyle w:val="21"/>
                <w:color w:val="auto"/>
                <w:sz w:val="20"/>
                <w:szCs w:val="20"/>
              </w:rPr>
              <w:t>Корочанского</w:t>
            </w:r>
            <w:proofErr w:type="spellEnd"/>
            <w:r w:rsidRPr="00282FDC">
              <w:rPr>
                <w:rStyle w:val="21"/>
                <w:color w:val="auto"/>
                <w:sz w:val="20"/>
                <w:szCs w:val="20"/>
              </w:rPr>
              <w:t xml:space="preserve"> района и благоустройство общественных и иных территорий </w:t>
            </w:r>
            <w:proofErr w:type="spellStart"/>
            <w:r w:rsidRPr="00282FDC">
              <w:rPr>
                <w:rStyle w:val="21"/>
                <w:color w:val="auto"/>
                <w:sz w:val="20"/>
                <w:szCs w:val="20"/>
              </w:rPr>
              <w:t>Корочанского</w:t>
            </w:r>
            <w:proofErr w:type="spellEnd"/>
            <w:r w:rsidRPr="00282FDC">
              <w:rPr>
                <w:rStyle w:val="21"/>
                <w:color w:val="auto"/>
                <w:sz w:val="20"/>
                <w:szCs w:val="20"/>
              </w:rPr>
              <w:t xml:space="preserve"> района  </w:t>
            </w:r>
            <w:r w:rsidRPr="00282FDC">
              <w:rPr>
                <w:rStyle w:val="21"/>
                <w:color w:val="auto"/>
                <w:sz w:val="20"/>
                <w:szCs w:val="20"/>
              </w:rPr>
              <w:lastRenderedPageBreak/>
              <w:t>соответствующего функционального назначения.</w:t>
            </w:r>
            <w:r w:rsidR="003362E4" w:rsidRPr="00282FDC">
              <w:rPr>
                <w:rStyle w:val="21"/>
                <w:color w:val="auto"/>
                <w:sz w:val="20"/>
                <w:szCs w:val="20"/>
              </w:rPr>
              <w:t>(Задача 1 -</w:t>
            </w:r>
            <w:r w:rsidR="005A680B" w:rsidRPr="00282FDC">
              <w:rPr>
                <w:sz w:val="20"/>
                <w:szCs w:val="20"/>
              </w:rPr>
              <w:t xml:space="preserve">Обеспечение проведения мероприятий по благоустройству дворовых территорий </w:t>
            </w:r>
            <w:proofErr w:type="spellStart"/>
            <w:r w:rsidR="005A680B" w:rsidRPr="00282FDC">
              <w:rPr>
                <w:sz w:val="20"/>
                <w:szCs w:val="20"/>
              </w:rPr>
              <w:t>Корочанского</w:t>
            </w:r>
            <w:proofErr w:type="spellEnd"/>
            <w:r w:rsidR="005A680B" w:rsidRPr="00282FDC">
              <w:rPr>
                <w:sz w:val="20"/>
                <w:szCs w:val="20"/>
              </w:rPr>
              <w:t xml:space="preserve"> района в соответствие с едиными требованиями, исходя из минимального перечня работ по благоустройству, а также общественных и иных территорий </w:t>
            </w:r>
            <w:proofErr w:type="spellStart"/>
            <w:r w:rsidR="005A680B" w:rsidRPr="00282FDC">
              <w:rPr>
                <w:sz w:val="20"/>
                <w:szCs w:val="20"/>
              </w:rPr>
              <w:t>Корочанского</w:t>
            </w:r>
            <w:proofErr w:type="spellEnd"/>
            <w:r w:rsidR="005A680B" w:rsidRPr="00282FDC">
              <w:rPr>
                <w:sz w:val="20"/>
                <w:szCs w:val="20"/>
              </w:rPr>
              <w:t xml:space="preserve"> района соответствующего функционального назначения в соответствие с едиными требованиями)</w:t>
            </w:r>
          </w:p>
        </w:tc>
        <w:tc>
          <w:tcPr>
            <w:tcW w:w="851" w:type="dxa"/>
            <w:vMerge w:val="restart"/>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lastRenderedPageBreak/>
              <w:t>2018 год</w:t>
            </w:r>
          </w:p>
        </w:tc>
        <w:tc>
          <w:tcPr>
            <w:tcW w:w="1134" w:type="dxa"/>
            <w:vMerge w:val="restart"/>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 xml:space="preserve">2022 </w:t>
            </w:r>
          </w:p>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год</w:t>
            </w:r>
          </w:p>
        </w:tc>
        <w:tc>
          <w:tcPr>
            <w:tcW w:w="1701" w:type="dxa"/>
            <w:vMerge w:val="restart"/>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 xml:space="preserve">Управление по строительству, транспорту, связи и ЖКХ администрации </w:t>
            </w:r>
            <w:proofErr w:type="spellStart"/>
            <w:r w:rsidRPr="00282FDC">
              <w:rPr>
                <w:rFonts w:ascii="Times New Roman" w:hAnsi="Times New Roman"/>
                <w:sz w:val="20"/>
                <w:szCs w:val="20"/>
              </w:rPr>
              <w:t>Корочанского</w:t>
            </w:r>
            <w:proofErr w:type="spellEnd"/>
            <w:r w:rsidRPr="00282FDC">
              <w:rPr>
                <w:rFonts w:ascii="Times New Roman" w:hAnsi="Times New Roman"/>
                <w:sz w:val="20"/>
                <w:szCs w:val="20"/>
              </w:rPr>
              <w:t xml:space="preserve"> района</w:t>
            </w:r>
          </w:p>
        </w:tc>
        <w:tc>
          <w:tcPr>
            <w:tcW w:w="1559" w:type="dxa"/>
            <w:vMerge w:val="restart"/>
          </w:tcPr>
          <w:p w:rsidR="003362E4" w:rsidRPr="00282FDC" w:rsidRDefault="00655771" w:rsidP="00E43253">
            <w:pPr>
              <w:spacing w:after="0" w:line="240" w:lineRule="auto"/>
              <w:jc w:val="center"/>
              <w:rPr>
                <w:rFonts w:ascii="Times New Roman" w:hAnsi="Times New Roman"/>
                <w:sz w:val="20"/>
                <w:szCs w:val="20"/>
              </w:rPr>
            </w:pPr>
            <w:r>
              <w:rPr>
                <w:rFonts w:ascii="Times New Roman" w:hAnsi="Times New Roman"/>
                <w:sz w:val="20"/>
                <w:szCs w:val="20"/>
              </w:rPr>
              <w:t>56 620,0</w:t>
            </w:r>
          </w:p>
        </w:tc>
        <w:tc>
          <w:tcPr>
            <w:tcW w:w="2268" w:type="dxa"/>
          </w:tcPr>
          <w:p w:rsidR="005A680B" w:rsidRPr="00282FDC" w:rsidRDefault="005A680B" w:rsidP="00E43253">
            <w:pPr>
              <w:spacing w:after="0" w:line="240" w:lineRule="auto"/>
              <w:jc w:val="center"/>
              <w:rPr>
                <w:rFonts w:ascii="Times New Roman" w:hAnsi="Times New Roman"/>
                <w:sz w:val="20"/>
                <w:szCs w:val="20"/>
              </w:rPr>
            </w:pPr>
            <w:r w:rsidRPr="00282FDC">
              <w:rPr>
                <w:rFonts w:ascii="Times New Roman" w:hAnsi="Times New Roman"/>
                <w:sz w:val="20"/>
                <w:szCs w:val="20"/>
              </w:rPr>
              <w:t xml:space="preserve">Количество человек из числа студенческих  строительных отрядов </w:t>
            </w:r>
            <w:proofErr w:type="spellStart"/>
            <w:r w:rsidRPr="00282FDC">
              <w:rPr>
                <w:rFonts w:ascii="Times New Roman" w:hAnsi="Times New Roman"/>
                <w:sz w:val="20"/>
                <w:szCs w:val="20"/>
              </w:rPr>
              <w:t>Корочанского</w:t>
            </w:r>
            <w:proofErr w:type="spellEnd"/>
            <w:r w:rsidRPr="00282FDC">
              <w:rPr>
                <w:rFonts w:ascii="Times New Roman" w:hAnsi="Times New Roman"/>
                <w:sz w:val="20"/>
                <w:szCs w:val="20"/>
              </w:rPr>
              <w:t xml:space="preserve"> района, участвующих в выполнении работ по благоустройству дворовых </w:t>
            </w:r>
            <w:r w:rsidR="007232B7" w:rsidRPr="00282FDC">
              <w:rPr>
                <w:rFonts w:ascii="Times New Roman" w:hAnsi="Times New Roman"/>
                <w:sz w:val="20"/>
                <w:szCs w:val="20"/>
              </w:rPr>
              <w:t xml:space="preserve"> и общественных </w:t>
            </w:r>
            <w:proofErr w:type="spellStart"/>
            <w:r w:rsidRPr="00282FDC">
              <w:rPr>
                <w:rFonts w:ascii="Times New Roman" w:hAnsi="Times New Roman"/>
                <w:sz w:val="20"/>
                <w:szCs w:val="20"/>
              </w:rPr>
              <w:t>территорий</w:t>
            </w:r>
            <w:r w:rsidR="007232B7" w:rsidRPr="00282FDC">
              <w:rPr>
                <w:rFonts w:ascii="Times New Roman" w:hAnsi="Times New Roman"/>
                <w:sz w:val="20"/>
                <w:szCs w:val="20"/>
              </w:rPr>
              <w:t>Корочанского</w:t>
            </w:r>
            <w:proofErr w:type="spellEnd"/>
            <w:r w:rsidR="007232B7" w:rsidRPr="00282FDC">
              <w:rPr>
                <w:rFonts w:ascii="Times New Roman" w:hAnsi="Times New Roman"/>
                <w:sz w:val="20"/>
                <w:szCs w:val="20"/>
              </w:rPr>
              <w:t xml:space="preserve"> района</w:t>
            </w:r>
            <w:r w:rsidRPr="00282FDC">
              <w:rPr>
                <w:rFonts w:ascii="Times New Roman" w:hAnsi="Times New Roman"/>
                <w:sz w:val="20"/>
                <w:szCs w:val="20"/>
              </w:rPr>
              <w:t xml:space="preserve">, </w:t>
            </w:r>
            <w:r w:rsidR="007232B7" w:rsidRPr="00282FDC">
              <w:rPr>
                <w:rFonts w:ascii="Times New Roman" w:hAnsi="Times New Roman"/>
                <w:sz w:val="20"/>
                <w:szCs w:val="20"/>
              </w:rPr>
              <w:t>человек</w:t>
            </w:r>
          </w:p>
          <w:p w:rsidR="003362E4" w:rsidRPr="00282FDC" w:rsidRDefault="003362E4" w:rsidP="007232B7">
            <w:pPr>
              <w:spacing w:after="0" w:line="240" w:lineRule="auto"/>
              <w:rPr>
                <w:rFonts w:ascii="Times New Roman" w:hAnsi="Times New Roman"/>
                <w:sz w:val="20"/>
                <w:szCs w:val="20"/>
              </w:rPr>
            </w:pPr>
          </w:p>
        </w:tc>
        <w:tc>
          <w:tcPr>
            <w:tcW w:w="1134" w:type="dxa"/>
            <w:vAlign w:val="center"/>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992" w:type="dxa"/>
            <w:vAlign w:val="center"/>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992" w:type="dxa"/>
            <w:vAlign w:val="center"/>
          </w:tcPr>
          <w:p w:rsidR="003362E4" w:rsidRPr="00282FDC" w:rsidRDefault="006F4243" w:rsidP="00E43253">
            <w:pPr>
              <w:spacing w:after="0" w:line="240" w:lineRule="auto"/>
              <w:jc w:val="center"/>
              <w:rPr>
                <w:rFonts w:ascii="Times New Roman" w:hAnsi="Times New Roman"/>
                <w:sz w:val="20"/>
                <w:szCs w:val="20"/>
              </w:rPr>
            </w:pPr>
            <w:r w:rsidRPr="00282FDC">
              <w:rPr>
                <w:rFonts w:ascii="Times New Roman" w:hAnsi="Times New Roman"/>
                <w:sz w:val="20"/>
                <w:szCs w:val="20"/>
              </w:rPr>
              <w:t>1</w:t>
            </w:r>
            <w:r w:rsidR="007232B7" w:rsidRPr="00282FDC">
              <w:rPr>
                <w:rFonts w:ascii="Times New Roman" w:hAnsi="Times New Roman"/>
                <w:sz w:val="20"/>
                <w:szCs w:val="20"/>
              </w:rPr>
              <w:t>5</w:t>
            </w:r>
          </w:p>
        </w:tc>
        <w:tc>
          <w:tcPr>
            <w:tcW w:w="993" w:type="dxa"/>
            <w:vAlign w:val="center"/>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992" w:type="dxa"/>
            <w:vAlign w:val="center"/>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992" w:type="dxa"/>
            <w:vAlign w:val="center"/>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r>
      <w:tr w:rsidR="003362E4" w:rsidRPr="00282FDC" w:rsidTr="00E43253">
        <w:trPr>
          <w:trHeight w:val="3220"/>
        </w:trPr>
        <w:tc>
          <w:tcPr>
            <w:tcW w:w="576" w:type="dxa"/>
            <w:vMerge/>
          </w:tcPr>
          <w:p w:rsidR="003362E4" w:rsidRPr="00282FDC" w:rsidRDefault="003362E4" w:rsidP="00E43253">
            <w:pPr>
              <w:spacing w:after="0" w:line="240" w:lineRule="auto"/>
              <w:jc w:val="center"/>
              <w:rPr>
                <w:rFonts w:ascii="Times New Roman" w:hAnsi="Times New Roman"/>
                <w:sz w:val="20"/>
                <w:szCs w:val="20"/>
              </w:rPr>
            </w:pPr>
          </w:p>
        </w:tc>
        <w:tc>
          <w:tcPr>
            <w:tcW w:w="1976" w:type="dxa"/>
            <w:vMerge/>
          </w:tcPr>
          <w:p w:rsidR="003362E4" w:rsidRPr="00282FDC" w:rsidRDefault="003362E4" w:rsidP="00E43253">
            <w:pPr>
              <w:pStyle w:val="ConsPlusNormal"/>
              <w:ind w:left="57" w:right="57"/>
              <w:rPr>
                <w:rStyle w:val="21"/>
                <w:color w:val="auto"/>
                <w:sz w:val="20"/>
                <w:szCs w:val="20"/>
              </w:rPr>
            </w:pPr>
          </w:p>
        </w:tc>
        <w:tc>
          <w:tcPr>
            <w:tcW w:w="851" w:type="dxa"/>
            <w:vMerge/>
          </w:tcPr>
          <w:p w:rsidR="003362E4" w:rsidRPr="00282FDC" w:rsidRDefault="003362E4" w:rsidP="00E43253">
            <w:pPr>
              <w:spacing w:after="0" w:line="240" w:lineRule="auto"/>
              <w:jc w:val="center"/>
              <w:rPr>
                <w:rFonts w:ascii="Times New Roman" w:hAnsi="Times New Roman"/>
                <w:sz w:val="20"/>
                <w:szCs w:val="20"/>
              </w:rPr>
            </w:pPr>
          </w:p>
        </w:tc>
        <w:tc>
          <w:tcPr>
            <w:tcW w:w="1134" w:type="dxa"/>
            <w:vMerge/>
          </w:tcPr>
          <w:p w:rsidR="003362E4" w:rsidRPr="00282FDC" w:rsidRDefault="003362E4" w:rsidP="00E43253">
            <w:pPr>
              <w:spacing w:after="0" w:line="240" w:lineRule="auto"/>
              <w:jc w:val="center"/>
              <w:rPr>
                <w:rFonts w:ascii="Times New Roman" w:hAnsi="Times New Roman"/>
                <w:sz w:val="20"/>
                <w:szCs w:val="20"/>
              </w:rPr>
            </w:pPr>
          </w:p>
        </w:tc>
        <w:tc>
          <w:tcPr>
            <w:tcW w:w="1701" w:type="dxa"/>
            <w:vMerge/>
          </w:tcPr>
          <w:p w:rsidR="003362E4" w:rsidRPr="00282FDC" w:rsidRDefault="003362E4" w:rsidP="00E43253">
            <w:pPr>
              <w:spacing w:after="0" w:line="240" w:lineRule="auto"/>
              <w:jc w:val="center"/>
              <w:rPr>
                <w:rFonts w:ascii="Times New Roman" w:hAnsi="Times New Roman"/>
                <w:sz w:val="20"/>
                <w:szCs w:val="20"/>
              </w:rPr>
            </w:pPr>
          </w:p>
        </w:tc>
        <w:tc>
          <w:tcPr>
            <w:tcW w:w="1559" w:type="dxa"/>
            <w:vMerge/>
          </w:tcPr>
          <w:p w:rsidR="003362E4" w:rsidRPr="00282FDC" w:rsidRDefault="003362E4" w:rsidP="00E43253">
            <w:pPr>
              <w:spacing w:after="0" w:line="240" w:lineRule="auto"/>
              <w:jc w:val="center"/>
              <w:rPr>
                <w:rFonts w:ascii="Times New Roman" w:hAnsi="Times New Roman"/>
                <w:sz w:val="20"/>
                <w:szCs w:val="20"/>
              </w:rPr>
            </w:pPr>
          </w:p>
        </w:tc>
        <w:tc>
          <w:tcPr>
            <w:tcW w:w="2268" w:type="dxa"/>
          </w:tcPr>
          <w:p w:rsidR="003362E4" w:rsidRPr="00282FDC" w:rsidRDefault="003362E4" w:rsidP="00D25DC2">
            <w:pPr>
              <w:spacing w:after="0" w:line="240" w:lineRule="auto"/>
              <w:jc w:val="center"/>
              <w:rPr>
                <w:rFonts w:ascii="Times New Roman" w:hAnsi="Times New Roman"/>
                <w:sz w:val="20"/>
                <w:szCs w:val="20"/>
              </w:rPr>
            </w:pPr>
            <w:r w:rsidRPr="00282FDC">
              <w:rPr>
                <w:rFonts w:ascii="Times New Roman" w:hAnsi="Times New Roman"/>
                <w:sz w:val="20"/>
                <w:szCs w:val="20"/>
              </w:rPr>
              <w:t xml:space="preserve">Доля </w:t>
            </w:r>
            <w:r w:rsidR="007232B7" w:rsidRPr="00282FDC">
              <w:rPr>
                <w:rFonts w:ascii="Times New Roman" w:hAnsi="Times New Roman"/>
                <w:sz w:val="20"/>
                <w:szCs w:val="20"/>
              </w:rPr>
              <w:t>дворовых территорий многоквартирных домов</w:t>
            </w:r>
            <w:r w:rsidR="00D25DC2" w:rsidRPr="00282FDC">
              <w:rPr>
                <w:rFonts w:ascii="Times New Roman" w:hAnsi="Times New Roman"/>
                <w:sz w:val="20"/>
                <w:szCs w:val="20"/>
              </w:rPr>
              <w:t xml:space="preserve"> и общественных </w:t>
            </w:r>
            <w:r w:rsidRPr="00282FDC">
              <w:rPr>
                <w:rFonts w:ascii="Times New Roman" w:hAnsi="Times New Roman"/>
                <w:sz w:val="20"/>
                <w:szCs w:val="20"/>
              </w:rPr>
              <w:t xml:space="preserve">территорий поселений </w:t>
            </w:r>
            <w:proofErr w:type="spellStart"/>
            <w:r w:rsidRPr="00282FDC">
              <w:rPr>
                <w:rFonts w:ascii="Times New Roman" w:hAnsi="Times New Roman"/>
                <w:sz w:val="20"/>
                <w:szCs w:val="20"/>
              </w:rPr>
              <w:t>Корочанского</w:t>
            </w:r>
            <w:proofErr w:type="spellEnd"/>
            <w:r w:rsidRPr="00282FDC">
              <w:rPr>
                <w:rFonts w:ascii="Times New Roman" w:hAnsi="Times New Roman"/>
                <w:sz w:val="20"/>
                <w:szCs w:val="20"/>
              </w:rPr>
              <w:t xml:space="preserve"> района,</w:t>
            </w:r>
            <w:r w:rsidR="00D25DC2" w:rsidRPr="00282FDC">
              <w:rPr>
                <w:rFonts w:ascii="Times New Roman" w:hAnsi="Times New Roman"/>
                <w:sz w:val="20"/>
                <w:szCs w:val="20"/>
              </w:rPr>
              <w:t xml:space="preserve"> благоустроенных</w:t>
            </w:r>
            <w:r w:rsidRPr="00282FDC">
              <w:rPr>
                <w:rFonts w:ascii="Times New Roman" w:hAnsi="Times New Roman"/>
                <w:sz w:val="20"/>
                <w:szCs w:val="20"/>
              </w:rPr>
              <w:t xml:space="preserve"> с трудовым участием граждан, заинтересованных организаций от общего количества дворовых</w:t>
            </w:r>
            <w:r w:rsidR="00D25DC2" w:rsidRPr="00282FDC">
              <w:rPr>
                <w:rFonts w:ascii="Times New Roman" w:hAnsi="Times New Roman"/>
                <w:sz w:val="20"/>
                <w:szCs w:val="20"/>
              </w:rPr>
              <w:t xml:space="preserve"> и общественных</w:t>
            </w:r>
            <w:r w:rsidRPr="00282FDC">
              <w:rPr>
                <w:rFonts w:ascii="Times New Roman" w:hAnsi="Times New Roman"/>
                <w:sz w:val="20"/>
                <w:szCs w:val="20"/>
              </w:rPr>
              <w:t xml:space="preserve"> территорий, благоустроенных в ходе реализации муниципальной программы, </w:t>
            </w:r>
            <w:r w:rsidR="00D25DC2" w:rsidRPr="00282FDC">
              <w:rPr>
                <w:rFonts w:ascii="Times New Roman" w:hAnsi="Times New Roman"/>
                <w:sz w:val="20"/>
                <w:szCs w:val="20"/>
              </w:rPr>
              <w:t>процентов</w:t>
            </w:r>
          </w:p>
        </w:tc>
        <w:tc>
          <w:tcPr>
            <w:tcW w:w="1134" w:type="dxa"/>
            <w:vAlign w:val="center"/>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992" w:type="dxa"/>
            <w:vAlign w:val="center"/>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992" w:type="dxa"/>
            <w:vAlign w:val="center"/>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80</w:t>
            </w:r>
          </w:p>
        </w:tc>
        <w:tc>
          <w:tcPr>
            <w:tcW w:w="993" w:type="dxa"/>
            <w:vAlign w:val="center"/>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992" w:type="dxa"/>
            <w:vAlign w:val="center"/>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992" w:type="dxa"/>
            <w:vAlign w:val="center"/>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r>
      <w:tr w:rsidR="003362E4" w:rsidRPr="00282FDC" w:rsidTr="0080061F">
        <w:trPr>
          <w:trHeight w:val="1940"/>
        </w:trPr>
        <w:tc>
          <w:tcPr>
            <w:tcW w:w="576" w:type="dxa"/>
          </w:tcPr>
          <w:p w:rsidR="003362E4" w:rsidRPr="00282FDC" w:rsidRDefault="003362E4" w:rsidP="0080061F">
            <w:pPr>
              <w:spacing w:after="0" w:line="240" w:lineRule="auto"/>
              <w:jc w:val="center"/>
              <w:rPr>
                <w:rFonts w:ascii="Times New Roman" w:hAnsi="Times New Roman"/>
                <w:sz w:val="20"/>
                <w:szCs w:val="20"/>
              </w:rPr>
            </w:pPr>
            <w:r w:rsidRPr="00282FDC">
              <w:rPr>
                <w:rFonts w:ascii="Times New Roman" w:hAnsi="Times New Roman"/>
                <w:sz w:val="20"/>
                <w:szCs w:val="20"/>
              </w:rPr>
              <w:lastRenderedPageBreak/>
              <w:t>1.</w:t>
            </w:r>
            <w:r w:rsidR="0080061F" w:rsidRPr="00282FDC">
              <w:rPr>
                <w:rFonts w:ascii="Times New Roman" w:hAnsi="Times New Roman"/>
                <w:sz w:val="20"/>
                <w:szCs w:val="20"/>
              </w:rPr>
              <w:t>1</w:t>
            </w:r>
            <w:r w:rsidRPr="00282FDC">
              <w:rPr>
                <w:rFonts w:ascii="Times New Roman" w:hAnsi="Times New Roman"/>
                <w:sz w:val="20"/>
                <w:szCs w:val="20"/>
              </w:rPr>
              <w:t>.</w:t>
            </w:r>
          </w:p>
        </w:tc>
        <w:tc>
          <w:tcPr>
            <w:tcW w:w="1976" w:type="dxa"/>
          </w:tcPr>
          <w:p w:rsidR="003362E4" w:rsidRPr="00282FDC" w:rsidRDefault="0080061F" w:rsidP="00E43253">
            <w:pPr>
              <w:spacing w:after="0" w:line="240" w:lineRule="auto"/>
              <w:rPr>
                <w:rFonts w:ascii="Times New Roman" w:hAnsi="Times New Roman"/>
                <w:sz w:val="20"/>
                <w:szCs w:val="20"/>
              </w:rPr>
            </w:pPr>
            <w:r w:rsidRPr="00282FDC">
              <w:rPr>
                <w:rFonts w:ascii="Times New Roman" w:hAnsi="Times New Roman"/>
                <w:sz w:val="20"/>
                <w:szCs w:val="20"/>
              </w:rPr>
              <w:t>Поддержка муниципальной программы формирование современной городской среды</w:t>
            </w:r>
          </w:p>
          <w:p w:rsidR="003362E4" w:rsidRPr="00282FDC" w:rsidRDefault="003362E4" w:rsidP="00E43253">
            <w:pPr>
              <w:spacing w:after="0" w:line="240" w:lineRule="auto"/>
              <w:rPr>
                <w:rFonts w:ascii="Times New Roman" w:hAnsi="Times New Roman"/>
                <w:sz w:val="20"/>
                <w:szCs w:val="20"/>
              </w:rPr>
            </w:pPr>
          </w:p>
          <w:p w:rsidR="003362E4" w:rsidRPr="00282FDC" w:rsidRDefault="003362E4" w:rsidP="00E43253">
            <w:pPr>
              <w:spacing w:after="0" w:line="240" w:lineRule="auto"/>
              <w:rPr>
                <w:rFonts w:ascii="Times New Roman" w:hAnsi="Times New Roman"/>
                <w:sz w:val="20"/>
                <w:szCs w:val="20"/>
              </w:rPr>
            </w:pPr>
          </w:p>
        </w:tc>
        <w:tc>
          <w:tcPr>
            <w:tcW w:w="851" w:type="dxa"/>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2018 год</w:t>
            </w:r>
          </w:p>
        </w:tc>
        <w:tc>
          <w:tcPr>
            <w:tcW w:w="1134" w:type="dxa"/>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 xml:space="preserve">2022 </w:t>
            </w:r>
          </w:p>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год</w:t>
            </w:r>
          </w:p>
        </w:tc>
        <w:tc>
          <w:tcPr>
            <w:tcW w:w="1701" w:type="dxa"/>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 xml:space="preserve">Управление по строительству, транспорту, связи и ЖКХ администрации </w:t>
            </w:r>
            <w:proofErr w:type="spellStart"/>
            <w:r w:rsidRPr="00282FDC">
              <w:rPr>
                <w:rFonts w:ascii="Times New Roman" w:hAnsi="Times New Roman"/>
                <w:sz w:val="20"/>
                <w:szCs w:val="20"/>
              </w:rPr>
              <w:t>Корочанского</w:t>
            </w:r>
            <w:proofErr w:type="spellEnd"/>
            <w:r w:rsidRPr="00282FDC">
              <w:rPr>
                <w:rFonts w:ascii="Times New Roman" w:hAnsi="Times New Roman"/>
                <w:sz w:val="20"/>
                <w:szCs w:val="20"/>
              </w:rPr>
              <w:t xml:space="preserve"> района</w:t>
            </w:r>
          </w:p>
        </w:tc>
        <w:tc>
          <w:tcPr>
            <w:tcW w:w="1559" w:type="dxa"/>
          </w:tcPr>
          <w:p w:rsidR="003362E4" w:rsidRPr="00282FDC" w:rsidRDefault="00655771" w:rsidP="00E43253">
            <w:pPr>
              <w:spacing w:after="0" w:line="240" w:lineRule="auto"/>
              <w:jc w:val="center"/>
              <w:rPr>
                <w:rFonts w:ascii="Times New Roman" w:hAnsi="Times New Roman"/>
                <w:sz w:val="20"/>
                <w:szCs w:val="20"/>
              </w:rPr>
            </w:pPr>
            <w:r>
              <w:rPr>
                <w:rFonts w:ascii="Times New Roman" w:hAnsi="Times New Roman"/>
                <w:sz w:val="20"/>
                <w:szCs w:val="20"/>
              </w:rPr>
              <w:t>56 620,0</w:t>
            </w:r>
          </w:p>
        </w:tc>
        <w:tc>
          <w:tcPr>
            <w:tcW w:w="2268" w:type="dxa"/>
          </w:tcPr>
          <w:p w:rsidR="003362E4" w:rsidRPr="00282FDC" w:rsidRDefault="0080061F" w:rsidP="00E43253">
            <w:pPr>
              <w:spacing w:after="0" w:line="240" w:lineRule="auto"/>
              <w:jc w:val="center"/>
              <w:rPr>
                <w:rFonts w:ascii="Times New Roman" w:hAnsi="Times New Roman"/>
                <w:sz w:val="20"/>
                <w:szCs w:val="20"/>
              </w:rPr>
            </w:pPr>
            <w:r w:rsidRPr="00282FDC">
              <w:rPr>
                <w:rFonts w:ascii="Times New Roman" w:hAnsi="Times New Roman"/>
                <w:sz w:val="20"/>
                <w:szCs w:val="20"/>
              </w:rPr>
              <w:t xml:space="preserve">Количество </w:t>
            </w:r>
            <w:r w:rsidR="003362E4" w:rsidRPr="00282FDC">
              <w:rPr>
                <w:rFonts w:ascii="Times New Roman" w:hAnsi="Times New Roman"/>
                <w:sz w:val="20"/>
                <w:szCs w:val="20"/>
              </w:rPr>
              <w:t xml:space="preserve"> благоустроенных дворовых территорий </w:t>
            </w:r>
            <w:r w:rsidRPr="00282FDC">
              <w:rPr>
                <w:rFonts w:ascii="Times New Roman" w:hAnsi="Times New Roman"/>
                <w:sz w:val="20"/>
                <w:szCs w:val="20"/>
              </w:rPr>
              <w:t xml:space="preserve">многоквартирных домов </w:t>
            </w:r>
            <w:proofErr w:type="spellStart"/>
            <w:r w:rsidR="003362E4" w:rsidRPr="00282FDC">
              <w:rPr>
                <w:rFonts w:ascii="Times New Roman" w:hAnsi="Times New Roman"/>
                <w:sz w:val="20"/>
                <w:szCs w:val="20"/>
              </w:rPr>
              <w:t>Корочанского</w:t>
            </w:r>
            <w:proofErr w:type="spellEnd"/>
            <w:r w:rsidR="003362E4" w:rsidRPr="00282FDC">
              <w:rPr>
                <w:rFonts w:ascii="Times New Roman" w:hAnsi="Times New Roman"/>
                <w:sz w:val="20"/>
                <w:szCs w:val="20"/>
              </w:rPr>
              <w:t xml:space="preserve"> района, </w:t>
            </w:r>
            <w:r w:rsidRPr="00282FDC">
              <w:rPr>
                <w:rFonts w:ascii="Times New Roman" w:hAnsi="Times New Roman"/>
                <w:sz w:val="20"/>
                <w:szCs w:val="20"/>
              </w:rPr>
              <w:t>единиц</w:t>
            </w:r>
            <w:r w:rsidR="003362E4" w:rsidRPr="00282FDC">
              <w:rPr>
                <w:rFonts w:ascii="Times New Roman" w:hAnsi="Times New Roman"/>
                <w:sz w:val="20"/>
                <w:szCs w:val="20"/>
              </w:rPr>
              <w:t>.</w:t>
            </w:r>
          </w:p>
          <w:p w:rsidR="003362E4" w:rsidRPr="00282FDC" w:rsidRDefault="003362E4" w:rsidP="00E43253">
            <w:pPr>
              <w:spacing w:after="0" w:line="240" w:lineRule="auto"/>
              <w:jc w:val="center"/>
              <w:rPr>
                <w:rFonts w:ascii="Times New Roman" w:hAnsi="Times New Roman"/>
                <w:sz w:val="20"/>
                <w:szCs w:val="20"/>
              </w:rPr>
            </w:pPr>
          </w:p>
          <w:p w:rsidR="003362E4" w:rsidRPr="00282FDC" w:rsidRDefault="003362E4" w:rsidP="00E43253">
            <w:pPr>
              <w:spacing w:after="0" w:line="240" w:lineRule="auto"/>
              <w:jc w:val="center"/>
              <w:rPr>
                <w:rFonts w:ascii="Times New Roman" w:hAnsi="Times New Roman"/>
                <w:strike/>
                <w:sz w:val="20"/>
                <w:szCs w:val="20"/>
              </w:rPr>
            </w:pPr>
          </w:p>
        </w:tc>
        <w:tc>
          <w:tcPr>
            <w:tcW w:w="1134" w:type="dxa"/>
            <w:vAlign w:val="center"/>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992" w:type="dxa"/>
            <w:vAlign w:val="center"/>
          </w:tcPr>
          <w:p w:rsidR="003362E4" w:rsidRPr="00282FDC" w:rsidRDefault="003362E4" w:rsidP="00E43253">
            <w:pPr>
              <w:spacing w:after="0" w:line="240" w:lineRule="auto"/>
              <w:jc w:val="center"/>
              <w:rPr>
                <w:rFonts w:ascii="Times New Roman" w:hAnsi="Times New Roman"/>
                <w:bCs/>
                <w:sz w:val="20"/>
                <w:szCs w:val="20"/>
              </w:rPr>
            </w:pPr>
            <w:r w:rsidRPr="00282FDC">
              <w:rPr>
                <w:rFonts w:ascii="Times New Roman" w:hAnsi="Times New Roman"/>
                <w:bCs/>
                <w:sz w:val="20"/>
                <w:szCs w:val="20"/>
              </w:rPr>
              <w:t>0</w:t>
            </w:r>
          </w:p>
        </w:tc>
        <w:tc>
          <w:tcPr>
            <w:tcW w:w="992" w:type="dxa"/>
            <w:vAlign w:val="center"/>
          </w:tcPr>
          <w:p w:rsidR="003362E4" w:rsidRPr="00282FDC" w:rsidRDefault="0080061F" w:rsidP="00E43253">
            <w:pPr>
              <w:spacing w:after="0" w:line="240" w:lineRule="auto"/>
              <w:jc w:val="center"/>
              <w:rPr>
                <w:rFonts w:ascii="Times New Roman" w:hAnsi="Times New Roman"/>
                <w:bCs/>
                <w:sz w:val="20"/>
                <w:szCs w:val="20"/>
              </w:rPr>
            </w:pPr>
            <w:r w:rsidRPr="00282FDC">
              <w:rPr>
                <w:rFonts w:ascii="Times New Roman" w:hAnsi="Times New Roman"/>
                <w:bCs/>
                <w:sz w:val="20"/>
                <w:szCs w:val="20"/>
              </w:rPr>
              <w:t>7</w:t>
            </w:r>
          </w:p>
        </w:tc>
        <w:tc>
          <w:tcPr>
            <w:tcW w:w="993" w:type="dxa"/>
            <w:vAlign w:val="center"/>
          </w:tcPr>
          <w:p w:rsidR="003362E4" w:rsidRPr="00282FDC" w:rsidRDefault="003362E4" w:rsidP="00E43253">
            <w:pPr>
              <w:spacing w:after="0" w:line="240" w:lineRule="auto"/>
              <w:jc w:val="center"/>
              <w:rPr>
                <w:rFonts w:ascii="Times New Roman" w:hAnsi="Times New Roman"/>
                <w:bCs/>
                <w:sz w:val="20"/>
                <w:szCs w:val="20"/>
              </w:rPr>
            </w:pPr>
            <w:r w:rsidRPr="00282FDC">
              <w:rPr>
                <w:rFonts w:ascii="Times New Roman" w:hAnsi="Times New Roman"/>
                <w:bCs/>
                <w:sz w:val="20"/>
                <w:szCs w:val="20"/>
              </w:rPr>
              <w:t>0</w:t>
            </w:r>
          </w:p>
        </w:tc>
        <w:tc>
          <w:tcPr>
            <w:tcW w:w="992" w:type="dxa"/>
            <w:vAlign w:val="center"/>
          </w:tcPr>
          <w:p w:rsidR="003362E4" w:rsidRPr="00282FDC" w:rsidRDefault="003362E4" w:rsidP="00E43253">
            <w:pPr>
              <w:spacing w:after="0" w:line="240" w:lineRule="auto"/>
              <w:jc w:val="center"/>
              <w:rPr>
                <w:rFonts w:ascii="Times New Roman" w:hAnsi="Times New Roman"/>
                <w:bCs/>
                <w:sz w:val="20"/>
                <w:szCs w:val="20"/>
              </w:rPr>
            </w:pPr>
            <w:r w:rsidRPr="00282FDC">
              <w:rPr>
                <w:rFonts w:ascii="Times New Roman" w:hAnsi="Times New Roman"/>
                <w:bCs/>
                <w:sz w:val="20"/>
                <w:szCs w:val="20"/>
              </w:rPr>
              <w:t>0</w:t>
            </w:r>
          </w:p>
        </w:tc>
        <w:tc>
          <w:tcPr>
            <w:tcW w:w="992" w:type="dxa"/>
            <w:vAlign w:val="center"/>
          </w:tcPr>
          <w:p w:rsidR="003362E4" w:rsidRPr="00282FDC" w:rsidRDefault="003362E4" w:rsidP="00E43253">
            <w:pPr>
              <w:spacing w:after="0" w:line="240" w:lineRule="auto"/>
              <w:jc w:val="center"/>
              <w:rPr>
                <w:rFonts w:ascii="Times New Roman" w:hAnsi="Times New Roman"/>
                <w:bCs/>
                <w:sz w:val="20"/>
                <w:szCs w:val="20"/>
              </w:rPr>
            </w:pPr>
            <w:r w:rsidRPr="00282FDC">
              <w:rPr>
                <w:rFonts w:ascii="Times New Roman" w:hAnsi="Times New Roman"/>
                <w:bCs/>
                <w:sz w:val="20"/>
                <w:szCs w:val="20"/>
              </w:rPr>
              <w:t>0</w:t>
            </w:r>
          </w:p>
        </w:tc>
      </w:tr>
      <w:tr w:rsidR="003362E4" w:rsidRPr="00BE38E5" w:rsidTr="00E43253">
        <w:tc>
          <w:tcPr>
            <w:tcW w:w="576" w:type="dxa"/>
          </w:tcPr>
          <w:p w:rsidR="003362E4" w:rsidRPr="00282FDC" w:rsidRDefault="003362E4" w:rsidP="00E43253">
            <w:pPr>
              <w:spacing w:after="0" w:line="240" w:lineRule="auto"/>
              <w:jc w:val="center"/>
              <w:rPr>
                <w:rFonts w:ascii="Times New Roman" w:hAnsi="Times New Roman"/>
                <w:sz w:val="20"/>
                <w:szCs w:val="20"/>
              </w:rPr>
            </w:pPr>
          </w:p>
        </w:tc>
        <w:tc>
          <w:tcPr>
            <w:tcW w:w="1976" w:type="dxa"/>
          </w:tcPr>
          <w:p w:rsidR="003362E4" w:rsidRPr="00282FDC" w:rsidRDefault="003362E4" w:rsidP="00E43253">
            <w:pPr>
              <w:spacing w:after="0" w:line="240" w:lineRule="auto"/>
              <w:rPr>
                <w:rFonts w:ascii="Times New Roman" w:hAnsi="Times New Roman"/>
                <w:sz w:val="20"/>
                <w:szCs w:val="20"/>
              </w:rPr>
            </w:pPr>
          </w:p>
        </w:tc>
        <w:tc>
          <w:tcPr>
            <w:tcW w:w="851" w:type="dxa"/>
          </w:tcPr>
          <w:p w:rsidR="003362E4" w:rsidRPr="00282FDC" w:rsidRDefault="003362E4" w:rsidP="00E43253">
            <w:pPr>
              <w:spacing w:after="0" w:line="240" w:lineRule="auto"/>
              <w:jc w:val="center"/>
              <w:rPr>
                <w:rFonts w:ascii="Times New Roman" w:hAnsi="Times New Roman"/>
                <w:sz w:val="20"/>
                <w:szCs w:val="20"/>
              </w:rPr>
            </w:pPr>
          </w:p>
        </w:tc>
        <w:tc>
          <w:tcPr>
            <w:tcW w:w="1134" w:type="dxa"/>
          </w:tcPr>
          <w:p w:rsidR="003362E4" w:rsidRPr="00282FDC" w:rsidRDefault="003362E4" w:rsidP="00E43253">
            <w:pPr>
              <w:spacing w:after="0" w:line="240" w:lineRule="auto"/>
              <w:jc w:val="center"/>
              <w:rPr>
                <w:rFonts w:ascii="Times New Roman" w:hAnsi="Times New Roman"/>
                <w:sz w:val="20"/>
                <w:szCs w:val="20"/>
              </w:rPr>
            </w:pPr>
          </w:p>
        </w:tc>
        <w:tc>
          <w:tcPr>
            <w:tcW w:w="1701" w:type="dxa"/>
          </w:tcPr>
          <w:p w:rsidR="003362E4" w:rsidRPr="00282FDC" w:rsidRDefault="003362E4" w:rsidP="00E43253">
            <w:pPr>
              <w:spacing w:after="0" w:line="240" w:lineRule="auto"/>
              <w:jc w:val="center"/>
              <w:rPr>
                <w:rFonts w:ascii="Times New Roman" w:hAnsi="Times New Roman"/>
                <w:sz w:val="20"/>
                <w:szCs w:val="20"/>
              </w:rPr>
            </w:pPr>
          </w:p>
        </w:tc>
        <w:tc>
          <w:tcPr>
            <w:tcW w:w="1559" w:type="dxa"/>
          </w:tcPr>
          <w:p w:rsidR="003362E4" w:rsidRPr="00282FDC" w:rsidRDefault="003362E4" w:rsidP="00E43253">
            <w:pPr>
              <w:spacing w:after="0" w:line="240" w:lineRule="auto"/>
              <w:jc w:val="center"/>
              <w:rPr>
                <w:rFonts w:ascii="Times New Roman" w:hAnsi="Times New Roman"/>
                <w:sz w:val="20"/>
                <w:szCs w:val="20"/>
              </w:rPr>
            </w:pPr>
          </w:p>
        </w:tc>
        <w:tc>
          <w:tcPr>
            <w:tcW w:w="2268" w:type="dxa"/>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 xml:space="preserve">Количество благоустроенных общественных и иных </w:t>
            </w:r>
            <w:proofErr w:type="spellStart"/>
            <w:r w:rsidRPr="00282FDC">
              <w:rPr>
                <w:rFonts w:ascii="Times New Roman" w:hAnsi="Times New Roman"/>
                <w:sz w:val="20"/>
                <w:szCs w:val="20"/>
              </w:rPr>
              <w:t>территорий</w:t>
            </w:r>
            <w:r w:rsidR="0080061F" w:rsidRPr="00282FDC">
              <w:rPr>
                <w:rFonts w:ascii="Times New Roman" w:hAnsi="Times New Roman"/>
                <w:sz w:val="20"/>
                <w:szCs w:val="20"/>
              </w:rPr>
              <w:t>соответствующего</w:t>
            </w:r>
            <w:proofErr w:type="spellEnd"/>
            <w:r w:rsidR="0080061F" w:rsidRPr="00282FDC">
              <w:rPr>
                <w:rFonts w:ascii="Times New Roman" w:hAnsi="Times New Roman"/>
                <w:sz w:val="20"/>
                <w:szCs w:val="20"/>
              </w:rPr>
              <w:t xml:space="preserve"> функционального назначения </w:t>
            </w:r>
            <w:proofErr w:type="spellStart"/>
            <w:r w:rsidR="0080061F" w:rsidRPr="00282FDC">
              <w:rPr>
                <w:rFonts w:ascii="Times New Roman" w:hAnsi="Times New Roman"/>
                <w:sz w:val="20"/>
                <w:szCs w:val="20"/>
              </w:rPr>
              <w:t>населенныхпунктов</w:t>
            </w:r>
            <w:r w:rsidRPr="00282FDC">
              <w:rPr>
                <w:rFonts w:ascii="Times New Roman" w:hAnsi="Times New Roman"/>
                <w:sz w:val="20"/>
                <w:szCs w:val="20"/>
              </w:rPr>
              <w:t>Корочанского</w:t>
            </w:r>
            <w:proofErr w:type="spellEnd"/>
            <w:r w:rsidRPr="00282FDC">
              <w:rPr>
                <w:rFonts w:ascii="Times New Roman" w:hAnsi="Times New Roman"/>
                <w:sz w:val="20"/>
                <w:szCs w:val="20"/>
              </w:rPr>
              <w:t xml:space="preserve"> район</w:t>
            </w:r>
            <w:r w:rsidR="0080061F" w:rsidRPr="00282FDC">
              <w:rPr>
                <w:rFonts w:ascii="Times New Roman" w:hAnsi="Times New Roman"/>
                <w:sz w:val="20"/>
                <w:szCs w:val="20"/>
              </w:rPr>
              <w:t>а с численностью свыше 1000человек</w:t>
            </w:r>
            <w:r w:rsidRPr="00282FDC">
              <w:rPr>
                <w:rFonts w:ascii="Times New Roman" w:hAnsi="Times New Roman"/>
                <w:sz w:val="20"/>
                <w:szCs w:val="20"/>
              </w:rPr>
              <w:t>, ед</w:t>
            </w:r>
            <w:r w:rsidR="0080061F" w:rsidRPr="00282FDC">
              <w:rPr>
                <w:rFonts w:ascii="Times New Roman" w:hAnsi="Times New Roman"/>
                <w:sz w:val="20"/>
                <w:szCs w:val="20"/>
              </w:rPr>
              <w:t>иниц</w:t>
            </w:r>
            <w:r w:rsidRPr="00282FDC">
              <w:rPr>
                <w:rFonts w:ascii="Times New Roman" w:hAnsi="Times New Roman"/>
                <w:sz w:val="20"/>
                <w:szCs w:val="20"/>
              </w:rPr>
              <w:t>.</w:t>
            </w:r>
          </w:p>
          <w:p w:rsidR="003362E4" w:rsidRPr="00282FDC" w:rsidRDefault="003362E4" w:rsidP="00E43253">
            <w:pPr>
              <w:spacing w:after="0" w:line="240" w:lineRule="auto"/>
              <w:jc w:val="center"/>
              <w:rPr>
                <w:rFonts w:ascii="Times New Roman" w:hAnsi="Times New Roman"/>
                <w:sz w:val="20"/>
                <w:szCs w:val="20"/>
              </w:rPr>
            </w:pPr>
          </w:p>
        </w:tc>
        <w:tc>
          <w:tcPr>
            <w:tcW w:w="1134" w:type="dxa"/>
            <w:vAlign w:val="center"/>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992" w:type="dxa"/>
            <w:vAlign w:val="center"/>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992" w:type="dxa"/>
            <w:vAlign w:val="center"/>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2</w:t>
            </w:r>
          </w:p>
        </w:tc>
        <w:tc>
          <w:tcPr>
            <w:tcW w:w="993" w:type="dxa"/>
            <w:vAlign w:val="center"/>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992" w:type="dxa"/>
            <w:vAlign w:val="center"/>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992" w:type="dxa"/>
            <w:vAlign w:val="center"/>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r>
    </w:tbl>
    <w:p w:rsidR="003362E4" w:rsidRDefault="003362E4" w:rsidP="00AD497C">
      <w:pPr>
        <w:widowControl w:val="0"/>
        <w:spacing w:after="0" w:line="240" w:lineRule="auto"/>
        <w:jc w:val="both"/>
        <w:rPr>
          <w:rFonts w:ascii="Times New Roman" w:hAnsi="Times New Roman"/>
          <w:sz w:val="28"/>
          <w:szCs w:val="28"/>
        </w:rPr>
      </w:pPr>
    </w:p>
    <w:p w:rsidR="00834F82" w:rsidRPr="00056E22" w:rsidRDefault="00834F82" w:rsidP="00AD497C">
      <w:pPr>
        <w:widowControl w:val="0"/>
        <w:spacing w:after="0" w:line="240" w:lineRule="auto"/>
        <w:jc w:val="both"/>
        <w:rPr>
          <w:rFonts w:ascii="Times New Roman" w:hAnsi="Times New Roman"/>
          <w:sz w:val="28"/>
          <w:szCs w:val="28"/>
        </w:rPr>
        <w:sectPr w:rsidR="00834F82" w:rsidRPr="00056E22" w:rsidSect="002A6FE6">
          <w:headerReference w:type="even" r:id="rId20"/>
          <w:pgSz w:w="16838" w:h="11906" w:orient="landscape"/>
          <w:pgMar w:top="709" w:right="567" w:bottom="426" w:left="567" w:header="709" w:footer="709" w:gutter="0"/>
          <w:cols w:space="708"/>
          <w:docGrid w:linePitch="360"/>
        </w:sectPr>
      </w:pPr>
    </w:p>
    <w:p w:rsidR="00834F82" w:rsidRPr="00834F82" w:rsidRDefault="00834F82" w:rsidP="00834F82">
      <w:pPr>
        <w:spacing w:after="0" w:line="240" w:lineRule="auto"/>
        <w:rPr>
          <w:rFonts w:ascii="Times New Roman" w:hAnsi="Times New Roman"/>
          <w:b/>
          <w:color w:val="808080" w:themeColor="background1" w:themeShade="80"/>
          <w:sz w:val="26"/>
          <w:szCs w:val="26"/>
        </w:rPr>
      </w:pPr>
      <w:r w:rsidRPr="00834F82">
        <w:rPr>
          <w:rFonts w:ascii="Times New Roman" w:hAnsi="Times New Roman"/>
          <w:b/>
          <w:color w:val="808080" w:themeColor="background1" w:themeShade="80"/>
          <w:sz w:val="26"/>
          <w:szCs w:val="26"/>
        </w:rPr>
        <w:lastRenderedPageBreak/>
        <w:t>24</w:t>
      </w:r>
    </w:p>
    <w:p w:rsidR="00834F82" w:rsidRDefault="00834F82" w:rsidP="009E5E63">
      <w:pPr>
        <w:spacing w:after="0" w:line="240" w:lineRule="auto"/>
        <w:ind w:firstLine="8789"/>
        <w:jc w:val="center"/>
        <w:rPr>
          <w:rFonts w:ascii="Times New Roman" w:hAnsi="Times New Roman"/>
          <w:b/>
          <w:sz w:val="26"/>
          <w:szCs w:val="26"/>
        </w:rPr>
      </w:pPr>
    </w:p>
    <w:p w:rsidR="003362E4" w:rsidRPr="00056E22" w:rsidRDefault="003362E4" w:rsidP="009E5E63">
      <w:pPr>
        <w:spacing w:after="0" w:line="240" w:lineRule="auto"/>
        <w:ind w:firstLine="8789"/>
        <w:jc w:val="center"/>
        <w:rPr>
          <w:rFonts w:ascii="Times New Roman" w:hAnsi="Times New Roman"/>
          <w:b/>
          <w:sz w:val="26"/>
          <w:szCs w:val="26"/>
        </w:rPr>
      </w:pPr>
      <w:r w:rsidRPr="00056E22">
        <w:rPr>
          <w:rFonts w:ascii="Times New Roman" w:hAnsi="Times New Roman"/>
          <w:b/>
          <w:sz w:val="26"/>
          <w:szCs w:val="26"/>
        </w:rPr>
        <w:t>Приложение № 2</w:t>
      </w:r>
    </w:p>
    <w:p w:rsidR="003362E4" w:rsidRPr="00056E22" w:rsidRDefault="003362E4" w:rsidP="009E5E63">
      <w:pPr>
        <w:spacing w:after="0" w:line="240" w:lineRule="auto"/>
        <w:ind w:firstLine="8789"/>
        <w:jc w:val="center"/>
        <w:rPr>
          <w:rFonts w:ascii="Times New Roman" w:hAnsi="Times New Roman"/>
          <w:b/>
          <w:sz w:val="26"/>
          <w:szCs w:val="26"/>
        </w:rPr>
      </w:pPr>
      <w:r w:rsidRPr="00056E22">
        <w:rPr>
          <w:rFonts w:ascii="Times New Roman" w:hAnsi="Times New Roman"/>
          <w:b/>
          <w:sz w:val="26"/>
          <w:szCs w:val="26"/>
        </w:rPr>
        <w:t xml:space="preserve">к муниципальной программе </w:t>
      </w:r>
      <w:proofErr w:type="spellStart"/>
      <w:r w:rsidRPr="00056E22">
        <w:rPr>
          <w:rFonts w:ascii="Times New Roman" w:hAnsi="Times New Roman"/>
          <w:b/>
          <w:sz w:val="26"/>
          <w:szCs w:val="26"/>
        </w:rPr>
        <w:t>Корочанского</w:t>
      </w:r>
      <w:proofErr w:type="spellEnd"/>
      <w:r w:rsidRPr="00056E22">
        <w:rPr>
          <w:rFonts w:ascii="Times New Roman" w:hAnsi="Times New Roman"/>
          <w:b/>
          <w:sz w:val="26"/>
          <w:szCs w:val="26"/>
        </w:rPr>
        <w:t xml:space="preserve"> района</w:t>
      </w:r>
    </w:p>
    <w:p w:rsidR="003362E4" w:rsidRPr="00056E22" w:rsidRDefault="003362E4" w:rsidP="009E5E63">
      <w:pPr>
        <w:spacing w:after="0" w:line="240" w:lineRule="auto"/>
        <w:ind w:firstLine="8789"/>
        <w:jc w:val="center"/>
        <w:rPr>
          <w:rFonts w:ascii="Times New Roman" w:hAnsi="Times New Roman"/>
          <w:b/>
          <w:sz w:val="26"/>
          <w:szCs w:val="26"/>
        </w:rPr>
      </w:pPr>
      <w:r w:rsidRPr="00056E22">
        <w:rPr>
          <w:rFonts w:ascii="Times New Roman" w:hAnsi="Times New Roman"/>
          <w:b/>
          <w:sz w:val="26"/>
          <w:szCs w:val="26"/>
        </w:rPr>
        <w:t>«Формирование комфортной городской среды</w:t>
      </w:r>
    </w:p>
    <w:p w:rsidR="003362E4" w:rsidRPr="00056E22" w:rsidRDefault="003362E4" w:rsidP="009E5E63">
      <w:pPr>
        <w:spacing w:after="0" w:line="240" w:lineRule="auto"/>
        <w:ind w:firstLine="8789"/>
        <w:jc w:val="center"/>
        <w:rPr>
          <w:rFonts w:ascii="Times New Roman" w:hAnsi="Times New Roman"/>
          <w:b/>
          <w:sz w:val="26"/>
          <w:szCs w:val="26"/>
        </w:rPr>
      </w:pPr>
      <w:r w:rsidRPr="00056E22">
        <w:rPr>
          <w:rFonts w:ascii="Times New Roman" w:hAnsi="Times New Roman"/>
          <w:b/>
          <w:sz w:val="26"/>
          <w:szCs w:val="26"/>
        </w:rPr>
        <w:t xml:space="preserve">     в </w:t>
      </w:r>
      <w:proofErr w:type="spellStart"/>
      <w:r w:rsidRPr="00056E22">
        <w:rPr>
          <w:rFonts w:ascii="Times New Roman" w:hAnsi="Times New Roman"/>
          <w:b/>
          <w:sz w:val="26"/>
          <w:szCs w:val="26"/>
        </w:rPr>
        <w:t>Корочанском</w:t>
      </w:r>
      <w:proofErr w:type="spellEnd"/>
      <w:r w:rsidRPr="00056E22">
        <w:rPr>
          <w:rFonts w:ascii="Times New Roman" w:hAnsi="Times New Roman"/>
          <w:b/>
          <w:sz w:val="26"/>
          <w:szCs w:val="26"/>
        </w:rPr>
        <w:t xml:space="preserve"> районе на 2018-2022 годы»</w:t>
      </w:r>
    </w:p>
    <w:p w:rsidR="003362E4" w:rsidRPr="00056E22" w:rsidRDefault="003362E4" w:rsidP="009E5E63">
      <w:pPr>
        <w:spacing w:after="0" w:line="240" w:lineRule="auto"/>
        <w:ind w:firstLine="8789"/>
        <w:jc w:val="center"/>
        <w:rPr>
          <w:rFonts w:ascii="Times New Roman" w:hAnsi="Times New Roman"/>
          <w:b/>
          <w:sz w:val="26"/>
          <w:szCs w:val="26"/>
        </w:rPr>
      </w:pPr>
    </w:p>
    <w:p w:rsidR="003362E4" w:rsidRPr="00056E22" w:rsidRDefault="003362E4" w:rsidP="009E5E63">
      <w:pPr>
        <w:spacing w:after="0" w:line="240" w:lineRule="auto"/>
        <w:ind w:firstLine="8789"/>
        <w:jc w:val="center"/>
        <w:rPr>
          <w:rFonts w:ascii="Times New Roman" w:hAnsi="Times New Roman"/>
          <w:b/>
          <w:sz w:val="26"/>
          <w:szCs w:val="26"/>
        </w:rPr>
      </w:pPr>
    </w:p>
    <w:p w:rsidR="00834F82" w:rsidRDefault="003362E4" w:rsidP="009E5E63">
      <w:pPr>
        <w:spacing w:after="0" w:line="240" w:lineRule="auto"/>
        <w:jc w:val="center"/>
        <w:rPr>
          <w:rFonts w:ascii="Times New Roman" w:hAnsi="Times New Roman"/>
          <w:b/>
          <w:sz w:val="26"/>
          <w:szCs w:val="26"/>
        </w:rPr>
      </w:pPr>
      <w:r w:rsidRPr="00056E22">
        <w:rPr>
          <w:rFonts w:ascii="Times New Roman" w:hAnsi="Times New Roman"/>
          <w:b/>
          <w:sz w:val="26"/>
          <w:szCs w:val="26"/>
        </w:rPr>
        <w:t xml:space="preserve">Основные меры правового регулирования в сфере реализации муниципальной программы </w:t>
      </w:r>
    </w:p>
    <w:p w:rsidR="003362E4" w:rsidRPr="00056E22" w:rsidRDefault="003362E4" w:rsidP="009E5E63">
      <w:pPr>
        <w:spacing w:after="0" w:line="240" w:lineRule="auto"/>
        <w:jc w:val="center"/>
        <w:rPr>
          <w:rFonts w:ascii="Times New Roman" w:hAnsi="Times New Roman"/>
          <w:b/>
          <w:sz w:val="26"/>
          <w:szCs w:val="26"/>
        </w:rPr>
      </w:pPr>
      <w:r w:rsidRPr="00056E22">
        <w:rPr>
          <w:rFonts w:ascii="Times New Roman" w:hAnsi="Times New Roman"/>
          <w:b/>
          <w:sz w:val="26"/>
          <w:szCs w:val="26"/>
        </w:rPr>
        <w:t xml:space="preserve">«Формирование комфортной городской среды в </w:t>
      </w:r>
      <w:proofErr w:type="spellStart"/>
      <w:r w:rsidRPr="00056E22">
        <w:rPr>
          <w:rFonts w:ascii="Times New Roman" w:hAnsi="Times New Roman"/>
          <w:b/>
          <w:sz w:val="26"/>
          <w:szCs w:val="26"/>
        </w:rPr>
        <w:t>Корочанском</w:t>
      </w:r>
      <w:proofErr w:type="spellEnd"/>
      <w:r w:rsidRPr="00056E22">
        <w:rPr>
          <w:rFonts w:ascii="Times New Roman" w:hAnsi="Times New Roman"/>
          <w:b/>
          <w:sz w:val="26"/>
          <w:szCs w:val="26"/>
        </w:rPr>
        <w:t xml:space="preserve"> районе на 2018-2022 годы»</w:t>
      </w:r>
    </w:p>
    <w:p w:rsidR="003362E4" w:rsidRPr="00056E22" w:rsidRDefault="003362E4" w:rsidP="009E5E63">
      <w:pPr>
        <w:spacing w:after="0" w:line="240" w:lineRule="auto"/>
        <w:jc w:val="center"/>
        <w:rPr>
          <w:rFonts w:ascii="Times New Roman" w:hAnsi="Times New Roman"/>
          <w:b/>
          <w:sz w:val="26"/>
          <w:szCs w:val="26"/>
        </w:rPr>
      </w:pPr>
    </w:p>
    <w:tbl>
      <w:tblPr>
        <w:tblW w:w="15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2976"/>
        <w:gridCol w:w="6029"/>
        <w:gridCol w:w="3184"/>
        <w:gridCol w:w="2344"/>
      </w:tblGrid>
      <w:tr w:rsidR="003362E4" w:rsidRPr="00056E22" w:rsidTr="00E43253">
        <w:tc>
          <w:tcPr>
            <w:tcW w:w="1101" w:type="dxa"/>
          </w:tcPr>
          <w:p w:rsidR="003362E4" w:rsidRPr="00056E22" w:rsidRDefault="003362E4" w:rsidP="00E43253">
            <w:pPr>
              <w:spacing w:after="0" w:line="240" w:lineRule="auto"/>
              <w:jc w:val="center"/>
              <w:rPr>
                <w:rFonts w:ascii="Times New Roman" w:hAnsi="Times New Roman"/>
                <w:b/>
                <w:sz w:val="26"/>
                <w:szCs w:val="26"/>
              </w:rPr>
            </w:pPr>
            <w:r w:rsidRPr="00056E22">
              <w:rPr>
                <w:rFonts w:ascii="Times New Roman" w:hAnsi="Times New Roman"/>
                <w:b/>
                <w:sz w:val="26"/>
                <w:szCs w:val="26"/>
              </w:rPr>
              <w:t xml:space="preserve">№ </w:t>
            </w:r>
            <w:proofErr w:type="gramStart"/>
            <w:r w:rsidRPr="00056E22">
              <w:rPr>
                <w:rFonts w:ascii="Times New Roman" w:hAnsi="Times New Roman"/>
                <w:b/>
                <w:sz w:val="26"/>
                <w:szCs w:val="26"/>
              </w:rPr>
              <w:t>п</w:t>
            </w:r>
            <w:proofErr w:type="gramEnd"/>
            <w:r w:rsidRPr="00056E22">
              <w:rPr>
                <w:rFonts w:ascii="Times New Roman" w:hAnsi="Times New Roman"/>
                <w:b/>
                <w:sz w:val="26"/>
                <w:szCs w:val="26"/>
              </w:rPr>
              <w:t>/п</w:t>
            </w:r>
          </w:p>
        </w:tc>
        <w:tc>
          <w:tcPr>
            <w:tcW w:w="2976" w:type="dxa"/>
          </w:tcPr>
          <w:p w:rsidR="003362E4" w:rsidRPr="00056E22" w:rsidRDefault="003362E4" w:rsidP="00E43253">
            <w:pPr>
              <w:spacing w:after="0" w:line="240" w:lineRule="auto"/>
              <w:jc w:val="center"/>
              <w:rPr>
                <w:rFonts w:ascii="Times New Roman" w:hAnsi="Times New Roman"/>
                <w:b/>
                <w:sz w:val="26"/>
                <w:szCs w:val="26"/>
              </w:rPr>
            </w:pPr>
            <w:r w:rsidRPr="00056E22">
              <w:rPr>
                <w:rFonts w:ascii="Times New Roman" w:hAnsi="Times New Roman"/>
                <w:b/>
                <w:sz w:val="26"/>
                <w:szCs w:val="26"/>
              </w:rPr>
              <w:t>Вид нормативно правового акта</w:t>
            </w:r>
          </w:p>
        </w:tc>
        <w:tc>
          <w:tcPr>
            <w:tcW w:w="6029" w:type="dxa"/>
          </w:tcPr>
          <w:p w:rsidR="003362E4" w:rsidRPr="00056E22" w:rsidRDefault="003362E4" w:rsidP="00E43253">
            <w:pPr>
              <w:spacing w:after="0" w:line="240" w:lineRule="auto"/>
              <w:jc w:val="center"/>
              <w:rPr>
                <w:rFonts w:ascii="Times New Roman" w:hAnsi="Times New Roman"/>
                <w:b/>
                <w:sz w:val="26"/>
                <w:szCs w:val="26"/>
              </w:rPr>
            </w:pPr>
            <w:r w:rsidRPr="00056E22">
              <w:rPr>
                <w:rFonts w:ascii="Times New Roman" w:hAnsi="Times New Roman"/>
                <w:b/>
                <w:sz w:val="26"/>
                <w:szCs w:val="26"/>
              </w:rPr>
              <w:t>Основные положения нормативно правового акта</w:t>
            </w:r>
          </w:p>
        </w:tc>
        <w:tc>
          <w:tcPr>
            <w:tcW w:w="3184" w:type="dxa"/>
          </w:tcPr>
          <w:p w:rsidR="003362E4" w:rsidRPr="00056E22" w:rsidRDefault="003362E4" w:rsidP="00E43253">
            <w:pPr>
              <w:spacing w:after="0" w:line="240" w:lineRule="auto"/>
              <w:jc w:val="center"/>
              <w:rPr>
                <w:rFonts w:ascii="Times New Roman" w:hAnsi="Times New Roman"/>
                <w:b/>
                <w:sz w:val="26"/>
                <w:szCs w:val="26"/>
              </w:rPr>
            </w:pPr>
            <w:r w:rsidRPr="00056E22">
              <w:rPr>
                <w:rFonts w:ascii="Times New Roman" w:hAnsi="Times New Roman"/>
                <w:b/>
                <w:sz w:val="26"/>
                <w:szCs w:val="26"/>
              </w:rPr>
              <w:t>Ответственный исполнитель и соисполнители</w:t>
            </w:r>
          </w:p>
        </w:tc>
        <w:tc>
          <w:tcPr>
            <w:tcW w:w="2344" w:type="dxa"/>
          </w:tcPr>
          <w:p w:rsidR="003362E4" w:rsidRPr="00056E22" w:rsidRDefault="003362E4" w:rsidP="00E43253">
            <w:pPr>
              <w:spacing w:after="0" w:line="240" w:lineRule="auto"/>
              <w:jc w:val="center"/>
              <w:rPr>
                <w:rFonts w:ascii="Times New Roman" w:hAnsi="Times New Roman"/>
                <w:b/>
                <w:sz w:val="26"/>
                <w:szCs w:val="26"/>
              </w:rPr>
            </w:pPr>
            <w:r w:rsidRPr="00056E22">
              <w:rPr>
                <w:rFonts w:ascii="Times New Roman" w:hAnsi="Times New Roman"/>
                <w:b/>
                <w:sz w:val="26"/>
                <w:szCs w:val="26"/>
              </w:rPr>
              <w:t>Ожидаемые сроки принятия</w:t>
            </w:r>
          </w:p>
        </w:tc>
      </w:tr>
      <w:tr w:rsidR="003362E4" w:rsidRPr="00056E22" w:rsidTr="00E43253">
        <w:tc>
          <w:tcPr>
            <w:tcW w:w="1101" w:type="dxa"/>
          </w:tcPr>
          <w:p w:rsidR="003362E4" w:rsidRPr="00056E22" w:rsidRDefault="003362E4" w:rsidP="00E43253">
            <w:pPr>
              <w:spacing w:after="0" w:line="240" w:lineRule="auto"/>
              <w:jc w:val="center"/>
              <w:rPr>
                <w:rFonts w:ascii="Times New Roman" w:hAnsi="Times New Roman"/>
                <w:sz w:val="26"/>
                <w:szCs w:val="26"/>
              </w:rPr>
            </w:pPr>
            <w:r w:rsidRPr="00056E22">
              <w:rPr>
                <w:rFonts w:ascii="Times New Roman" w:hAnsi="Times New Roman"/>
                <w:sz w:val="26"/>
                <w:szCs w:val="26"/>
              </w:rPr>
              <w:t>1.</w:t>
            </w:r>
          </w:p>
        </w:tc>
        <w:tc>
          <w:tcPr>
            <w:tcW w:w="2976" w:type="dxa"/>
          </w:tcPr>
          <w:p w:rsidR="003362E4" w:rsidRPr="00056E22" w:rsidRDefault="003362E4" w:rsidP="00E43253">
            <w:pPr>
              <w:spacing w:after="0" w:line="240" w:lineRule="auto"/>
              <w:jc w:val="center"/>
              <w:rPr>
                <w:rFonts w:ascii="Times New Roman" w:hAnsi="Times New Roman"/>
                <w:sz w:val="26"/>
                <w:szCs w:val="26"/>
              </w:rPr>
            </w:pPr>
            <w:r w:rsidRPr="00056E22">
              <w:rPr>
                <w:rFonts w:ascii="Times New Roman" w:hAnsi="Times New Roman"/>
                <w:sz w:val="26"/>
                <w:szCs w:val="26"/>
              </w:rPr>
              <w:t xml:space="preserve">Решение Муниципального совета </w:t>
            </w:r>
            <w:proofErr w:type="spellStart"/>
            <w:r w:rsidRPr="00056E22">
              <w:rPr>
                <w:rFonts w:ascii="Times New Roman" w:hAnsi="Times New Roman"/>
                <w:sz w:val="26"/>
                <w:szCs w:val="26"/>
              </w:rPr>
              <w:t>Корочанского</w:t>
            </w:r>
            <w:proofErr w:type="spellEnd"/>
            <w:r w:rsidRPr="00056E22">
              <w:rPr>
                <w:rFonts w:ascii="Times New Roman" w:hAnsi="Times New Roman"/>
                <w:sz w:val="26"/>
                <w:szCs w:val="26"/>
              </w:rPr>
              <w:t xml:space="preserve"> района</w:t>
            </w:r>
          </w:p>
        </w:tc>
        <w:tc>
          <w:tcPr>
            <w:tcW w:w="6029" w:type="dxa"/>
          </w:tcPr>
          <w:p w:rsidR="003362E4" w:rsidRPr="00056E22" w:rsidRDefault="003362E4" w:rsidP="00E43253">
            <w:pPr>
              <w:spacing w:after="0" w:line="240" w:lineRule="auto"/>
              <w:jc w:val="center"/>
              <w:rPr>
                <w:rFonts w:ascii="Times New Roman" w:hAnsi="Times New Roman"/>
                <w:sz w:val="26"/>
                <w:szCs w:val="26"/>
              </w:rPr>
            </w:pPr>
            <w:r w:rsidRPr="00056E22">
              <w:rPr>
                <w:rFonts w:ascii="Times New Roman" w:hAnsi="Times New Roman"/>
                <w:sz w:val="26"/>
                <w:szCs w:val="26"/>
              </w:rPr>
              <w:t>Внесение изменений в бюджет муниципального района «</w:t>
            </w:r>
            <w:proofErr w:type="spellStart"/>
            <w:r w:rsidRPr="00056E22">
              <w:rPr>
                <w:rFonts w:ascii="Times New Roman" w:hAnsi="Times New Roman"/>
                <w:sz w:val="26"/>
                <w:szCs w:val="26"/>
              </w:rPr>
              <w:t>Корочанский</w:t>
            </w:r>
            <w:proofErr w:type="spellEnd"/>
            <w:r w:rsidRPr="00056E22">
              <w:rPr>
                <w:rFonts w:ascii="Times New Roman" w:hAnsi="Times New Roman"/>
                <w:sz w:val="26"/>
                <w:szCs w:val="26"/>
              </w:rPr>
              <w:t xml:space="preserve"> район» на очередной финансовый год</w:t>
            </w:r>
          </w:p>
        </w:tc>
        <w:tc>
          <w:tcPr>
            <w:tcW w:w="3184" w:type="dxa"/>
          </w:tcPr>
          <w:p w:rsidR="003362E4" w:rsidRPr="00056E22" w:rsidRDefault="003362E4" w:rsidP="00E43253">
            <w:pPr>
              <w:spacing w:after="0" w:line="240" w:lineRule="auto"/>
              <w:jc w:val="center"/>
              <w:rPr>
                <w:rFonts w:ascii="Times New Roman" w:hAnsi="Times New Roman"/>
                <w:sz w:val="26"/>
                <w:szCs w:val="26"/>
              </w:rPr>
            </w:pPr>
            <w:r w:rsidRPr="00056E22">
              <w:rPr>
                <w:rFonts w:ascii="Times New Roman" w:hAnsi="Times New Roman"/>
                <w:sz w:val="26"/>
                <w:szCs w:val="26"/>
              </w:rPr>
              <w:t xml:space="preserve">Комитет финансов и бюджетной политики администрации </w:t>
            </w:r>
            <w:proofErr w:type="spellStart"/>
            <w:r w:rsidRPr="00056E22">
              <w:rPr>
                <w:rFonts w:ascii="Times New Roman" w:hAnsi="Times New Roman"/>
                <w:sz w:val="26"/>
                <w:szCs w:val="26"/>
              </w:rPr>
              <w:t>Корочанского</w:t>
            </w:r>
            <w:proofErr w:type="spellEnd"/>
            <w:r w:rsidRPr="00056E22">
              <w:rPr>
                <w:rFonts w:ascii="Times New Roman" w:hAnsi="Times New Roman"/>
                <w:sz w:val="26"/>
                <w:szCs w:val="26"/>
              </w:rPr>
              <w:t xml:space="preserve"> района</w:t>
            </w:r>
          </w:p>
        </w:tc>
        <w:tc>
          <w:tcPr>
            <w:tcW w:w="2344" w:type="dxa"/>
          </w:tcPr>
          <w:p w:rsidR="003362E4" w:rsidRPr="00056E22" w:rsidRDefault="003362E4" w:rsidP="00E43253">
            <w:pPr>
              <w:spacing w:after="0" w:line="240" w:lineRule="auto"/>
              <w:jc w:val="center"/>
              <w:rPr>
                <w:rFonts w:ascii="Times New Roman" w:hAnsi="Times New Roman"/>
                <w:sz w:val="26"/>
                <w:szCs w:val="26"/>
              </w:rPr>
            </w:pPr>
            <w:r w:rsidRPr="00056E22">
              <w:rPr>
                <w:rFonts w:ascii="Times New Roman" w:hAnsi="Times New Roman"/>
                <w:sz w:val="26"/>
                <w:szCs w:val="26"/>
              </w:rPr>
              <w:t>2018-2022 годы (по мере необходимости)</w:t>
            </w:r>
          </w:p>
        </w:tc>
      </w:tr>
      <w:tr w:rsidR="003362E4" w:rsidRPr="00056E22" w:rsidTr="00E43253">
        <w:tc>
          <w:tcPr>
            <w:tcW w:w="1101" w:type="dxa"/>
          </w:tcPr>
          <w:p w:rsidR="003362E4" w:rsidRPr="00056E22" w:rsidRDefault="003362E4" w:rsidP="00E43253">
            <w:pPr>
              <w:spacing w:after="0" w:line="240" w:lineRule="auto"/>
              <w:jc w:val="center"/>
              <w:rPr>
                <w:rFonts w:ascii="Times New Roman" w:hAnsi="Times New Roman"/>
                <w:sz w:val="26"/>
                <w:szCs w:val="26"/>
              </w:rPr>
            </w:pPr>
            <w:r w:rsidRPr="00056E22">
              <w:rPr>
                <w:rFonts w:ascii="Times New Roman" w:hAnsi="Times New Roman"/>
                <w:sz w:val="26"/>
                <w:szCs w:val="26"/>
              </w:rPr>
              <w:t>2.</w:t>
            </w:r>
          </w:p>
        </w:tc>
        <w:tc>
          <w:tcPr>
            <w:tcW w:w="2976" w:type="dxa"/>
          </w:tcPr>
          <w:p w:rsidR="003362E4" w:rsidRPr="00056E22" w:rsidRDefault="003362E4" w:rsidP="00E43253">
            <w:pPr>
              <w:spacing w:after="0" w:line="240" w:lineRule="auto"/>
              <w:jc w:val="center"/>
              <w:rPr>
                <w:rFonts w:ascii="Times New Roman" w:hAnsi="Times New Roman"/>
                <w:sz w:val="26"/>
                <w:szCs w:val="26"/>
              </w:rPr>
            </w:pPr>
            <w:r w:rsidRPr="00056E22">
              <w:rPr>
                <w:rFonts w:ascii="Times New Roman" w:hAnsi="Times New Roman"/>
                <w:sz w:val="26"/>
                <w:szCs w:val="26"/>
              </w:rPr>
              <w:t>Постановление администрации муниципального района «</w:t>
            </w:r>
            <w:proofErr w:type="spellStart"/>
            <w:r w:rsidRPr="00056E22">
              <w:rPr>
                <w:rFonts w:ascii="Times New Roman" w:hAnsi="Times New Roman"/>
                <w:sz w:val="26"/>
                <w:szCs w:val="26"/>
              </w:rPr>
              <w:t>Корочанский</w:t>
            </w:r>
            <w:proofErr w:type="spellEnd"/>
            <w:r w:rsidRPr="00056E22">
              <w:rPr>
                <w:rFonts w:ascii="Times New Roman" w:hAnsi="Times New Roman"/>
                <w:sz w:val="26"/>
                <w:szCs w:val="26"/>
              </w:rPr>
              <w:t xml:space="preserve"> район»</w:t>
            </w:r>
          </w:p>
        </w:tc>
        <w:tc>
          <w:tcPr>
            <w:tcW w:w="6029" w:type="dxa"/>
          </w:tcPr>
          <w:p w:rsidR="003362E4" w:rsidRPr="00056E22" w:rsidRDefault="003362E4" w:rsidP="00E43253">
            <w:pPr>
              <w:spacing w:after="0" w:line="240" w:lineRule="auto"/>
              <w:jc w:val="center"/>
              <w:rPr>
                <w:rFonts w:ascii="Times New Roman" w:hAnsi="Times New Roman"/>
                <w:sz w:val="26"/>
                <w:szCs w:val="26"/>
              </w:rPr>
            </w:pPr>
            <w:r w:rsidRPr="00056E22">
              <w:rPr>
                <w:rFonts w:ascii="Times New Roman" w:hAnsi="Times New Roman"/>
                <w:sz w:val="26"/>
                <w:szCs w:val="26"/>
              </w:rPr>
              <w:t xml:space="preserve">Внесение изменений в муниципальную программу «Формирование комфортной городской среды в </w:t>
            </w:r>
            <w:proofErr w:type="spellStart"/>
            <w:r w:rsidRPr="00056E22">
              <w:rPr>
                <w:rFonts w:ascii="Times New Roman" w:hAnsi="Times New Roman"/>
                <w:sz w:val="26"/>
                <w:szCs w:val="26"/>
              </w:rPr>
              <w:t>Корочанском</w:t>
            </w:r>
            <w:proofErr w:type="spellEnd"/>
            <w:r w:rsidRPr="00056E22">
              <w:rPr>
                <w:rFonts w:ascii="Times New Roman" w:hAnsi="Times New Roman"/>
                <w:sz w:val="26"/>
                <w:szCs w:val="26"/>
              </w:rPr>
              <w:t xml:space="preserve"> районе на 2018-2022 годы»</w:t>
            </w:r>
          </w:p>
          <w:p w:rsidR="003362E4" w:rsidRPr="00056E22" w:rsidRDefault="003362E4" w:rsidP="00E43253">
            <w:pPr>
              <w:spacing w:after="0" w:line="240" w:lineRule="auto"/>
              <w:jc w:val="center"/>
              <w:rPr>
                <w:rFonts w:ascii="Times New Roman" w:hAnsi="Times New Roman"/>
                <w:sz w:val="26"/>
                <w:szCs w:val="26"/>
              </w:rPr>
            </w:pPr>
          </w:p>
        </w:tc>
        <w:tc>
          <w:tcPr>
            <w:tcW w:w="3184" w:type="dxa"/>
          </w:tcPr>
          <w:p w:rsidR="003362E4" w:rsidRPr="00056E22" w:rsidRDefault="003362E4" w:rsidP="00E43253">
            <w:pPr>
              <w:spacing w:after="0" w:line="240" w:lineRule="auto"/>
              <w:jc w:val="center"/>
              <w:rPr>
                <w:rFonts w:ascii="Times New Roman" w:hAnsi="Times New Roman"/>
                <w:sz w:val="26"/>
                <w:szCs w:val="26"/>
              </w:rPr>
            </w:pPr>
            <w:r w:rsidRPr="00056E22">
              <w:rPr>
                <w:rFonts w:ascii="Times New Roman" w:hAnsi="Times New Roman"/>
                <w:sz w:val="26"/>
                <w:szCs w:val="26"/>
              </w:rPr>
              <w:t xml:space="preserve">Управление по строительству, транспорту, связи и ЖКХ администрации </w:t>
            </w:r>
            <w:proofErr w:type="spellStart"/>
            <w:r w:rsidRPr="00056E22">
              <w:rPr>
                <w:rFonts w:ascii="Times New Roman" w:hAnsi="Times New Roman"/>
                <w:sz w:val="26"/>
                <w:szCs w:val="26"/>
              </w:rPr>
              <w:t>Корочанского</w:t>
            </w:r>
            <w:proofErr w:type="spellEnd"/>
            <w:r w:rsidRPr="00056E22">
              <w:rPr>
                <w:rFonts w:ascii="Times New Roman" w:hAnsi="Times New Roman"/>
                <w:sz w:val="26"/>
                <w:szCs w:val="26"/>
              </w:rPr>
              <w:t xml:space="preserve"> района</w:t>
            </w:r>
          </w:p>
        </w:tc>
        <w:tc>
          <w:tcPr>
            <w:tcW w:w="2344" w:type="dxa"/>
          </w:tcPr>
          <w:p w:rsidR="003362E4" w:rsidRPr="00056E22" w:rsidRDefault="003362E4" w:rsidP="00E43253">
            <w:pPr>
              <w:spacing w:after="0" w:line="240" w:lineRule="auto"/>
              <w:jc w:val="center"/>
              <w:rPr>
                <w:rFonts w:ascii="Times New Roman" w:hAnsi="Times New Roman"/>
                <w:sz w:val="26"/>
                <w:szCs w:val="26"/>
              </w:rPr>
            </w:pPr>
            <w:r w:rsidRPr="00056E22">
              <w:rPr>
                <w:rFonts w:ascii="Times New Roman" w:hAnsi="Times New Roman"/>
                <w:sz w:val="26"/>
                <w:szCs w:val="26"/>
              </w:rPr>
              <w:t>2018-2022 годы (по мере необходимости)</w:t>
            </w:r>
          </w:p>
        </w:tc>
      </w:tr>
      <w:tr w:rsidR="003362E4" w:rsidRPr="00056E22" w:rsidTr="00E43253">
        <w:tc>
          <w:tcPr>
            <w:tcW w:w="1101" w:type="dxa"/>
          </w:tcPr>
          <w:p w:rsidR="003362E4" w:rsidRPr="00056E22" w:rsidRDefault="003362E4" w:rsidP="00E43253">
            <w:pPr>
              <w:spacing w:after="0" w:line="240" w:lineRule="auto"/>
              <w:jc w:val="center"/>
              <w:rPr>
                <w:rFonts w:ascii="Times New Roman" w:hAnsi="Times New Roman"/>
                <w:sz w:val="26"/>
                <w:szCs w:val="26"/>
              </w:rPr>
            </w:pPr>
            <w:r w:rsidRPr="00056E22">
              <w:rPr>
                <w:rFonts w:ascii="Times New Roman" w:hAnsi="Times New Roman"/>
                <w:sz w:val="26"/>
                <w:szCs w:val="26"/>
              </w:rPr>
              <w:t>3.</w:t>
            </w:r>
          </w:p>
        </w:tc>
        <w:tc>
          <w:tcPr>
            <w:tcW w:w="2976" w:type="dxa"/>
          </w:tcPr>
          <w:p w:rsidR="003362E4" w:rsidRPr="00056E22" w:rsidRDefault="003362E4" w:rsidP="00E43253">
            <w:pPr>
              <w:spacing w:after="0" w:line="240" w:lineRule="auto"/>
              <w:jc w:val="center"/>
              <w:rPr>
                <w:rFonts w:ascii="Times New Roman" w:hAnsi="Times New Roman"/>
                <w:sz w:val="26"/>
                <w:szCs w:val="26"/>
              </w:rPr>
            </w:pPr>
            <w:r w:rsidRPr="00056E22">
              <w:rPr>
                <w:rFonts w:ascii="Times New Roman" w:hAnsi="Times New Roman"/>
                <w:sz w:val="26"/>
                <w:szCs w:val="26"/>
              </w:rPr>
              <w:t>Постановление администрации муниципального района «</w:t>
            </w:r>
            <w:proofErr w:type="spellStart"/>
            <w:r w:rsidRPr="00056E22">
              <w:rPr>
                <w:rFonts w:ascii="Times New Roman" w:hAnsi="Times New Roman"/>
                <w:sz w:val="26"/>
                <w:szCs w:val="26"/>
              </w:rPr>
              <w:t>Корочанский</w:t>
            </w:r>
            <w:proofErr w:type="spellEnd"/>
            <w:r w:rsidRPr="00056E22">
              <w:rPr>
                <w:rFonts w:ascii="Times New Roman" w:hAnsi="Times New Roman"/>
                <w:sz w:val="26"/>
                <w:szCs w:val="26"/>
              </w:rPr>
              <w:t xml:space="preserve"> район»</w:t>
            </w:r>
          </w:p>
        </w:tc>
        <w:tc>
          <w:tcPr>
            <w:tcW w:w="6029" w:type="dxa"/>
          </w:tcPr>
          <w:p w:rsidR="003362E4" w:rsidRPr="00056E22" w:rsidRDefault="003362E4" w:rsidP="00E43253">
            <w:pPr>
              <w:spacing w:after="0" w:line="240" w:lineRule="auto"/>
              <w:jc w:val="center"/>
              <w:rPr>
                <w:rFonts w:ascii="Times New Roman" w:hAnsi="Times New Roman"/>
                <w:sz w:val="26"/>
                <w:szCs w:val="26"/>
              </w:rPr>
            </w:pPr>
            <w:r w:rsidRPr="00056E22">
              <w:rPr>
                <w:rFonts w:ascii="Times New Roman" w:hAnsi="Times New Roman"/>
                <w:sz w:val="26"/>
                <w:szCs w:val="26"/>
              </w:rPr>
              <w:t>Внесение изменений в постановление администрации муниципального района «</w:t>
            </w:r>
            <w:proofErr w:type="spellStart"/>
            <w:r w:rsidRPr="00056E22">
              <w:rPr>
                <w:rFonts w:ascii="Times New Roman" w:hAnsi="Times New Roman"/>
                <w:sz w:val="26"/>
                <w:szCs w:val="26"/>
              </w:rPr>
              <w:t>Корочанский</w:t>
            </w:r>
            <w:proofErr w:type="spellEnd"/>
            <w:r w:rsidRPr="00056E22">
              <w:rPr>
                <w:rFonts w:ascii="Times New Roman" w:hAnsi="Times New Roman"/>
                <w:sz w:val="26"/>
                <w:szCs w:val="26"/>
              </w:rPr>
              <w:t xml:space="preserve"> район» «О мерах по реализации на территории </w:t>
            </w:r>
            <w:proofErr w:type="spellStart"/>
            <w:r w:rsidRPr="00056E22">
              <w:rPr>
                <w:rFonts w:ascii="Times New Roman" w:hAnsi="Times New Roman"/>
                <w:sz w:val="26"/>
                <w:szCs w:val="26"/>
              </w:rPr>
              <w:t>Корочанского</w:t>
            </w:r>
            <w:proofErr w:type="spellEnd"/>
            <w:r w:rsidRPr="00056E22">
              <w:rPr>
                <w:rFonts w:ascii="Times New Roman" w:hAnsi="Times New Roman"/>
                <w:sz w:val="26"/>
                <w:szCs w:val="26"/>
              </w:rPr>
              <w:t xml:space="preserve"> района муниципальной </w:t>
            </w:r>
          </w:p>
          <w:p w:rsidR="003362E4" w:rsidRPr="00056E22" w:rsidRDefault="003362E4" w:rsidP="00E43253">
            <w:pPr>
              <w:spacing w:after="0" w:line="240" w:lineRule="auto"/>
              <w:jc w:val="center"/>
              <w:rPr>
                <w:rFonts w:ascii="Times New Roman" w:hAnsi="Times New Roman"/>
                <w:sz w:val="26"/>
                <w:szCs w:val="26"/>
              </w:rPr>
            </w:pPr>
            <w:r w:rsidRPr="00056E22">
              <w:rPr>
                <w:rFonts w:ascii="Times New Roman" w:hAnsi="Times New Roman"/>
                <w:sz w:val="26"/>
                <w:szCs w:val="26"/>
              </w:rPr>
              <w:t xml:space="preserve">программы «Формирование комфортной </w:t>
            </w:r>
          </w:p>
          <w:p w:rsidR="003362E4" w:rsidRPr="00056E22" w:rsidRDefault="003362E4" w:rsidP="00E43253">
            <w:pPr>
              <w:spacing w:after="0" w:line="240" w:lineRule="auto"/>
              <w:jc w:val="center"/>
              <w:rPr>
                <w:rFonts w:ascii="Times New Roman" w:hAnsi="Times New Roman"/>
                <w:sz w:val="26"/>
                <w:szCs w:val="26"/>
              </w:rPr>
            </w:pPr>
            <w:r w:rsidRPr="00056E22">
              <w:rPr>
                <w:rFonts w:ascii="Times New Roman" w:hAnsi="Times New Roman"/>
                <w:sz w:val="26"/>
                <w:szCs w:val="26"/>
              </w:rPr>
              <w:t xml:space="preserve">городской среды в </w:t>
            </w:r>
            <w:proofErr w:type="spellStart"/>
            <w:r w:rsidRPr="00056E22">
              <w:rPr>
                <w:rFonts w:ascii="Times New Roman" w:hAnsi="Times New Roman"/>
                <w:sz w:val="26"/>
                <w:szCs w:val="26"/>
              </w:rPr>
              <w:t>Корочанском</w:t>
            </w:r>
            <w:proofErr w:type="spellEnd"/>
            <w:r w:rsidRPr="00056E22">
              <w:rPr>
                <w:rFonts w:ascii="Times New Roman" w:hAnsi="Times New Roman"/>
                <w:sz w:val="26"/>
                <w:szCs w:val="26"/>
              </w:rPr>
              <w:t xml:space="preserve"> районе </w:t>
            </w:r>
          </w:p>
          <w:p w:rsidR="003362E4" w:rsidRPr="00056E22" w:rsidRDefault="003362E4" w:rsidP="00E43253">
            <w:pPr>
              <w:spacing w:after="0" w:line="240" w:lineRule="auto"/>
              <w:jc w:val="center"/>
              <w:rPr>
                <w:rFonts w:ascii="Times New Roman" w:hAnsi="Times New Roman"/>
                <w:sz w:val="26"/>
                <w:szCs w:val="26"/>
              </w:rPr>
            </w:pPr>
            <w:r w:rsidRPr="00056E22">
              <w:rPr>
                <w:rFonts w:ascii="Times New Roman" w:hAnsi="Times New Roman"/>
                <w:sz w:val="26"/>
                <w:szCs w:val="26"/>
              </w:rPr>
              <w:t>на 2018-2022 годы»</w:t>
            </w:r>
          </w:p>
        </w:tc>
        <w:tc>
          <w:tcPr>
            <w:tcW w:w="3184" w:type="dxa"/>
          </w:tcPr>
          <w:p w:rsidR="003362E4" w:rsidRPr="00056E22" w:rsidRDefault="003362E4" w:rsidP="00E43253">
            <w:pPr>
              <w:spacing w:after="0" w:line="240" w:lineRule="auto"/>
              <w:jc w:val="center"/>
              <w:rPr>
                <w:rFonts w:ascii="Times New Roman" w:hAnsi="Times New Roman"/>
                <w:sz w:val="26"/>
                <w:szCs w:val="26"/>
              </w:rPr>
            </w:pPr>
            <w:r w:rsidRPr="00056E22">
              <w:rPr>
                <w:rFonts w:ascii="Times New Roman" w:hAnsi="Times New Roman"/>
                <w:sz w:val="26"/>
                <w:szCs w:val="26"/>
              </w:rPr>
              <w:t xml:space="preserve">Управление по строительству, транспорту, связи и ЖКХ администрации </w:t>
            </w:r>
            <w:proofErr w:type="spellStart"/>
            <w:r w:rsidRPr="00056E22">
              <w:rPr>
                <w:rFonts w:ascii="Times New Roman" w:hAnsi="Times New Roman"/>
                <w:sz w:val="26"/>
                <w:szCs w:val="26"/>
              </w:rPr>
              <w:t>Корочанского</w:t>
            </w:r>
            <w:proofErr w:type="spellEnd"/>
            <w:r w:rsidRPr="00056E22">
              <w:rPr>
                <w:rFonts w:ascii="Times New Roman" w:hAnsi="Times New Roman"/>
                <w:sz w:val="26"/>
                <w:szCs w:val="26"/>
              </w:rPr>
              <w:t xml:space="preserve"> района</w:t>
            </w:r>
          </w:p>
        </w:tc>
        <w:tc>
          <w:tcPr>
            <w:tcW w:w="2344" w:type="dxa"/>
          </w:tcPr>
          <w:p w:rsidR="003362E4" w:rsidRPr="00056E22" w:rsidRDefault="003362E4" w:rsidP="00E43253">
            <w:pPr>
              <w:spacing w:after="0" w:line="240" w:lineRule="auto"/>
              <w:jc w:val="center"/>
              <w:rPr>
                <w:rFonts w:ascii="Times New Roman" w:hAnsi="Times New Roman"/>
                <w:sz w:val="26"/>
                <w:szCs w:val="26"/>
              </w:rPr>
            </w:pPr>
            <w:r w:rsidRPr="00056E22">
              <w:rPr>
                <w:rFonts w:ascii="Times New Roman" w:hAnsi="Times New Roman"/>
                <w:sz w:val="26"/>
                <w:szCs w:val="26"/>
              </w:rPr>
              <w:t>2018-2022 годы (по мере необходимости)</w:t>
            </w:r>
          </w:p>
        </w:tc>
      </w:tr>
    </w:tbl>
    <w:p w:rsidR="003362E4" w:rsidRPr="00056E22" w:rsidRDefault="003362E4" w:rsidP="009E5E63">
      <w:pPr>
        <w:spacing w:after="0" w:line="240" w:lineRule="auto"/>
        <w:jc w:val="center"/>
        <w:rPr>
          <w:rFonts w:ascii="Times New Roman" w:hAnsi="Times New Roman"/>
          <w:b/>
          <w:sz w:val="26"/>
          <w:szCs w:val="26"/>
        </w:rPr>
      </w:pPr>
    </w:p>
    <w:p w:rsidR="003362E4" w:rsidRPr="00056E22" w:rsidRDefault="003362E4" w:rsidP="009E5E63">
      <w:pPr>
        <w:spacing w:after="0" w:line="240" w:lineRule="auto"/>
        <w:ind w:firstLine="8789"/>
        <w:rPr>
          <w:rFonts w:ascii="Times New Roman" w:hAnsi="Times New Roman"/>
          <w:b/>
          <w:sz w:val="26"/>
          <w:szCs w:val="26"/>
        </w:rPr>
      </w:pPr>
    </w:p>
    <w:p w:rsidR="003362E4" w:rsidRPr="00056E22" w:rsidRDefault="003362E4" w:rsidP="001738AA">
      <w:pPr>
        <w:spacing w:after="0" w:line="240" w:lineRule="auto"/>
        <w:ind w:firstLine="8789"/>
        <w:jc w:val="center"/>
        <w:rPr>
          <w:rFonts w:ascii="Times New Roman" w:hAnsi="Times New Roman"/>
          <w:b/>
          <w:sz w:val="26"/>
          <w:szCs w:val="26"/>
        </w:rPr>
      </w:pPr>
    </w:p>
    <w:p w:rsidR="003362E4" w:rsidRPr="00056E22" w:rsidRDefault="003362E4" w:rsidP="003C7221">
      <w:pPr>
        <w:spacing w:after="0" w:line="240" w:lineRule="auto"/>
        <w:rPr>
          <w:rFonts w:ascii="Times New Roman" w:hAnsi="Times New Roman"/>
          <w:b/>
          <w:sz w:val="26"/>
          <w:szCs w:val="26"/>
        </w:rPr>
      </w:pPr>
    </w:p>
    <w:p w:rsidR="003362E4" w:rsidRPr="00056E22" w:rsidRDefault="003362E4" w:rsidP="001738AA">
      <w:pPr>
        <w:spacing w:after="0" w:line="240" w:lineRule="auto"/>
        <w:ind w:firstLine="8789"/>
        <w:jc w:val="center"/>
        <w:rPr>
          <w:rFonts w:ascii="Times New Roman" w:hAnsi="Times New Roman"/>
          <w:b/>
          <w:sz w:val="26"/>
          <w:szCs w:val="26"/>
        </w:rPr>
      </w:pPr>
    </w:p>
    <w:p w:rsidR="003362E4" w:rsidRPr="00056E22" w:rsidRDefault="003362E4" w:rsidP="001738AA">
      <w:pPr>
        <w:spacing w:after="0" w:line="240" w:lineRule="auto"/>
        <w:ind w:firstLine="8789"/>
        <w:jc w:val="center"/>
        <w:rPr>
          <w:rFonts w:ascii="Times New Roman" w:hAnsi="Times New Roman"/>
          <w:b/>
          <w:sz w:val="26"/>
          <w:szCs w:val="26"/>
        </w:rPr>
      </w:pPr>
      <w:r w:rsidRPr="00056E22">
        <w:rPr>
          <w:rFonts w:ascii="Times New Roman" w:hAnsi="Times New Roman"/>
          <w:b/>
          <w:sz w:val="26"/>
          <w:szCs w:val="26"/>
        </w:rPr>
        <w:t>Приложение № 3</w:t>
      </w:r>
    </w:p>
    <w:p w:rsidR="003362E4" w:rsidRPr="00056E22" w:rsidRDefault="003362E4" w:rsidP="00143E32">
      <w:pPr>
        <w:spacing w:after="0" w:line="240" w:lineRule="auto"/>
        <w:ind w:firstLine="8789"/>
        <w:jc w:val="center"/>
        <w:rPr>
          <w:rFonts w:ascii="Times New Roman" w:hAnsi="Times New Roman"/>
          <w:b/>
          <w:sz w:val="26"/>
          <w:szCs w:val="26"/>
        </w:rPr>
      </w:pPr>
      <w:r w:rsidRPr="00056E22">
        <w:rPr>
          <w:rFonts w:ascii="Times New Roman" w:hAnsi="Times New Roman"/>
          <w:b/>
          <w:sz w:val="26"/>
          <w:szCs w:val="26"/>
        </w:rPr>
        <w:t xml:space="preserve">к муниципальной программе </w:t>
      </w:r>
      <w:proofErr w:type="spellStart"/>
      <w:r w:rsidRPr="00056E22">
        <w:rPr>
          <w:rFonts w:ascii="Times New Roman" w:hAnsi="Times New Roman"/>
          <w:b/>
          <w:sz w:val="26"/>
          <w:szCs w:val="26"/>
        </w:rPr>
        <w:t>Корочанского</w:t>
      </w:r>
      <w:proofErr w:type="spellEnd"/>
      <w:r w:rsidRPr="00056E22">
        <w:rPr>
          <w:rFonts w:ascii="Times New Roman" w:hAnsi="Times New Roman"/>
          <w:b/>
          <w:sz w:val="26"/>
          <w:szCs w:val="26"/>
        </w:rPr>
        <w:t xml:space="preserve"> района</w:t>
      </w:r>
    </w:p>
    <w:p w:rsidR="003362E4" w:rsidRPr="00056E22" w:rsidRDefault="003362E4" w:rsidP="00902449">
      <w:pPr>
        <w:spacing w:after="0" w:line="240" w:lineRule="auto"/>
        <w:ind w:firstLine="8789"/>
        <w:jc w:val="center"/>
        <w:rPr>
          <w:rFonts w:ascii="Times New Roman" w:hAnsi="Times New Roman"/>
          <w:b/>
          <w:sz w:val="26"/>
          <w:szCs w:val="26"/>
        </w:rPr>
      </w:pPr>
      <w:r w:rsidRPr="00056E22">
        <w:rPr>
          <w:rFonts w:ascii="Times New Roman" w:hAnsi="Times New Roman"/>
          <w:b/>
          <w:sz w:val="26"/>
          <w:szCs w:val="26"/>
        </w:rPr>
        <w:t>«Формирование комфортной городской среды</w:t>
      </w:r>
    </w:p>
    <w:p w:rsidR="003362E4" w:rsidRPr="00056E22" w:rsidRDefault="003362E4" w:rsidP="00902449">
      <w:pPr>
        <w:spacing w:after="0" w:line="240" w:lineRule="auto"/>
        <w:ind w:firstLine="8789"/>
        <w:jc w:val="center"/>
        <w:rPr>
          <w:rFonts w:ascii="Times New Roman" w:hAnsi="Times New Roman"/>
          <w:b/>
          <w:sz w:val="26"/>
          <w:szCs w:val="26"/>
        </w:rPr>
      </w:pPr>
      <w:r w:rsidRPr="00056E22">
        <w:rPr>
          <w:rFonts w:ascii="Times New Roman" w:hAnsi="Times New Roman"/>
          <w:b/>
          <w:sz w:val="26"/>
          <w:szCs w:val="26"/>
        </w:rPr>
        <w:t xml:space="preserve">в </w:t>
      </w:r>
      <w:proofErr w:type="spellStart"/>
      <w:r w:rsidRPr="00056E22">
        <w:rPr>
          <w:rFonts w:ascii="Times New Roman" w:hAnsi="Times New Roman"/>
          <w:b/>
          <w:sz w:val="26"/>
          <w:szCs w:val="26"/>
        </w:rPr>
        <w:t>Корочанском</w:t>
      </w:r>
      <w:proofErr w:type="spellEnd"/>
      <w:r w:rsidRPr="00056E22">
        <w:rPr>
          <w:rFonts w:ascii="Times New Roman" w:hAnsi="Times New Roman"/>
          <w:b/>
          <w:sz w:val="26"/>
          <w:szCs w:val="26"/>
        </w:rPr>
        <w:t xml:space="preserve"> районе на 2018-2022 годы»</w:t>
      </w:r>
    </w:p>
    <w:p w:rsidR="003362E4" w:rsidRPr="00056E22" w:rsidRDefault="003362E4" w:rsidP="00143E32">
      <w:pPr>
        <w:spacing w:after="0" w:line="240" w:lineRule="auto"/>
        <w:ind w:firstLine="8789"/>
        <w:jc w:val="center"/>
        <w:rPr>
          <w:rFonts w:ascii="Times New Roman" w:hAnsi="Times New Roman"/>
          <w:b/>
          <w:sz w:val="26"/>
          <w:szCs w:val="26"/>
        </w:rPr>
      </w:pPr>
    </w:p>
    <w:p w:rsidR="003362E4" w:rsidRPr="00056E22" w:rsidRDefault="003362E4" w:rsidP="00143E32">
      <w:pPr>
        <w:spacing w:after="0" w:line="240" w:lineRule="auto"/>
        <w:ind w:firstLine="8789"/>
        <w:jc w:val="center"/>
        <w:rPr>
          <w:rFonts w:ascii="Times New Roman" w:hAnsi="Times New Roman"/>
          <w:b/>
          <w:sz w:val="26"/>
          <w:szCs w:val="26"/>
        </w:rPr>
      </w:pPr>
    </w:p>
    <w:p w:rsidR="003362E4" w:rsidRPr="00056E22" w:rsidRDefault="003362E4" w:rsidP="00BE281A">
      <w:pPr>
        <w:spacing w:after="0" w:line="240" w:lineRule="auto"/>
        <w:jc w:val="center"/>
        <w:rPr>
          <w:rFonts w:ascii="Times New Roman" w:hAnsi="Times New Roman"/>
          <w:b/>
          <w:sz w:val="26"/>
          <w:szCs w:val="26"/>
        </w:rPr>
      </w:pPr>
      <w:r w:rsidRPr="00056E22">
        <w:rPr>
          <w:rFonts w:ascii="Times New Roman" w:hAnsi="Times New Roman"/>
          <w:b/>
          <w:sz w:val="26"/>
          <w:szCs w:val="26"/>
        </w:rPr>
        <w:t>Ресурсное обеспечение и прогнозная (справочная) оценка расходов на реализацию основных мероприятий муниципальной программы  из различных источников финансирования реализации муниципальной программы</w:t>
      </w:r>
    </w:p>
    <w:p w:rsidR="003362E4" w:rsidRPr="00056E22" w:rsidRDefault="003362E4" w:rsidP="005378F6">
      <w:pPr>
        <w:spacing w:after="0" w:line="240" w:lineRule="auto"/>
        <w:jc w:val="center"/>
        <w:rPr>
          <w:rFonts w:ascii="Times New Roman" w:hAnsi="Times New Roman"/>
          <w:b/>
          <w:sz w:val="26"/>
          <w:szCs w:val="26"/>
        </w:rPr>
      </w:pPr>
      <w:r w:rsidRPr="00056E22">
        <w:rPr>
          <w:rFonts w:ascii="Times New Roman" w:hAnsi="Times New Roman"/>
          <w:b/>
          <w:sz w:val="26"/>
          <w:szCs w:val="26"/>
        </w:rPr>
        <w:t xml:space="preserve">«Формирование комфортной городской среды в </w:t>
      </w:r>
      <w:proofErr w:type="spellStart"/>
      <w:r w:rsidRPr="00056E22">
        <w:rPr>
          <w:rFonts w:ascii="Times New Roman" w:hAnsi="Times New Roman"/>
          <w:b/>
          <w:sz w:val="26"/>
          <w:szCs w:val="26"/>
        </w:rPr>
        <w:t>Корочанском</w:t>
      </w:r>
      <w:proofErr w:type="spellEnd"/>
      <w:r w:rsidRPr="00056E22">
        <w:rPr>
          <w:rFonts w:ascii="Times New Roman" w:hAnsi="Times New Roman"/>
          <w:b/>
          <w:sz w:val="26"/>
          <w:szCs w:val="26"/>
        </w:rPr>
        <w:t xml:space="preserve"> районе на 2018-2022 годы»</w:t>
      </w:r>
    </w:p>
    <w:p w:rsidR="003362E4" w:rsidRPr="00056E22" w:rsidRDefault="003362E4" w:rsidP="00BE281A">
      <w:pPr>
        <w:pStyle w:val="23"/>
        <w:widowControl w:val="0"/>
        <w:spacing w:after="0" w:line="240" w:lineRule="exact"/>
        <w:jc w:val="center"/>
        <w:outlineLvl w:val="0"/>
        <w:rPr>
          <w:rFonts w:ascii="Times New Roman" w:hAnsi="Times New Roman"/>
          <w:b/>
          <w:sz w:val="26"/>
          <w:szCs w:val="26"/>
          <w:lang w:eastAsia="ru-RU"/>
        </w:rPr>
      </w:pPr>
      <w:r w:rsidRPr="00056E22">
        <w:rPr>
          <w:rFonts w:ascii="Times New Roman" w:hAnsi="Times New Roman"/>
          <w:b/>
          <w:sz w:val="26"/>
          <w:szCs w:val="26"/>
          <w:lang w:eastAsia="ru-RU"/>
        </w:rPr>
        <w:t xml:space="preserve"> з</w:t>
      </w:r>
      <w:bookmarkStart w:id="2" w:name="OLE_LINK3"/>
      <w:bookmarkStart w:id="3" w:name="OLE_LINK4"/>
      <w:r w:rsidRPr="00056E22">
        <w:rPr>
          <w:rFonts w:ascii="Times New Roman" w:hAnsi="Times New Roman"/>
          <w:b/>
          <w:sz w:val="26"/>
          <w:szCs w:val="26"/>
          <w:lang w:eastAsia="ru-RU"/>
        </w:rPr>
        <w:t>а счет средств муниципального бюджета</w:t>
      </w:r>
    </w:p>
    <w:p w:rsidR="003362E4" w:rsidRPr="00056E22" w:rsidRDefault="003362E4" w:rsidP="00BE281A">
      <w:pPr>
        <w:pStyle w:val="23"/>
        <w:widowControl w:val="0"/>
        <w:spacing w:after="0" w:line="240" w:lineRule="exact"/>
        <w:jc w:val="center"/>
        <w:outlineLvl w:val="0"/>
        <w:rPr>
          <w:rFonts w:ascii="Times New Roman" w:hAnsi="Times New Roman"/>
          <w:b/>
          <w:sz w:val="26"/>
          <w:szCs w:val="26"/>
          <w:lang w:eastAsia="ru-RU"/>
        </w:rPr>
      </w:pPr>
    </w:p>
    <w:p w:rsidR="003362E4" w:rsidRPr="00056E22" w:rsidRDefault="003362E4" w:rsidP="00AD497C">
      <w:pPr>
        <w:widowControl w:val="0"/>
        <w:tabs>
          <w:tab w:val="left" w:pos="993"/>
        </w:tabs>
        <w:spacing w:after="0" w:line="240" w:lineRule="auto"/>
        <w:jc w:val="both"/>
        <w:rPr>
          <w:rFonts w:ascii="Times New Roman" w:hAnsi="Times New Roman"/>
          <w:sz w:val="26"/>
          <w:szCs w:val="26"/>
        </w:rPr>
      </w:pPr>
    </w:p>
    <w:tbl>
      <w:tblPr>
        <w:tblW w:w="1587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3828"/>
        <w:gridCol w:w="3827"/>
        <w:gridCol w:w="1276"/>
        <w:gridCol w:w="1275"/>
        <w:gridCol w:w="1276"/>
        <w:gridCol w:w="1276"/>
        <w:gridCol w:w="1276"/>
      </w:tblGrid>
      <w:tr w:rsidR="003362E4" w:rsidRPr="00282FDC" w:rsidTr="00E43253">
        <w:trPr>
          <w:tblHeader/>
        </w:trPr>
        <w:tc>
          <w:tcPr>
            <w:tcW w:w="1843" w:type="dxa"/>
            <w:vMerge w:val="restart"/>
            <w:vAlign w:val="center"/>
          </w:tcPr>
          <w:p w:rsidR="003362E4" w:rsidRPr="00282FDC" w:rsidRDefault="003362E4" w:rsidP="00E43253">
            <w:pPr>
              <w:widowControl w:val="0"/>
              <w:tabs>
                <w:tab w:val="left" w:pos="993"/>
              </w:tabs>
              <w:spacing w:after="0" w:line="240" w:lineRule="auto"/>
              <w:jc w:val="center"/>
              <w:rPr>
                <w:rFonts w:ascii="Times New Roman" w:hAnsi="Times New Roman"/>
                <w:b/>
                <w:sz w:val="20"/>
                <w:szCs w:val="20"/>
              </w:rPr>
            </w:pPr>
            <w:r w:rsidRPr="00282FDC">
              <w:rPr>
                <w:rFonts w:ascii="Times New Roman" w:hAnsi="Times New Roman"/>
                <w:b/>
                <w:sz w:val="20"/>
                <w:szCs w:val="20"/>
              </w:rPr>
              <w:t>Статус</w:t>
            </w:r>
          </w:p>
        </w:tc>
        <w:tc>
          <w:tcPr>
            <w:tcW w:w="3828" w:type="dxa"/>
            <w:vMerge w:val="restart"/>
            <w:vAlign w:val="center"/>
          </w:tcPr>
          <w:p w:rsidR="003362E4" w:rsidRPr="00282FDC" w:rsidRDefault="003362E4" w:rsidP="00E43253">
            <w:pPr>
              <w:widowControl w:val="0"/>
              <w:tabs>
                <w:tab w:val="left" w:pos="993"/>
              </w:tabs>
              <w:spacing w:after="0" w:line="240" w:lineRule="auto"/>
              <w:jc w:val="center"/>
              <w:rPr>
                <w:rFonts w:ascii="Times New Roman" w:hAnsi="Times New Roman"/>
                <w:b/>
                <w:sz w:val="20"/>
                <w:szCs w:val="20"/>
              </w:rPr>
            </w:pPr>
            <w:r w:rsidRPr="00282FDC">
              <w:rPr>
                <w:rFonts w:ascii="Times New Roman" w:hAnsi="Times New Roman"/>
                <w:b/>
                <w:sz w:val="20"/>
                <w:szCs w:val="20"/>
              </w:rPr>
              <w:t>Наименование государственной программы, подпрограммы, основного мероприятия</w:t>
            </w:r>
          </w:p>
        </w:tc>
        <w:tc>
          <w:tcPr>
            <w:tcW w:w="3827" w:type="dxa"/>
            <w:vMerge w:val="restart"/>
            <w:vAlign w:val="center"/>
          </w:tcPr>
          <w:p w:rsidR="003362E4" w:rsidRPr="00282FDC" w:rsidRDefault="003362E4" w:rsidP="00E43253">
            <w:pPr>
              <w:widowControl w:val="0"/>
              <w:tabs>
                <w:tab w:val="left" w:pos="993"/>
              </w:tabs>
              <w:spacing w:after="0" w:line="240" w:lineRule="auto"/>
              <w:jc w:val="center"/>
              <w:rPr>
                <w:rFonts w:ascii="Times New Roman" w:hAnsi="Times New Roman"/>
                <w:b/>
                <w:sz w:val="20"/>
                <w:szCs w:val="20"/>
              </w:rPr>
            </w:pPr>
            <w:r w:rsidRPr="00282FDC">
              <w:rPr>
                <w:rFonts w:ascii="Times New Roman" w:hAnsi="Times New Roman"/>
                <w:b/>
                <w:sz w:val="20"/>
                <w:szCs w:val="20"/>
              </w:rPr>
              <w:t>Источники финансирования</w:t>
            </w:r>
          </w:p>
        </w:tc>
        <w:tc>
          <w:tcPr>
            <w:tcW w:w="6379" w:type="dxa"/>
            <w:gridSpan w:val="5"/>
            <w:vAlign w:val="center"/>
          </w:tcPr>
          <w:p w:rsidR="003362E4" w:rsidRPr="00282FDC" w:rsidRDefault="003362E4" w:rsidP="00E43253">
            <w:pPr>
              <w:widowControl w:val="0"/>
              <w:tabs>
                <w:tab w:val="left" w:pos="993"/>
              </w:tabs>
              <w:spacing w:after="0" w:line="240" w:lineRule="auto"/>
              <w:jc w:val="center"/>
              <w:rPr>
                <w:rFonts w:ascii="Times New Roman" w:hAnsi="Times New Roman"/>
                <w:b/>
                <w:sz w:val="20"/>
                <w:szCs w:val="20"/>
              </w:rPr>
            </w:pPr>
            <w:r w:rsidRPr="00282FDC">
              <w:rPr>
                <w:rFonts w:ascii="Times New Roman" w:hAnsi="Times New Roman"/>
                <w:b/>
                <w:sz w:val="20"/>
                <w:szCs w:val="20"/>
              </w:rPr>
              <w:t>Расходы (тыс. рублей), годы</w:t>
            </w:r>
          </w:p>
        </w:tc>
      </w:tr>
      <w:tr w:rsidR="003362E4" w:rsidRPr="00282FDC" w:rsidTr="00E43253">
        <w:trPr>
          <w:trHeight w:val="333"/>
          <w:tblHeader/>
        </w:trPr>
        <w:tc>
          <w:tcPr>
            <w:tcW w:w="1843" w:type="dxa"/>
            <w:vMerge/>
            <w:vAlign w:val="center"/>
          </w:tcPr>
          <w:p w:rsidR="003362E4" w:rsidRPr="00282FDC" w:rsidRDefault="003362E4" w:rsidP="00E43253">
            <w:pPr>
              <w:widowControl w:val="0"/>
              <w:tabs>
                <w:tab w:val="left" w:pos="993"/>
              </w:tabs>
              <w:spacing w:after="0" w:line="240" w:lineRule="auto"/>
              <w:jc w:val="center"/>
              <w:rPr>
                <w:rFonts w:ascii="Times New Roman" w:hAnsi="Times New Roman"/>
                <w:b/>
                <w:sz w:val="20"/>
                <w:szCs w:val="20"/>
              </w:rPr>
            </w:pPr>
          </w:p>
        </w:tc>
        <w:tc>
          <w:tcPr>
            <w:tcW w:w="3828" w:type="dxa"/>
            <w:vMerge/>
            <w:vAlign w:val="center"/>
          </w:tcPr>
          <w:p w:rsidR="003362E4" w:rsidRPr="00282FDC" w:rsidRDefault="003362E4" w:rsidP="00E43253">
            <w:pPr>
              <w:widowControl w:val="0"/>
              <w:tabs>
                <w:tab w:val="left" w:pos="993"/>
              </w:tabs>
              <w:spacing w:after="0" w:line="240" w:lineRule="auto"/>
              <w:jc w:val="center"/>
              <w:rPr>
                <w:rFonts w:ascii="Times New Roman" w:hAnsi="Times New Roman"/>
                <w:b/>
                <w:sz w:val="20"/>
                <w:szCs w:val="20"/>
              </w:rPr>
            </w:pPr>
          </w:p>
        </w:tc>
        <w:tc>
          <w:tcPr>
            <w:tcW w:w="3827" w:type="dxa"/>
            <w:vMerge/>
            <w:vAlign w:val="center"/>
          </w:tcPr>
          <w:p w:rsidR="003362E4" w:rsidRPr="00282FDC" w:rsidRDefault="003362E4" w:rsidP="00E43253">
            <w:pPr>
              <w:widowControl w:val="0"/>
              <w:tabs>
                <w:tab w:val="left" w:pos="993"/>
              </w:tabs>
              <w:spacing w:after="0" w:line="240" w:lineRule="auto"/>
              <w:jc w:val="center"/>
              <w:rPr>
                <w:rFonts w:ascii="Times New Roman" w:hAnsi="Times New Roman"/>
                <w:b/>
                <w:sz w:val="20"/>
                <w:szCs w:val="20"/>
              </w:rPr>
            </w:pPr>
          </w:p>
        </w:tc>
        <w:tc>
          <w:tcPr>
            <w:tcW w:w="1276" w:type="dxa"/>
            <w:vAlign w:val="center"/>
          </w:tcPr>
          <w:p w:rsidR="003362E4" w:rsidRPr="00282FDC" w:rsidRDefault="003362E4" w:rsidP="00E43253">
            <w:pPr>
              <w:widowControl w:val="0"/>
              <w:tabs>
                <w:tab w:val="left" w:pos="993"/>
              </w:tabs>
              <w:spacing w:after="0" w:line="240" w:lineRule="auto"/>
              <w:jc w:val="center"/>
              <w:rPr>
                <w:rFonts w:ascii="Times New Roman" w:hAnsi="Times New Roman"/>
                <w:b/>
                <w:sz w:val="20"/>
                <w:szCs w:val="20"/>
              </w:rPr>
            </w:pPr>
            <w:r w:rsidRPr="00282FDC">
              <w:rPr>
                <w:rFonts w:ascii="Times New Roman" w:hAnsi="Times New Roman"/>
                <w:b/>
                <w:sz w:val="20"/>
                <w:szCs w:val="20"/>
              </w:rPr>
              <w:t>2018</w:t>
            </w:r>
          </w:p>
        </w:tc>
        <w:tc>
          <w:tcPr>
            <w:tcW w:w="1275" w:type="dxa"/>
            <w:vAlign w:val="center"/>
          </w:tcPr>
          <w:p w:rsidR="003362E4" w:rsidRPr="00282FDC" w:rsidRDefault="003362E4" w:rsidP="00E43253">
            <w:pPr>
              <w:widowControl w:val="0"/>
              <w:tabs>
                <w:tab w:val="left" w:pos="993"/>
              </w:tabs>
              <w:spacing w:after="0" w:line="240" w:lineRule="auto"/>
              <w:jc w:val="center"/>
              <w:rPr>
                <w:rFonts w:ascii="Times New Roman" w:hAnsi="Times New Roman"/>
                <w:b/>
                <w:sz w:val="20"/>
                <w:szCs w:val="20"/>
              </w:rPr>
            </w:pPr>
            <w:r w:rsidRPr="00282FDC">
              <w:rPr>
                <w:rFonts w:ascii="Times New Roman" w:hAnsi="Times New Roman"/>
                <w:b/>
                <w:sz w:val="20"/>
                <w:szCs w:val="20"/>
              </w:rPr>
              <w:t>2019</w:t>
            </w:r>
          </w:p>
        </w:tc>
        <w:tc>
          <w:tcPr>
            <w:tcW w:w="1276" w:type="dxa"/>
            <w:vAlign w:val="center"/>
          </w:tcPr>
          <w:p w:rsidR="003362E4" w:rsidRPr="00282FDC" w:rsidRDefault="003362E4" w:rsidP="00E43253">
            <w:pPr>
              <w:widowControl w:val="0"/>
              <w:tabs>
                <w:tab w:val="left" w:pos="993"/>
              </w:tabs>
              <w:spacing w:after="0" w:line="240" w:lineRule="auto"/>
              <w:jc w:val="center"/>
              <w:rPr>
                <w:rFonts w:ascii="Times New Roman" w:hAnsi="Times New Roman"/>
                <w:b/>
                <w:sz w:val="20"/>
                <w:szCs w:val="20"/>
              </w:rPr>
            </w:pPr>
            <w:r w:rsidRPr="00282FDC">
              <w:rPr>
                <w:rFonts w:ascii="Times New Roman" w:hAnsi="Times New Roman"/>
                <w:b/>
                <w:sz w:val="20"/>
                <w:szCs w:val="20"/>
              </w:rPr>
              <w:t>2020</w:t>
            </w:r>
          </w:p>
        </w:tc>
        <w:tc>
          <w:tcPr>
            <w:tcW w:w="1276" w:type="dxa"/>
            <w:vAlign w:val="center"/>
          </w:tcPr>
          <w:p w:rsidR="003362E4" w:rsidRPr="00282FDC" w:rsidRDefault="003362E4" w:rsidP="00E43253">
            <w:pPr>
              <w:widowControl w:val="0"/>
              <w:tabs>
                <w:tab w:val="left" w:pos="993"/>
              </w:tabs>
              <w:spacing w:after="0" w:line="240" w:lineRule="auto"/>
              <w:jc w:val="center"/>
              <w:rPr>
                <w:rFonts w:ascii="Times New Roman" w:hAnsi="Times New Roman"/>
                <w:b/>
                <w:sz w:val="20"/>
                <w:szCs w:val="20"/>
              </w:rPr>
            </w:pPr>
            <w:r w:rsidRPr="00282FDC">
              <w:rPr>
                <w:rFonts w:ascii="Times New Roman" w:hAnsi="Times New Roman"/>
                <w:b/>
                <w:sz w:val="20"/>
                <w:szCs w:val="20"/>
              </w:rPr>
              <w:t>2021</w:t>
            </w:r>
          </w:p>
        </w:tc>
        <w:tc>
          <w:tcPr>
            <w:tcW w:w="1276" w:type="dxa"/>
            <w:vAlign w:val="center"/>
          </w:tcPr>
          <w:p w:rsidR="003362E4" w:rsidRPr="00282FDC" w:rsidRDefault="003362E4" w:rsidP="00E43253">
            <w:pPr>
              <w:widowControl w:val="0"/>
              <w:tabs>
                <w:tab w:val="left" w:pos="993"/>
              </w:tabs>
              <w:spacing w:after="0" w:line="240" w:lineRule="auto"/>
              <w:jc w:val="center"/>
              <w:rPr>
                <w:rFonts w:ascii="Times New Roman" w:hAnsi="Times New Roman"/>
                <w:b/>
                <w:sz w:val="20"/>
                <w:szCs w:val="20"/>
              </w:rPr>
            </w:pPr>
            <w:r w:rsidRPr="00282FDC">
              <w:rPr>
                <w:rFonts w:ascii="Times New Roman" w:hAnsi="Times New Roman"/>
                <w:b/>
                <w:sz w:val="20"/>
                <w:szCs w:val="20"/>
              </w:rPr>
              <w:t>2022</w:t>
            </w:r>
          </w:p>
        </w:tc>
      </w:tr>
      <w:tr w:rsidR="003362E4" w:rsidRPr="00282FDC" w:rsidTr="00E43253">
        <w:trPr>
          <w:trHeight w:val="285"/>
          <w:tblHeader/>
        </w:trPr>
        <w:tc>
          <w:tcPr>
            <w:tcW w:w="1843" w:type="dxa"/>
            <w:vAlign w:val="center"/>
          </w:tcPr>
          <w:p w:rsidR="003362E4" w:rsidRPr="00282FDC" w:rsidRDefault="003362E4" w:rsidP="00E43253">
            <w:pPr>
              <w:widowControl w:val="0"/>
              <w:tabs>
                <w:tab w:val="left" w:pos="993"/>
              </w:tabs>
              <w:spacing w:after="0" w:line="240" w:lineRule="auto"/>
              <w:jc w:val="center"/>
              <w:rPr>
                <w:rFonts w:ascii="Times New Roman" w:hAnsi="Times New Roman"/>
                <w:b/>
                <w:sz w:val="20"/>
                <w:szCs w:val="20"/>
              </w:rPr>
            </w:pPr>
            <w:r w:rsidRPr="00282FDC">
              <w:rPr>
                <w:rFonts w:ascii="Times New Roman" w:hAnsi="Times New Roman"/>
                <w:b/>
                <w:sz w:val="20"/>
                <w:szCs w:val="20"/>
              </w:rPr>
              <w:t>1</w:t>
            </w:r>
          </w:p>
        </w:tc>
        <w:tc>
          <w:tcPr>
            <w:tcW w:w="3828" w:type="dxa"/>
            <w:vAlign w:val="center"/>
          </w:tcPr>
          <w:p w:rsidR="003362E4" w:rsidRPr="00282FDC" w:rsidRDefault="003362E4"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2</w:t>
            </w:r>
          </w:p>
        </w:tc>
        <w:tc>
          <w:tcPr>
            <w:tcW w:w="3827" w:type="dxa"/>
            <w:vAlign w:val="center"/>
          </w:tcPr>
          <w:p w:rsidR="003362E4" w:rsidRPr="00282FDC" w:rsidRDefault="003362E4"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3</w:t>
            </w:r>
          </w:p>
        </w:tc>
        <w:tc>
          <w:tcPr>
            <w:tcW w:w="1276" w:type="dxa"/>
            <w:vAlign w:val="center"/>
          </w:tcPr>
          <w:p w:rsidR="003362E4" w:rsidRPr="00282FDC" w:rsidRDefault="003362E4" w:rsidP="00E43253">
            <w:pPr>
              <w:widowControl w:val="0"/>
              <w:tabs>
                <w:tab w:val="left" w:pos="993"/>
              </w:tabs>
              <w:spacing w:after="0" w:line="240" w:lineRule="auto"/>
              <w:jc w:val="center"/>
              <w:rPr>
                <w:rFonts w:ascii="Times New Roman" w:hAnsi="Times New Roman"/>
                <w:b/>
                <w:sz w:val="20"/>
                <w:szCs w:val="20"/>
              </w:rPr>
            </w:pPr>
            <w:r w:rsidRPr="00282FDC">
              <w:rPr>
                <w:rFonts w:ascii="Times New Roman" w:hAnsi="Times New Roman"/>
                <w:b/>
                <w:sz w:val="20"/>
                <w:szCs w:val="20"/>
              </w:rPr>
              <w:t>5</w:t>
            </w:r>
          </w:p>
        </w:tc>
        <w:tc>
          <w:tcPr>
            <w:tcW w:w="1275" w:type="dxa"/>
            <w:vAlign w:val="center"/>
          </w:tcPr>
          <w:p w:rsidR="003362E4" w:rsidRPr="00282FDC" w:rsidRDefault="003362E4" w:rsidP="00E43253">
            <w:pPr>
              <w:widowControl w:val="0"/>
              <w:tabs>
                <w:tab w:val="left" w:pos="993"/>
              </w:tabs>
              <w:spacing w:after="0" w:line="240" w:lineRule="auto"/>
              <w:jc w:val="center"/>
              <w:rPr>
                <w:rFonts w:ascii="Times New Roman" w:hAnsi="Times New Roman"/>
                <w:b/>
                <w:sz w:val="20"/>
                <w:szCs w:val="20"/>
              </w:rPr>
            </w:pPr>
            <w:r w:rsidRPr="00282FDC">
              <w:rPr>
                <w:rFonts w:ascii="Times New Roman" w:hAnsi="Times New Roman"/>
                <w:b/>
                <w:sz w:val="20"/>
                <w:szCs w:val="20"/>
              </w:rPr>
              <w:t>6</w:t>
            </w:r>
          </w:p>
        </w:tc>
        <w:tc>
          <w:tcPr>
            <w:tcW w:w="1276" w:type="dxa"/>
            <w:vAlign w:val="center"/>
          </w:tcPr>
          <w:p w:rsidR="003362E4" w:rsidRPr="00282FDC" w:rsidRDefault="003362E4" w:rsidP="00E43253">
            <w:pPr>
              <w:widowControl w:val="0"/>
              <w:tabs>
                <w:tab w:val="left" w:pos="993"/>
              </w:tabs>
              <w:spacing w:after="0" w:line="240" w:lineRule="auto"/>
              <w:jc w:val="center"/>
              <w:rPr>
                <w:rFonts w:ascii="Times New Roman" w:hAnsi="Times New Roman"/>
                <w:b/>
                <w:sz w:val="20"/>
                <w:szCs w:val="20"/>
              </w:rPr>
            </w:pPr>
            <w:r w:rsidRPr="00282FDC">
              <w:rPr>
                <w:rFonts w:ascii="Times New Roman" w:hAnsi="Times New Roman"/>
                <w:b/>
                <w:sz w:val="20"/>
                <w:szCs w:val="20"/>
              </w:rPr>
              <w:t>7</w:t>
            </w:r>
          </w:p>
        </w:tc>
        <w:tc>
          <w:tcPr>
            <w:tcW w:w="1276" w:type="dxa"/>
            <w:vAlign w:val="center"/>
          </w:tcPr>
          <w:p w:rsidR="003362E4" w:rsidRPr="00282FDC" w:rsidRDefault="003362E4" w:rsidP="00E43253">
            <w:pPr>
              <w:widowControl w:val="0"/>
              <w:tabs>
                <w:tab w:val="left" w:pos="993"/>
              </w:tabs>
              <w:spacing w:after="0" w:line="240" w:lineRule="auto"/>
              <w:jc w:val="center"/>
              <w:rPr>
                <w:rFonts w:ascii="Times New Roman" w:hAnsi="Times New Roman"/>
                <w:b/>
                <w:sz w:val="20"/>
                <w:szCs w:val="20"/>
              </w:rPr>
            </w:pPr>
            <w:r w:rsidRPr="00282FDC">
              <w:rPr>
                <w:rFonts w:ascii="Times New Roman" w:hAnsi="Times New Roman"/>
                <w:b/>
                <w:sz w:val="20"/>
                <w:szCs w:val="20"/>
              </w:rPr>
              <w:t>8</w:t>
            </w:r>
          </w:p>
        </w:tc>
        <w:tc>
          <w:tcPr>
            <w:tcW w:w="1276" w:type="dxa"/>
            <w:vAlign w:val="center"/>
          </w:tcPr>
          <w:p w:rsidR="003362E4" w:rsidRPr="00282FDC" w:rsidRDefault="003362E4" w:rsidP="00E43253">
            <w:pPr>
              <w:widowControl w:val="0"/>
              <w:tabs>
                <w:tab w:val="left" w:pos="993"/>
              </w:tabs>
              <w:spacing w:after="0" w:line="240" w:lineRule="auto"/>
              <w:jc w:val="center"/>
              <w:rPr>
                <w:rFonts w:ascii="Times New Roman" w:hAnsi="Times New Roman"/>
                <w:b/>
                <w:sz w:val="20"/>
                <w:szCs w:val="20"/>
              </w:rPr>
            </w:pPr>
            <w:r w:rsidRPr="00282FDC">
              <w:rPr>
                <w:rFonts w:ascii="Times New Roman" w:hAnsi="Times New Roman"/>
                <w:b/>
                <w:sz w:val="20"/>
                <w:szCs w:val="20"/>
              </w:rPr>
              <w:t>9</w:t>
            </w:r>
          </w:p>
        </w:tc>
      </w:tr>
      <w:tr w:rsidR="003362E4" w:rsidRPr="00282FDC" w:rsidTr="00E43253">
        <w:trPr>
          <w:trHeight w:val="285"/>
        </w:trPr>
        <w:tc>
          <w:tcPr>
            <w:tcW w:w="1843" w:type="dxa"/>
            <w:vMerge w:val="restart"/>
          </w:tcPr>
          <w:p w:rsidR="003362E4" w:rsidRPr="00282FDC" w:rsidRDefault="003362E4" w:rsidP="00E43253">
            <w:pPr>
              <w:widowControl w:val="0"/>
              <w:tabs>
                <w:tab w:val="left" w:pos="993"/>
              </w:tabs>
              <w:spacing w:after="0" w:line="240" w:lineRule="auto"/>
              <w:jc w:val="both"/>
              <w:rPr>
                <w:rFonts w:ascii="Times New Roman" w:hAnsi="Times New Roman"/>
                <w:sz w:val="20"/>
                <w:szCs w:val="20"/>
              </w:rPr>
            </w:pPr>
            <w:r w:rsidRPr="00282FDC">
              <w:rPr>
                <w:rFonts w:ascii="Times New Roman" w:hAnsi="Times New Roman"/>
                <w:sz w:val="20"/>
                <w:szCs w:val="20"/>
              </w:rPr>
              <w:t>Муниципальная программа</w:t>
            </w:r>
          </w:p>
        </w:tc>
        <w:tc>
          <w:tcPr>
            <w:tcW w:w="3828" w:type="dxa"/>
            <w:vMerge w:val="restart"/>
          </w:tcPr>
          <w:p w:rsidR="003362E4" w:rsidRPr="00282FDC" w:rsidRDefault="003362E4" w:rsidP="00E43253">
            <w:pPr>
              <w:spacing w:after="0" w:line="240" w:lineRule="auto"/>
              <w:rPr>
                <w:rFonts w:ascii="Times New Roman" w:hAnsi="Times New Roman"/>
                <w:sz w:val="20"/>
                <w:szCs w:val="20"/>
              </w:rPr>
            </w:pPr>
            <w:r w:rsidRPr="00282FDC">
              <w:rPr>
                <w:rFonts w:ascii="Times New Roman" w:hAnsi="Times New Roman"/>
                <w:sz w:val="20"/>
                <w:szCs w:val="20"/>
              </w:rPr>
              <w:t xml:space="preserve">Формирование комфортной городской среды в </w:t>
            </w:r>
            <w:proofErr w:type="spellStart"/>
            <w:r w:rsidRPr="00282FDC">
              <w:rPr>
                <w:rFonts w:ascii="Times New Roman" w:hAnsi="Times New Roman"/>
                <w:sz w:val="20"/>
                <w:szCs w:val="20"/>
              </w:rPr>
              <w:t>Корочанском</w:t>
            </w:r>
            <w:proofErr w:type="spellEnd"/>
            <w:r w:rsidRPr="00282FDC">
              <w:rPr>
                <w:rFonts w:ascii="Times New Roman" w:hAnsi="Times New Roman"/>
                <w:sz w:val="20"/>
                <w:szCs w:val="20"/>
              </w:rPr>
              <w:t xml:space="preserve"> районе</w:t>
            </w:r>
          </w:p>
          <w:p w:rsidR="003362E4" w:rsidRPr="00282FDC" w:rsidRDefault="003362E4" w:rsidP="00E43253">
            <w:pPr>
              <w:spacing w:after="0" w:line="240" w:lineRule="auto"/>
              <w:rPr>
                <w:rFonts w:ascii="Times New Roman" w:hAnsi="Times New Roman"/>
                <w:sz w:val="20"/>
                <w:szCs w:val="20"/>
              </w:rPr>
            </w:pPr>
            <w:r w:rsidRPr="00282FDC">
              <w:rPr>
                <w:rFonts w:ascii="Times New Roman" w:hAnsi="Times New Roman"/>
                <w:sz w:val="20"/>
                <w:szCs w:val="20"/>
              </w:rPr>
              <w:t xml:space="preserve">на 2018-2022 годы </w:t>
            </w:r>
          </w:p>
          <w:p w:rsidR="003362E4" w:rsidRPr="00282FDC" w:rsidRDefault="003362E4" w:rsidP="00E43253">
            <w:pPr>
              <w:spacing w:after="0" w:line="240" w:lineRule="auto"/>
              <w:rPr>
                <w:rFonts w:ascii="Times New Roman" w:hAnsi="Times New Roman"/>
                <w:sz w:val="20"/>
                <w:szCs w:val="20"/>
              </w:rPr>
            </w:pPr>
          </w:p>
        </w:tc>
        <w:tc>
          <w:tcPr>
            <w:tcW w:w="3827" w:type="dxa"/>
          </w:tcPr>
          <w:p w:rsidR="003362E4" w:rsidRPr="00282FDC" w:rsidRDefault="003362E4" w:rsidP="00E43253">
            <w:pPr>
              <w:spacing w:after="0" w:line="240" w:lineRule="auto"/>
              <w:rPr>
                <w:rFonts w:ascii="Times New Roman" w:hAnsi="Times New Roman"/>
                <w:sz w:val="20"/>
                <w:szCs w:val="20"/>
              </w:rPr>
            </w:pPr>
            <w:r w:rsidRPr="00282FDC">
              <w:rPr>
                <w:rFonts w:ascii="Times New Roman" w:hAnsi="Times New Roman"/>
                <w:sz w:val="20"/>
                <w:szCs w:val="20"/>
              </w:rPr>
              <w:t>всего, в том числе:</w:t>
            </w:r>
          </w:p>
        </w:tc>
        <w:tc>
          <w:tcPr>
            <w:tcW w:w="1276" w:type="dxa"/>
            <w:vAlign w:val="center"/>
          </w:tcPr>
          <w:p w:rsidR="003362E4" w:rsidRPr="00282FDC" w:rsidRDefault="003362E4"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5" w:type="dxa"/>
            <w:vAlign w:val="center"/>
          </w:tcPr>
          <w:p w:rsidR="003362E4" w:rsidRPr="00282FDC" w:rsidRDefault="003362E4"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56620,00</w:t>
            </w:r>
          </w:p>
        </w:tc>
        <w:tc>
          <w:tcPr>
            <w:tcW w:w="1276" w:type="dxa"/>
            <w:vAlign w:val="center"/>
          </w:tcPr>
          <w:p w:rsidR="003362E4" w:rsidRPr="00282FDC" w:rsidRDefault="003362E4"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6" w:type="dxa"/>
            <w:vAlign w:val="center"/>
          </w:tcPr>
          <w:p w:rsidR="003362E4" w:rsidRPr="00282FDC" w:rsidRDefault="003362E4"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6" w:type="dxa"/>
            <w:vAlign w:val="center"/>
          </w:tcPr>
          <w:p w:rsidR="003362E4" w:rsidRPr="00282FDC" w:rsidRDefault="003362E4"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r>
      <w:tr w:rsidR="003362E4" w:rsidRPr="00282FDC" w:rsidTr="00E43253">
        <w:tc>
          <w:tcPr>
            <w:tcW w:w="1843" w:type="dxa"/>
            <w:vMerge/>
          </w:tcPr>
          <w:p w:rsidR="003362E4" w:rsidRPr="00282FDC" w:rsidRDefault="003362E4" w:rsidP="00E43253">
            <w:pPr>
              <w:widowControl w:val="0"/>
              <w:tabs>
                <w:tab w:val="left" w:pos="993"/>
              </w:tabs>
              <w:spacing w:after="0" w:line="240" w:lineRule="auto"/>
              <w:jc w:val="both"/>
              <w:rPr>
                <w:rFonts w:ascii="Times New Roman" w:hAnsi="Times New Roman"/>
                <w:sz w:val="20"/>
                <w:szCs w:val="20"/>
              </w:rPr>
            </w:pPr>
          </w:p>
        </w:tc>
        <w:tc>
          <w:tcPr>
            <w:tcW w:w="3828" w:type="dxa"/>
            <w:vMerge/>
          </w:tcPr>
          <w:p w:rsidR="003362E4" w:rsidRPr="00282FDC" w:rsidRDefault="003362E4" w:rsidP="00E43253">
            <w:pPr>
              <w:widowControl w:val="0"/>
              <w:tabs>
                <w:tab w:val="left" w:pos="993"/>
              </w:tabs>
              <w:spacing w:after="0" w:line="240" w:lineRule="auto"/>
              <w:jc w:val="both"/>
              <w:rPr>
                <w:rStyle w:val="21"/>
                <w:color w:val="auto"/>
                <w:sz w:val="20"/>
                <w:szCs w:val="20"/>
              </w:rPr>
            </w:pPr>
          </w:p>
        </w:tc>
        <w:tc>
          <w:tcPr>
            <w:tcW w:w="3827" w:type="dxa"/>
          </w:tcPr>
          <w:p w:rsidR="003362E4" w:rsidRPr="00282FDC" w:rsidRDefault="003362E4" w:rsidP="00E43253">
            <w:pPr>
              <w:spacing w:after="0" w:line="240" w:lineRule="auto"/>
              <w:rPr>
                <w:rFonts w:ascii="Times New Roman" w:hAnsi="Times New Roman"/>
                <w:sz w:val="20"/>
                <w:szCs w:val="20"/>
              </w:rPr>
            </w:pPr>
            <w:r w:rsidRPr="00282FDC">
              <w:rPr>
                <w:rFonts w:ascii="Times New Roman" w:hAnsi="Times New Roman"/>
                <w:sz w:val="20"/>
                <w:szCs w:val="20"/>
              </w:rPr>
              <w:t xml:space="preserve">федеральный бюджет </w:t>
            </w:r>
          </w:p>
        </w:tc>
        <w:tc>
          <w:tcPr>
            <w:tcW w:w="1276" w:type="dxa"/>
            <w:vAlign w:val="center"/>
          </w:tcPr>
          <w:p w:rsidR="003362E4" w:rsidRPr="00282FDC" w:rsidRDefault="003362E4"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5" w:type="dxa"/>
            <w:vAlign w:val="center"/>
          </w:tcPr>
          <w:p w:rsidR="003362E4" w:rsidRPr="00282FDC" w:rsidRDefault="003362E4"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23092,864</w:t>
            </w:r>
          </w:p>
        </w:tc>
        <w:tc>
          <w:tcPr>
            <w:tcW w:w="1276" w:type="dxa"/>
            <w:vAlign w:val="center"/>
          </w:tcPr>
          <w:p w:rsidR="003362E4" w:rsidRPr="00282FDC" w:rsidRDefault="003362E4"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6" w:type="dxa"/>
            <w:vAlign w:val="center"/>
          </w:tcPr>
          <w:p w:rsidR="003362E4" w:rsidRPr="00282FDC" w:rsidRDefault="003362E4"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6" w:type="dxa"/>
            <w:vAlign w:val="center"/>
          </w:tcPr>
          <w:p w:rsidR="003362E4" w:rsidRPr="00282FDC" w:rsidRDefault="003362E4"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r>
      <w:tr w:rsidR="003362E4" w:rsidRPr="00282FDC" w:rsidTr="00E43253">
        <w:tc>
          <w:tcPr>
            <w:tcW w:w="1843" w:type="dxa"/>
            <w:vMerge/>
          </w:tcPr>
          <w:p w:rsidR="003362E4" w:rsidRPr="00282FDC" w:rsidRDefault="003362E4" w:rsidP="00E43253">
            <w:pPr>
              <w:widowControl w:val="0"/>
              <w:tabs>
                <w:tab w:val="left" w:pos="993"/>
              </w:tabs>
              <w:spacing w:after="0" w:line="240" w:lineRule="auto"/>
              <w:jc w:val="both"/>
              <w:rPr>
                <w:rFonts w:ascii="Times New Roman" w:hAnsi="Times New Roman"/>
                <w:sz w:val="20"/>
                <w:szCs w:val="20"/>
              </w:rPr>
            </w:pPr>
          </w:p>
        </w:tc>
        <w:tc>
          <w:tcPr>
            <w:tcW w:w="3828" w:type="dxa"/>
            <w:vMerge/>
          </w:tcPr>
          <w:p w:rsidR="003362E4" w:rsidRPr="00282FDC" w:rsidRDefault="003362E4" w:rsidP="00E43253">
            <w:pPr>
              <w:widowControl w:val="0"/>
              <w:tabs>
                <w:tab w:val="left" w:pos="993"/>
              </w:tabs>
              <w:spacing w:after="0" w:line="240" w:lineRule="auto"/>
              <w:jc w:val="both"/>
              <w:rPr>
                <w:rStyle w:val="21"/>
                <w:color w:val="auto"/>
                <w:sz w:val="20"/>
                <w:szCs w:val="20"/>
              </w:rPr>
            </w:pPr>
          </w:p>
        </w:tc>
        <w:tc>
          <w:tcPr>
            <w:tcW w:w="3827" w:type="dxa"/>
          </w:tcPr>
          <w:p w:rsidR="003362E4" w:rsidRPr="00282FDC" w:rsidRDefault="003362E4" w:rsidP="00E43253">
            <w:pPr>
              <w:spacing w:after="0" w:line="240" w:lineRule="auto"/>
              <w:rPr>
                <w:rFonts w:ascii="Times New Roman" w:hAnsi="Times New Roman"/>
                <w:sz w:val="20"/>
                <w:szCs w:val="20"/>
              </w:rPr>
            </w:pPr>
            <w:r w:rsidRPr="00282FDC">
              <w:rPr>
                <w:rFonts w:ascii="Times New Roman" w:hAnsi="Times New Roman"/>
                <w:sz w:val="20"/>
                <w:szCs w:val="20"/>
              </w:rPr>
              <w:t>областной бюджет</w:t>
            </w:r>
          </w:p>
        </w:tc>
        <w:tc>
          <w:tcPr>
            <w:tcW w:w="1276" w:type="dxa"/>
            <w:vAlign w:val="center"/>
          </w:tcPr>
          <w:p w:rsidR="003362E4" w:rsidRPr="00282FDC" w:rsidRDefault="003362E4"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5" w:type="dxa"/>
            <w:vAlign w:val="center"/>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6138,609</w:t>
            </w:r>
          </w:p>
        </w:tc>
        <w:tc>
          <w:tcPr>
            <w:tcW w:w="1276" w:type="dxa"/>
            <w:vAlign w:val="center"/>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6" w:type="dxa"/>
            <w:vAlign w:val="center"/>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6" w:type="dxa"/>
            <w:vAlign w:val="center"/>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r>
      <w:tr w:rsidR="003362E4" w:rsidRPr="00282FDC" w:rsidTr="00E43253">
        <w:tc>
          <w:tcPr>
            <w:tcW w:w="1843" w:type="dxa"/>
            <w:vMerge/>
          </w:tcPr>
          <w:p w:rsidR="003362E4" w:rsidRPr="00282FDC" w:rsidRDefault="003362E4" w:rsidP="00E43253">
            <w:pPr>
              <w:widowControl w:val="0"/>
              <w:tabs>
                <w:tab w:val="left" w:pos="993"/>
              </w:tabs>
              <w:spacing w:after="0" w:line="240" w:lineRule="auto"/>
              <w:jc w:val="both"/>
              <w:rPr>
                <w:rFonts w:ascii="Times New Roman" w:hAnsi="Times New Roman"/>
                <w:sz w:val="20"/>
                <w:szCs w:val="20"/>
              </w:rPr>
            </w:pPr>
          </w:p>
        </w:tc>
        <w:tc>
          <w:tcPr>
            <w:tcW w:w="3828" w:type="dxa"/>
            <w:vMerge/>
          </w:tcPr>
          <w:p w:rsidR="003362E4" w:rsidRPr="00282FDC" w:rsidRDefault="003362E4" w:rsidP="00E43253">
            <w:pPr>
              <w:widowControl w:val="0"/>
              <w:tabs>
                <w:tab w:val="left" w:pos="993"/>
              </w:tabs>
              <w:spacing w:after="0" w:line="240" w:lineRule="auto"/>
              <w:jc w:val="both"/>
              <w:rPr>
                <w:rStyle w:val="21"/>
                <w:color w:val="auto"/>
                <w:sz w:val="20"/>
                <w:szCs w:val="20"/>
              </w:rPr>
            </w:pPr>
          </w:p>
        </w:tc>
        <w:tc>
          <w:tcPr>
            <w:tcW w:w="3827" w:type="dxa"/>
          </w:tcPr>
          <w:p w:rsidR="003362E4" w:rsidRPr="00282FDC" w:rsidRDefault="003362E4" w:rsidP="00E43253">
            <w:pPr>
              <w:spacing w:after="0" w:line="240" w:lineRule="auto"/>
              <w:rPr>
                <w:rFonts w:ascii="Times New Roman" w:hAnsi="Times New Roman"/>
                <w:sz w:val="20"/>
                <w:szCs w:val="20"/>
              </w:rPr>
            </w:pPr>
            <w:r w:rsidRPr="00282FDC">
              <w:rPr>
                <w:rFonts w:ascii="Times New Roman" w:hAnsi="Times New Roman"/>
                <w:sz w:val="20"/>
                <w:szCs w:val="20"/>
              </w:rPr>
              <w:t>муниципальный бюджет</w:t>
            </w:r>
          </w:p>
        </w:tc>
        <w:tc>
          <w:tcPr>
            <w:tcW w:w="1276" w:type="dxa"/>
            <w:vAlign w:val="center"/>
          </w:tcPr>
          <w:p w:rsidR="003362E4" w:rsidRPr="00282FDC" w:rsidRDefault="003362E4"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5" w:type="dxa"/>
            <w:vAlign w:val="center"/>
          </w:tcPr>
          <w:p w:rsidR="003362E4" w:rsidRPr="00282FDC" w:rsidRDefault="003362E4"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9318,840</w:t>
            </w:r>
          </w:p>
        </w:tc>
        <w:tc>
          <w:tcPr>
            <w:tcW w:w="1276" w:type="dxa"/>
            <w:vAlign w:val="center"/>
          </w:tcPr>
          <w:p w:rsidR="003362E4" w:rsidRPr="00282FDC" w:rsidRDefault="003362E4"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6" w:type="dxa"/>
            <w:vAlign w:val="center"/>
          </w:tcPr>
          <w:p w:rsidR="003362E4" w:rsidRPr="00282FDC" w:rsidRDefault="003362E4"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6" w:type="dxa"/>
            <w:vAlign w:val="center"/>
          </w:tcPr>
          <w:p w:rsidR="003362E4" w:rsidRPr="00282FDC" w:rsidRDefault="003362E4"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r>
      <w:tr w:rsidR="003362E4" w:rsidRPr="00282FDC" w:rsidTr="00E43253">
        <w:tc>
          <w:tcPr>
            <w:tcW w:w="1843" w:type="dxa"/>
            <w:vMerge/>
          </w:tcPr>
          <w:p w:rsidR="003362E4" w:rsidRPr="00282FDC" w:rsidRDefault="003362E4" w:rsidP="00E43253">
            <w:pPr>
              <w:widowControl w:val="0"/>
              <w:tabs>
                <w:tab w:val="left" w:pos="993"/>
              </w:tabs>
              <w:spacing w:after="0" w:line="240" w:lineRule="auto"/>
              <w:jc w:val="both"/>
              <w:rPr>
                <w:rFonts w:ascii="Times New Roman" w:hAnsi="Times New Roman"/>
                <w:sz w:val="20"/>
                <w:szCs w:val="20"/>
              </w:rPr>
            </w:pPr>
          </w:p>
        </w:tc>
        <w:tc>
          <w:tcPr>
            <w:tcW w:w="3828" w:type="dxa"/>
            <w:vMerge/>
          </w:tcPr>
          <w:p w:rsidR="003362E4" w:rsidRPr="00282FDC" w:rsidRDefault="003362E4" w:rsidP="00E43253">
            <w:pPr>
              <w:widowControl w:val="0"/>
              <w:tabs>
                <w:tab w:val="left" w:pos="993"/>
              </w:tabs>
              <w:spacing w:after="0" w:line="240" w:lineRule="auto"/>
              <w:jc w:val="both"/>
              <w:rPr>
                <w:rStyle w:val="21"/>
                <w:color w:val="auto"/>
                <w:sz w:val="20"/>
                <w:szCs w:val="20"/>
              </w:rPr>
            </w:pPr>
          </w:p>
        </w:tc>
        <w:tc>
          <w:tcPr>
            <w:tcW w:w="3827" w:type="dxa"/>
          </w:tcPr>
          <w:p w:rsidR="003362E4" w:rsidRPr="00282FDC" w:rsidRDefault="003362E4" w:rsidP="00E43253">
            <w:pPr>
              <w:spacing w:after="0" w:line="240" w:lineRule="auto"/>
              <w:rPr>
                <w:rFonts w:ascii="Times New Roman" w:hAnsi="Times New Roman"/>
                <w:sz w:val="20"/>
                <w:szCs w:val="20"/>
              </w:rPr>
            </w:pPr>
            <w:r w:rsidRPr="00282FDC">
              <w:rPr>
                <w:rFonts w:ascii="Times New Roman" w:hAnsi="Times New Roman"/>
                <w:sz w:val="20"/>
                <w:szCs w:val="20"/>
              </w:rPr>
              <w:t>иные источники</w:t>
            </w:r>
          </w:p>
        </w:tc>
        <w:tc>
          <w:tcPr>
            <w:tcW w:w="1276" w:type="dxa"/>
            <w:vAlign w:val="center"/>
          </w:tcPr>
          <w:p w:rsidR="003362E4" w:rsidRPr="00282FDC" w:rsidRDefault="003362E4"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5" w:type="dxa"/>
            <w:vAlign w:val="center"/>
          </w:tcPr>
          <w:p w:rsidR="003362E4" w:rsidRPr="00282FDC" w:rsidRDefault="003362E4"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18069,686</w:t>
            </w:r>
          </w:p>
        </w:tc>
        <w:tc>
          <w:tcPr>
            <w:tcW w:w="1276" w:type="dxa"/>
            <w:vAlign w:val="center"/>
          </w:tcPr>
          <w:p w:rsidR="003362E4" w:rsidRPr="00282FDC" w:rsidRDefault="003362E4"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6" w:type="dxa"/>
            <w:vAlign w:val="center"/>
          </w:tcPr>
          <w:p w:rsidR="003362E4" w:rsidRPr="00282FDC" w:rsidRDefault="003362E4"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6" w:type="dxa"/>
            <w:vAlign w:val="center"/>
          </w:tcPr>
          <w:p w:rsidR="003362E4" w:rsidRPr="00282FDC" w:rsidRDefault="003362E4"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r>
      <w:tr w:rsidR="003362E4" w:rsidRPr="00282FDC" w:rsidTr="00E43253">
        <w:tc>
          <w:tcPr>
            <w:tcW w:w="1843" w:type="dxa"/>
            <w:vMerge w:val="restart"/>
          </w:tcPr>
          <w:p w:rsidR="003362E4" w:rsidRPr="00282FDC" w:rsidRDefault="003362E4" w:rsidP="00E43253">
            <w:pPr>
              <w:widowControl w:val="0"/>
              <w:tabs>
                <w:tab w:val="left" w:pos="993"/>
              </w:tabs>
              <w:spacing w:after="0" w:line="240" w:lineRule="auto"/>
              <w:jc w:val="both"/>
              <w:rPr>
                <w:rFonts w:ascii="Times New Roman" w:hAnsi="Times New Roman"/>
                <w:sz w:val="20"/>
                <w:szCs w:val="20"/>
              </w:rPr>
            </w:pPr>
            <w:r w:rsidRPr="00282FDC">
              <w:rPr>
                <w:rFonts w:ascii="Times New Roman" w:hAnsi="Times New Roman"/>
                <w:sz w:val="20"/>
                <w:szCs w:val="20"/>
              </w:rPr>
              <w:t>Подпрограмма 1</w:t>
            </w:r>
          </w:p>
        </w:tc>
        <w:tc>
          <w:tcPr>
            <w:tcW w:w="3828" w:type="dxa"/>
            <w:vMerge w:val="restart"/>
          </w:tcPr>
          <w:p w:rsidR="003362E4" w:rsidRPr="00282FDC" w:rsidRDefault="0080061F" w:rsidP="00E43253">
            <w:pPr>
              <w:widowControl w:val="0"/>
              <w:tabs>
                <w:tab w:val="left" w:pos="993"/>
              </w:tabs>
              <w:spacing w:after="0" w:line="240" w:lineRule="auto"/>
              <w:rPr>
                <w:rFonts w:ascii="Times New Roman" w:hAnsi="Times New Roman"/>
                <w:sz w:val="20"/>
                <w:szCs w:val="20"/>
              </w:rPr>
            </w:pPr>
            <w:r w:rsidRPr="00282FDC">
              <w:rPr>
                <w:rStyle w:val="21"/>
                <w:color w:val="auto"/>
                <w:sz w:val="20"/>
                <w:szCs w:val="20"/>
              </w:rPr>
              <w:t xml:space="preserve">Благоустройство дворовых территорий многоквартирных домов </w:t>
            </w:r>
            <w:proofErr w:type="spellStart"/>
            <w:r w:rsidRPr="00282FDC">
              <w:rPr>
                <w:rStyle w:val="21"/>
                <w:color w:val="auto"/>
                <w:sz w:val="20"/>
                <w:szCs w:val="20"/>
              </w:rPr>
              <w:t>Корочанского</w:t>
            </w:r>
            <w:proofErr w:type="spellEnd"/>
            <w:r w:rsidRPr="00282FDC">
              <w:rPr>
                <w:rStyle w:val="21"/>
                <w:color w:val="auto"/>
                <w:sz w:val="20"/>
                <w:szCs w:val="20"/>
              </w:rPr>
              <w:t xml:space="preserve"> района и благоустройство общественных и иных территорий </w:t>
            </w:r>
            <w:proofErr w:type="spellStart"/>
            <w:r w:rsidRPr="00282FDC">
              <w:rPr>
                <w:rStyle w:val="21"/>
                <w:color w:val="auto"/>
                <w:sz w:val="20"/>
                <w:szCs w:val="20"/>
              </w:rPr>
              <w:t>Корочанского</w:t>
            </w:r>
            <w:proofErr w:type="spellEnd"/>
            <w:r w:rsidRPr="00282FDC">
              <w:rPr>
                <w:rStyle w:val="21"/>
                <w:color w:val="auto"/>
                <w:sz w:val="20"/>
                <w:szCs w:val="20"/>
              </w:rPr>
              <w:t xml:space="preserve"> района  соответствующего функционального назначения.</w:t>
            </w:r>
          </w:p>
        </w:tc>
        <w:tc>
          <w:tcPr>
            <w:tcW w:w="3827" w:type="dxa"/>
          </w:tcPr>
          <w:p w:rsidR="003362E4" w:rsidRPr="00282FDC" w:rsidRDefault="003362E4" w:rsidP="00E43253">
            <w:pPr>
              <w:spacing w:after="0" w:line="240" w:lineRule="auto"/>
              <w:rPr>
                <w:rFonts w:ascii="Times New Roman" w:hAnsi="Times New Roman"/>
                <w:sz w:val="20"/>
                <w:szCs w:val="20"/>
              </w:rPr>
            </w:pPr>
            <w:r w:rsidRPr="00282FDC">
              <w:rPr>
                <w:rFonts w:ascii="Times New Roman" w:hAnsi="Times New Roman"/>
                <w:sz w:val="20"/>
                <w:szCs w:val="20"/>
              </w:rPr>
              <w:t>всего, в том числе:</w:t>
            </w:r>
          </w:p>
        </w:tc>
        <w:tc>
          <w:tcPr>
            <w:tcW w:w="1276" w:type="dxa"/>
            <w:vAlign w:val="center"/>
          </w:tcPr>
          <w:p w:rsidR="003362E4" w:rsidRPr="00282FDC" w:rsidRDefault="003362E4"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5" w:type="dxa"/>
            <w:vAlign w:val="center"/>
          </w:tcPr>
          <w:p w:rsidR="003362E4" w:rsidRPr="00282FDC" w:rsidRDefault="003362E4"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56620,00</w:t>
            </w:r>
          </w:p>
        </w:tc>
        <w:tc>
          <w:tcPr>
            <w:tcW w:w="1276" w:type="dxa"/>
            <w:vAlign w:val="center"/>
          </w:tcPr>
          <w:p w:rsidR="003362E4" w:rsidRPr="00282FDC" w:rsidRDefault="003362E4"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6" w:type="dxa"/>
            <w:vAlign w:val="center"/>
          </w:tcPr>
          <w:p w:rsidR="003362E4" w:rsidRPr="00282FDC" w:rsidRDefault="003362E4"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6" w:type="dxa"/>
            <w:vAlign w:val="center"/>
          </w:tcPr>
          <w:p w:rsidR="003362E4" w:rsidRPr="00282FDC" w:rsidRDefault="003362E4"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r>
      <w:tr w:rsidR="003362E4" w:rsidRPr="00282FDC" w:rsidTr="00E43253">
        <w:tc>
          <w:tcPr>
            <w:tcW w:w="1843" w:type="dxa"/>
            <w:vMerge/>
          </w:tcPr>
          <w:p w:rsidR="003362E4" w:rsidRPr="00282FDC" w:rsidRDefault="003362E4" w:rsidP="00E43253">
            <w:pPr>
              <w:widowControl w:val="0"/>
              <w:tabs>
                <w:tab w:val="left" w:pos="993"/>
              </w:tabs>
              <w:spacing w:after="0" w:line="240" w:lineRule="auto"/>
              <w:jc w:val="both"/>
              <w:rPr>
                <w:rFonts w:ascii="Times New Roman" w:hAnsi="Times New Roman"/>
                <w:sz w:val="20"/>
                <w:szCs w:val="20"/>
              </w:rPr>
            </w:pPr>
          </w:p>
        </w:tc>
        <w:tc>
          <w:tcPr>
            <w:tcW w:w="3828" w:type="dxa"/>
            <w:vMerge/>
          </w:tcPr>
          <w:p w:rsidR="003362E4" w:rsidRPr="00282FDC" w:rsidRDefault="003362E4" w:rsidP="00E43253">
            <w:pPr>
              <w:widowControl w:val="0"/>
              <w:tabs>
                <w:tab w:val="left" w:pos="993"/>
              </w:tabs>
              <w:spacing w:after="0" w:line="240" w:lineRule="auto"/>
              <w:jc w:val="both"/>
              <w:rPr>
                <w:rFonts w:ascii="Times New Roman" w:hAnsi="Times New Roman"/>
                <w:sz w:val="20"/>
                <w:szCs w:val="20"/>
              </w:rPr>
            </w:pPr>
          </w:p>
        </w:tc>
        <w:tc>
          <w:tcPr>
            <w:tcW w:w="3827" w:type="dxa"/>
          </w:tcPr>
          <w:p w:rsidR="003362E4" w:rsidRPr="00282FDC" w:rsidRDefault="003362E4" w:rsidP="00E43253">
            <w:pPr>
              <w:spacing w:after="0" w:line="240" w:lineRule="auto"/>
              <w:rPr>
                <w:rFonts w:ascii="Times New Roman" w:hAnsi="Times New Roman"/>
                <w:sz w:val="20"/>
                <w:szCs w:val="20"/>
              </w:rPr>
            </w:pPr>
            <w:r w:rsidRPr="00282FDC">
              <w:rPr>
                <w:rFonts w:ascii="Times New Roman" w:hAnsi="Times New Roman"/>
                <w:sz w:val="20"/>
                <w:szCs w:val="20"/>
              </w:rPr>
              <w:t xml:space="preserve">федеральный бюджет </w:t>
            </w:r>
          </w:p>
        </w:tc>
        <w:tc>
          <w:tcPr>
            <w:tcW w:w="1276" w:type="dxa"/>
            <w:vAlign w:val="center"/>
          </w:tcPr>
          <w:p w:rsidR="003362E4" w:rsidRPr="00282FDC" w:rsidRDefault="003362E4"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5" w:type="dxa"/>
            <w:vAlign w:val="center"/>
          </w:tcPr>
          <w:p w:rsidR="003362E4" w:rsidRPr="00282FDC" w:rsidRDefault="003362E4"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23092,864</w:t>
            </w:r>
          </w:p>
        </w:tc>
        <w:tc>
          <w:tcPr>
            <w:tcW w:w="1276" w:type="dxa"/>
            <w:vAlign w:val="center"/>
          </w:tcPr>
          <w:p w:rsidR="003362E4" w:rsidRPr="00282FDC" w:rsidRDefault="003362E4"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6" w:type="dxa"/>
            <w:vAlign w:val="center"/>
          </w:tcPr>
          <w:p w:rsidR="003362E4" w:rsidRPr="00282FDC" w:rsidRDefault="003362E4"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6" w:type="dxa"/>
            <w:vAlign w:val="center"/>
          </w:tcPr>
          <w:p w:rsidR="003362E4" w:rsidRPr="00282FDC" w:rsidRDefault="003362E4"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r>
      <w:tr w:rsidR="003362E4" w:rsidRPr="00282FDC" w:rsidTr="00E43253">
        <w:tc>
          <w:tcPr>
            <w:tcW w:w="1843" w:type="dxa"/>
            <w:vMerge/>
          </w:tcPr>
          <w:p w:rsidR="003362E4" w:rsidRPr="00282FDC" w:rsidRDefault="003362E4" w:rsidP="00E43253">
            <w:pPr>
              <w:widowControl w:val="0"/>
              <w:tabs>
                <w:tab w:val="left" w:pos="993"/>
              </w:tabs>
              <w:spacing w:after="0" w:line="240" w:lineRule="auto"/>
              <w:jc w:val="both"/>
              <w:rPr>
                <w:rFonts w:ascii="Times New Roman" w:hAnsi="Times New Roman"/>
                <w:sz w:val="20"/>
                <w:szCs w:val="20"/>
              </w:rPr>
            </w:pPr>
          </w:p>
        </w:tc>
        <w:tc>
          <w:tcPr>
            <w:tcW w:w="3828" w:type="dxa"/>
            <w:vMerge/>
          </w:tcPr>
          <w:p w:rsidR="003362E4" w:rsidRPr="00282FDC" w:rsidRDefault="003362E4" w:rsidP="00E43253">
            <w:pPr>
              <w:widowControl w:val="0"/>
              <w:tabs>
                <w:tab w:val="left" w:pos="993"/>
              </w:tabs>
              <w:spacing w:after="0" w:line="240" w:lineRule="auto"/>
              <w:jc w:val="both"/>
              <w:rPr>
                <w:rFonts w:ascii="Times New Roman" w:hAnsi="Times New Roman"/>
                <w:sz w:val="20"/>
                <w:szCs w:val="20"/>
              </w:rPr>
            </w:pPr>
          </w:p>
        </w:tc>
        <w:tc>
          <w:tcPr>
            <w:tcW w:w="3827" w:type="dxa"/>
          </w:tcPr>
          <w:p w:rsidR="003362E4" w:rsidRPr="00282FDC" w:rsidRDefault="003362E4" w:rsidP="00E43253">
            <w:pPr>
              <w:spacing w:after="0" w:line="240" w:lineRule="auto"/>
              <w:rPr>
                <w:rFonts w:ascii="Times New Roman" w:hAnsi="Times New Roman"/>
                <w:sz w:val="20"/>
                <w:szCs w:val="20"/>
              </w:rPr>
            </w:pPr>
            <w:r w:rsidRPr="00282FDC">
              <w:rPr>
                <w:rFonts w:ascii="Times New Roman" w:hAnsi="Times New Roman"/>
                <w:sz w:val="20"/>
                <w:szCs w:val="20"/>
              </w:rPr>
              <w:t>областной бюджет</w:t>
            </w:r>
          </w:p>
        </w:tc>
        <w:tc>
          <w:tcPr>
            <w:tcW w:w="1276" w:type="dxa"/>
            <w:vAlign w:val="center"/>
          </w:tcPr>
          <w:p w:rsidR="003362E4" w:rsidRPr="00282FDC" w:rsidRDefault="003362E4"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5" w:type="dxa"/>
            <w:vAlign w:val="center"/>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6138,609</w:t>
            </w:r>
          </w:p>
        </w:tc>
        <w:tc>
          <w:tcPr>
            <w:tcW w:w="1276" w:type="dxa"/>
            <w:vAlign w:val="center"/>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6" w:type="dxa"/>
            <w:vAlign w:val="center"/>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6" w:type="dxa"/>
            <w:vAlign w:val="center"/>
          </w:tcPr>
          <w:p w:rsidR="003362E4" w:rsidRPr="00282FDC" w:rsidRDefault="003362E4"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r>
      <w:tr w:rsidR="003362E4" w:rsidRPr="00282FDC" w:rsidTr="00E43253">
        <w:tc>
          <w:tcPr>
            <w:tcW w:w="1843" w:type="dxa"/>
            <w:vMerge/>
          </w:tcPr>
          <w:p w:rsidR="003362E4" w:rsidRPr="00282FDC" w:rsidRDefault="003362E4" w:rsidP="00E43253">
            <w:pPr>
              <w:widowControl w:val="0"/>
              <w:tabs>
                <w:tab w:val="left" w:pos="993"/>
              </w:tabs>
              <w:spacing w:after="0" w:line="240" w:lineRule="auto"/>
              <w:jc w:val="both"/>
              <w:rPr>
                <w:rFonts w:ascii="Times New Roman" w:hAnsi="Times New Roman"/>
                <w:sz w:val="20"/>
                <w:szCs w:val="20"/>
              </w:rPr>
            </w:pPr>
          </w:p>
        </w:tc>
        <w:tc>
          <w:tcPr>
            <w:tcW w:w="3828" w:type="dxa"/>
            <w:vMerge/>
          </w:tcPr>
          <w:p w:rsidR="003362E4" w:rsidRPr="00282FDC" w:rsidRDefault="003362E4" w:rsidP="00E43253">
            <w:pPr>
              <w:widowControl w:val="0"/>
              <w:tabs>
                <w:tab w:val="left" w:pos="993"/>
              </w:tabs>
              <w:spacing w:after="0" w:line="240" w:lineRule="auto"/>
              <w:jc w:val="both"/>
              <w:rPr>
                <w:rFonts w:ascii="Times New Roman" w:hAnsi="Times New Roman"/>
                <w:sz w:val="20"/>
                <w:szCs w:val="20"/>
              </w:rPr>
            </w:pPr>
          </w:p>
        </w:tc>
        <w:tc>
          <w:tcPr>
            <w:tcW w:w="3827" w:type="dxa"/>
          </w:tcPr>
          <w:p w:rsidR="003362E4" w:rsidRPr="00282FDC" w:rsidRDefault="003362E4" w:rsidP="00E43253">
            <w:pPr>
              <w:spacing w:after="0" w:line="240" w:lineRule="auto"/>
              <w:rPr>
                <w:rFonts w:ascii="Times New Roman" w:hAnsi="Times New Roman"/>
                <w:sz w:val="20"/>
                <w:szCs w:val="20"/>
              </w:rPr>
            </w:pPr>
            <w:r w:rsidRPr="00282FDC">
              <w:rPr>
                <w:rFonts w:ascii="Times New Roman" w:hAnsi="Times New Roman"/>
                <w:sz w:val="20"/>
                <w:szCs w:val="20"/>
              </w:rPr>
              <w:t>муниципальный бюджет</w:t>
            </w:r>
          </w:p>
        </w:tc>
        <w:tc>
          <w:tcPr>
            <w:tcW w:w="1276" w:type="dxa"/>
            <w:vAlign w:val="center"/>
          </w:tcPr>
          <w:p w:rsidR="003362E4" w:rsidRPr="00282FDC" w:rsidRDefault="003362E4"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5" w:type="dxa"/>
            <w:vAlign w:val="center"/>
          </w:tcPr>
          <w:p w:rsidR="003362E4" w:rsidRPr="00282FDC" w:rsidRDefault="003362E4"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9318,840</w:t>
            </w:r>
          </w:p>
        </w:tc>
        <w:tc>
          <w:tcPr>
            <w:tcW w:w="1276" w:type="dxa"/>
            <w:vAlign w:val="center"/>
          </w:tcPr>
          <w:p w:rsidR="003362E4" w:rsidRPr="00282FDC" w:rsidRDefault="003362E4"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6" w:type="dxa"/>
            <w:vAlign w:val="center"/>
          </w:tcPr>
          <w:p w:rsidR="003362E4" w:rsidRPr="00282FDC" w:rsidRDefault="003362E4"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6" w:type="dxa"/>
            <w:vAlign w:val="center"/>
          </w:tcPr>
          <w:p w:rsidR="003362E4" w:rsidRPr="00282FDC" w:rsidRDefault="003362E4"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r>
      <w:tr w:rsidR="003362E4" w:rsidRPr="00282FDC" w:rsidTr="00E43253">
        <w:tc>
          <w:tcPr>
            <w:tcW w:w="1843" w:type="dxa"/>
            <w:vMerge/>
          </w:tcPr>
          <w:p w:rsidR="003362E4" w:rsidRPr="00282FDC" w:rsidRDefault="003362E4" w:rsidP="00E43253">
            <w:pPr>
              <w:widowControl w:val="0"/>
              <w:tabs>
                <w:tab w:val="left" w:pos="993"/>
              </w:tabs>
              <w:spacing w:after="0" w:line="240" w:lineRule="auto"/>
              <w:jc w:val="both"/>
              <w:rPr>
                <w:rFonts w:ascii="Times New Roman" w:hAnsi="Times New Roman"/>
                <w:sz w:val="20"/>
                <w:szCs w:val="20"/>
              </w:rPr>
            </w:pPr>
          </w:p>
        </w:tc>
        <w:tc>
          <w:tcPr>
            <w:tcW w:w="3828" w:type="dxa"/>
            <w:vMerge/>
          </w:tcPr>
          <w:p w:rsidR="003362E4" w:rsidRPr="00282FDC" w:rsidRDefault="003362E4" w:rsidP="00E43253">
            <w:pPr>
              <w:widowControl w:val="0"/>
              <w:tabs>
                <w:tab w:val="left" w:pos="993"/>
              </w:tabs>
              <w:spacing w:after="0" w:line="240" w:lineRule="auto"/>
              <w:jc w:val="both"/>
              <w:rPr>
                <w:rFonts w:ascii="Times New Roman" w:hAnsi="Times New Roman"/>
                <w:sz w:val="20"/>
                <w:szCs w:val="20"/>
              </w:rPr>
            </w:pPr>
          </w:p>
        </w:tc>
        <w:tc>
          <w:tcPr>
            <w:tcW w:w="3827" w:type="dxa"/>
          </w:tcPr>
          <w:p w:rsidR="003362E4" w:rsidRPr="00282FDC" w:rsidRDefault="003362E4" w:rsidP="00E43253">
            <w:pPr>
              <w:spacing w:after="0" w:line="240" w:lineRule="auto"/>
              <w:rPr>
                <w:rFonts w:ascii="Times New Roman" w:hAnsi="Times New Roman"/>
                <w:sz w:val="20"/>
                <w:szCs w:val="20"/>
              </w:rPr>
            </w:pPr>
            <w:r w:rsidRPr="00282FDC">
              <w:rPr>
                <w:rFonts w:ascii="Times New Roman" w:hAnsi="Times New Roman"/>
                <w:sz w:val="20"/>
                <w:szCs w:val="20"/>
              </w:rPr>
              <w:t>иные источники</w:t>
            </w:r>
          </w:p>
        </w:tc>
        <w:tc>
          <w:tcPr>
            <w:tcW w:w="1276" w:type="dxa"/>
            <w:vAlign w:val="center"/>
          </w:tcPr>
          <w:p w:rsidR="003362E4" w:rsidRPr="00282FDC" w:rsidRDefault="003362E4"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5" w:type="dxa"/>
            <w:vAlign w:val="center"/>
          </w:tcPr>
          <w:p w:rsidR="003362E4" w:rsidRPr="00282FDC" w:rsidRDefault="003362E4"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18069,686</w:t>
            </w:r>
          </w:p>
        </w:tc>
        <w:tc>
          <w:tcPr>
            <w:tcW w:w="1276" w:type="dxa"/>
            <w:vAlign w:val="center"/>
          </w:tcPr>
          <w:p w:rsidR="003362E4" w:rsidRPr="00282FDC" w:rsidRDefault="003362E4"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6" w:type="dxa"/>
            <w:vAlign w:val="center"/>
          </w:tcPr>
          <w:p w:rsidR="003362E4" w:rsidRPr="00282FDC" w:rsidRDefault="003362E4"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6" w:type="dxa"/>
            <w:vAlign w:val="center"/>
          </w:tcPr>
          <w:p w:rsidR="003362E4" w:rsidRPr="00282FDC" w:rsidRDefault="003362E4"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r>
      <w:tr w:rsidR="00AC6C0B" w:rsidRPr="00282FDC" w:rsidTr="00E43253">
        <w:tc>
          <w:tcPr>
            <w:tcW w:w="1843" w:type="dxa"/>
            <w:vMerge w:val="restart"/>
          </w:tcPr>
          <w:p w:rsidR="00AC6C0B" w:rsidRPr="00282FDC" w:rsidRDefault="00AC6C0B" w:rsidP="00E43253">
            <w:pPr>
              <w:widowControl w:val="0"/>
              <w:tabs>
                <w:tab w:val="left" w:pos="993"/>
              </w:tabs>
              <w:spacing w:after="0" w:line="240" w:lineRule="auto"/>
              <w:jc w:val="both"/>
              <w:rPr>
                <w:rFonts w:ascii="Times New Roman" w:hAnsi="Times New Roman"/>
                <w:sz w:val="20"/>
                <w:szCs w:val="20"/>
              </w:rPr>
            </w:pPr>
            <w:r w:rsidRPr="00282FDC">
              <w:rPr>
                <w:rFonts w:ascii="Times New Roman" w:hAnsi="Times New Roman"/>
                <w:sz w:val="20"/>
                <w:szCs w:val="20"/>
              </w:rPr>
              <w:t>Основное мероприятие 1.1.</w:t>
            </w:r>
          </w:p>
        </w:tc>
        <w:tc>
          <w:tcPr>
            <w:tcW w:w="3828" w:type="dxa"/>
            <w:vMerge w:val="restart"/>
          </w:tcPr>
          <w:p w:rsidR="00AC6C0B" w:rsidRPr="00282FDC" w:rsidRDefault="00AC6C0B" w:rsidP="00E43253">
            <w:pPr>
              <w:widowControl w:val="0"/>
              <w:tabs>
                <w:tab w:val="left" w:pos="993"/>
              </w:tabs>
              <w:spacing w:after="0" w:line="240" w:lineRule="auto"/>
              <w:jc w:val="both"/>
              <w:rPr>
                <w:rFonts w:ascii="Times New Roman" w:hAnsi="Times New Roman"/>
                <w:sz w:val="20"/>
                <w:szCs w:val="20"/>
              </w:rPr>
            </w:pPr>
            <w:r w:rsidRPr="00282FDC">
              <w:rPr>
                <w:rFonts w:ascii="Times New Roman" w:hAnsi="Times New Roman"/>
                <w:sz w:val="20"/>
                <w:szCs w:val="20"/>
              </w:rPr>
              <w:t>Поддержка муниципальной программы формирование современной городской среды</w:t>
            </w:r>
          </w:p>
        </w:tc>
        <w:tc>
          <w:tcPr>
            <w:tcW w:w="3827" w:type="dxa"/>
          </w:tcPr>
          <w:p w:rsidR="00AC6C0B" w:rsidRPr="00282FDC" w:rsidRDefault="00AC6C0B" w:rsidP="00273D33">
            <w:pPr>
              <w:spacing w:after="0" w:line="240" w:lineRule="auto"/>
              <w:rPr>
                <w:rFonts w:ascii="Times New Roman" w:hAnsi="Times New Roman"/>
                <w:sz w:val="20"/>
                <w:szCs w:val="20"/>
              </w:rPr>
            </w:pPr>
            <w:r w:rsidRPr="00282FDC">
              <w:rPr>
                <w:rFonts w:ascii="Times New Roman" w:hAnsi="Times New Roman"/>
                <w:sz w:val="20"/>
                <w:szCs w:val="20"/>
              </w:rPr>
              <w:t>всего, в том числе:</w:t>
            </w:r>
          </w:p>
        </w:tc>
        <w:tc>
          <w:tcPr>
            <w:tcW w:w="1276" w:type="dxa"/>
            <w:vAlign w:val="center"/>
          </w:tcPr>
          <w:p w:rsidR="00AC6C0B" w:rsidRPr="00282FDC" w:rsidRDefault="00AC6C0B" w:rsidP="00273D3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5" w:type="dxa"/>
            <w:vAlign w:val="center"/>
          </w:tcPr>
          <w:p w:rsidR="00AC6C0B" w:rsidRPr="00282FDC" w:rsidRDefault="00AC6C0B" w:rsidP="00273D3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56620,00</w:t>
            </w:r>
          </w:p>
        </w:tc>
        <w:tc>
          <w:tcPr>
            <w:tcW w:w="1276" w:type="dxa"/>
            <w:vAlign w:val="center"/>
          </w:tcPr>
          <w:p w:rsidR="00AC6C0B" w:rsidRPr="00282FDC" w:rsidRDefault="00AC6C0B" w:rsidP="00273D3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6" w:type="dxa"/>
            <w:vAlign w:val="center"/>
          </w:tcPr>
          <w:p w:rsidR="00AC6C0B" w:rsidRPr="00282FDC" w:rsidRDefault="00AC6C0B" w:rsidP="00273D3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6" w:type="dxa"/>
            <w:vAlign w:val="center"/>
          </w:tcPr>
          <w:p w:rsidR="00AC6C0B" w:rsidRPr="00282FDC" w:rsidRDefault="00AC6C0B" w:rsidP="00273D3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r>
      <w:tr w:rsidR="00AC6C0B" w:rsidRPr="00282FDC" w:rsidTr="00E43253">
        <w:tc>
          <w:tcPr>
            <w:tcW w:w="1843" w:type="dxa"/>
            <w:vMerge/>
          </w:tcPr>
          <w:p w:rsidR="00AC6C0B" w:rsidRPr="00282FDC" w:rsidRDefault="00AC6C0B" w:rsidP="00E43253">
            <w:pPr>
              <w:widowControl w:val="0"/>
              <w:tabs>
                <w:tab w:val="left" w:pos="993"/>
              </w:tabs>
              <w:spacing w:after="0" w:line="240" w:lineRule="auto"/>
              <w:jc w:val="both"/>
              <w:rPr>
                <w:rFonts w:ascii="Times New Roman" w:hAnsi="Times New Roman"/>
                <w:sz w:val="20"/>
                <w:szCs w:val="20"/>
              </w:rPr>
            </w:pPr>
          </w:p>
        </w:tc>
        <w:tc>
          <w:tcPr>
            <w:tcW w:w="3828" w:type="dxa"/>
            <w:vMerge/>
          </w:tcPr>
          <w:p w:rsidR="00AC6C0B" w:rsidRPr="00282FDC" w:rsidRDefault="00AC6C0B" w:rsidP="00E43253">
            <w:pPr>
              <w:widowControl w:val="0"/>
              <w:tabs>
                <w:tab w:val="left" w:pos="993"/>
              </w:tabs>
              <w:spacing w:after="0" w:line="240" w:lineRule="auto"/>
              <w:jc w:val="both"/>
              <w:rPr>
                <w:rFonts w:ascii="Times New Roman" w:hAnsi="Times New Roman"/>
                <w:sz w:val="20"/>
                <w:szCs w:val="20"/>
              </w:rPr>
            </w:pPr>
          </w:p>
        </w:tc>
        <w:tc>
          <w:tcPr>
            <w:tcW w:w="3827" w:type="dxa"/>
          </w:tcPr>
          <w:p w:rsidR="00AC6C0B" w:rsidRPr="00282FDC" w:rsidRDefault="00AC6C0B" w:rsidP="00273D33">
            <w:pPr>
              <w:spacing w:after="0" w:line="240" w:lineRule="auto"/>
              <w:rPr>
                <w:rFonts w:ascii="Times New Roman" w:hAnsi="Times New Roman"/>
                <w:sz w:val="20"/>
                <w:szCs w:val="20"/>
              </w:rPr>
            </w:pPr>
            <w:r w:rsidRPr="00282FDC">
              <w:rPr>
                <w:rFonts w:ascii="Times New Roman" w:hAnsi="Times New Roman"/>
                <w:sz w:val="20"/>
                <w:szCs w:val="20"/>
              </w:rPr>
              <w:t xml:space="preserve">федеральный бюджет </w:t>
            </w:r>
          </w:p>
        </w:tc>
        <w:tc>
          <w:tcPr>
            <w:tcW w:w="1276" w:type="dxa"/>
            <w:vAlign w:val="center"/>
          </w:tcPr>
          <w:p w:rsidR="00AC6C0B" w:rsidRPr="00282FDC" w:rsidRDefault="00AC6C0B" w:rsidP="00273D3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5" w:type="dxa"/>
            <w:vAlign w:val="center"/>
          </w:tcPr>
          <w:p w:rsidR="00AC6C0B" w:rsidRPr="00282FDC" w:rsidRDefault="00AC6C0B" w:rsidP="00273D3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23092,864</w:t>
            </w:r>
          </w:p>
        </w:tc>
        <w:tc>
          <w:tcPr>
            <w:tcW w:w="1276" w:type="dxa"/>
            <w:vAlign w:val="center"/>
          </w:tcPr>
          <w:p w:rsidR="00AC6C0B" w:rsidRPr="00282FDC" w:rsidRDefault="00AC6C0B" w:rsidP="00273D3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6" w:type="dxa"/>
            <w:vAlign w:val="center"/>
          </w:tcPr>
          <w:p w:rsidR="00AC6C0B" w:rsidRPr="00282FDC" w:rsidRDefault="00AC6C0B" w:rsidP="00273D3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6" w:type="dxa"/>
            <w:vAlign w:val="center"/>
          </w:tcPr>
          <w:p w:rsidR="00AC6C0B" w:rsidRPr="00282FDC" w:rsidRDefault="00AC6C0B" w:rsidP="00273D3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r>
      <w:tr w:rsidR="00AC6C0B" w:rsidRPr="00282FDC" w:rsidTr="00E43253">
        <w:tc>
          <w:tcPr>
            <w:tcW w:w="1843" w:type="dxa"/>
            <w:vMerge/>
          </w:tcPr>
          <w:p w:rsidR="00AC6C0B" w:rsidRPr="00282FDC" w:rsidRDefault="00AC6C0B" w:rsidP="00E43253">
            <w:pPr>
              <w:widowControl w:val="0"/>
              <w:tabs>
                <w:tab w:val="left" w:pos="993"/>
              </w:tabs>
              <w:spacing w:after="0" w:line="240" w:lineRule="auto"/>
              <w:jc w:val="both"/>
              <w:rPr>
                <w:rFonts w:ascii="Times New Roman" w:hAnsi="Times New Roman"/>
                <w:sz w:val="20"/>
                <w:szCs w:val="20"/>
              </w:rPr>
            </w:pPr>
          </w:p>
        </w:tc>
        <w:tc>
          <w:tcPr>
            <w:tcW w:w="3828" w:type="dxa"/>
            <w:vMerge/>
          </w:tcPr>
          <w:p w:rsidR="00AC6C0B" w:rsidRPr="00282FDC" w:rsidRDefault="00AC6C0B" w:rsidP="00E43253">
            <w:pPr>
              <w:widowControl w:val="0"/>
              <w:tabs>
                <w:tab w:val="left" w:pos="993"/>
              </w:tabs>
              <w:spacing w:after="0" w:line="240" w:lineRule="auto"/>
              <w:jc w:val="both"/>
              <w:rPr>
                <w:rFonts w:ascii="Times New Roman" w:hAnsi="Times New Roman"/>
                <w:sz w:val="20"/>
                <w:szCs w:val="20"/>
              </w:rPr>
            </w:pPr>
          </w:p>
        </w:tc>
        <w:tc>
          <w:tcPr>
            <w:tcW w:w="3827" w:type="dxa"/>
          </w:tcPr>
          <w:p w:rsidR="00AC6C0B" w:rsidRPr="00282FDC" w:rsidRDefault="00AC6C0B" w:rsidP="00273D33">
            <w:pPr>
              <w:spacing w:after="0" w:line="240" w:lineRule="auto"/>
              <w:rPr>
                <w:rFonts w:ascii="Times New Roman" w:hAnsi="Times New Roman"/>
                <w:sz w:val="20"/>
                <w:szCs w:val="20"/>
              </w:rPr>
            </w:pPr>
            <w:r w:rsidRPr="00282FDC">
              <w:rPr>
                <w:rFonts w:ascii="Times New Roman" w:hAnsi="Times New Roman"/>
                <w:sz w:val="20"/>
                <w:szCs w:val="20"/>
              </w:rPr>
              <w:t>областной бюджет</w:t>
            </w:r>
          </w:p>
        </w:tc>
        <w:tc>
          <w:tcPr>
            <w:tcW w:w="1276" w:type="dxa"/>
            <w:vAlign w:val="center"/>
          </w:tcPr>
          <w:p w:rsidR="00AC6C0B" w:rsidRPr="00282FDC" w:rsidRDefault="00AC6C0B" w:rsidP="00273D3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5" w:type="dxa"/>
            <w:vAlign w:val="center"/>
          </w:tcPr>
          <w:p w:rsidR="00AC6C0B" w:rsidRPr="00282FDC" w:rsidRDefault="00AC6C0B" w:rsidP="00273D33">
            <w:pPr>
              <w:spacing w:after="0" w:line="240" w:lineRule="auto"/>
              <w:jc w:val="center"/>
              <w:rPr>
                <w:rFonts w:ascii="Times New Roman" w:hAnsi="Times New Roman"/>
                <w:sz w:val="20"/>
                <w:szCs w:val="20"/>
              </w:rPr>
            </w:pPr>
            <w:r w:rsidRPr="00282FDC">
              <w:rPr>
                <w:rFonts w:ascii="Times New Roman" w:hAnsi="Times New Roman"/>
                <w:sz w:val="20"/>
                <w:szCs w:val="20"/>
              </w:rPr>
              <w:t>6138,609</w:t>
            </w:r>
          </w:p>
        </w:tc>
        <w:tc>
          <w:tcPr>
            <w:tcW w:w="1276" w:type="dxa"/>
            <w:vAlign w:val="center"/>
          </w:tcPr>
          <w:p w:rsidR="00AC6C0B" w:rsidRPr="00282FDC" w:rsidRDefault="00AC6C0B" w:rsidP="00273D3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6" w:type="dxa"/>
            <w:vAlign w:val="center"/>
          </w:tcPr>
          <w:p w:rsidR="00AC6C0B" w:rsidRPr="00282FDC" w:rsidRDefault="00AC6C0B" w:rsidP="00273D3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6" w:type="dxa"/>
            <w:vAlign w:val="center"/>
          </w:tcPr>
          <w:p w:rsidR="00AC6C0B" w:rsidRPr="00282FDC" w:rsidRDefault="00AC6C0B" w:rsidP="00273D33">
            <w:pPr>
              <w:spacing w:after="0" w:line="240" w:lineRule="auto"/>
              <w:jc w:val="center"/>
              <w:rPr>
                <w:rFonts w:ascii="Times New Roman" w:hAnsi="Times New Roman"/>
                <w:sz w:val="20"/>
                <w:szCs w:val="20"/>
              </w:rPr>
            </w:pPr>
            <w:r w:rsidRPr="00282FDC">
              <w:rPr>
                <w:rFonts w:ascii="Times New Roman" w:hAnsi="Times New Roman"/>
                <w:sz w:val="20"/>
                <w:szCs w:val="20"/>
              </w:rPr>
              <w:t>0</w:t>
            </w:r>
          </w:p>
        </w:tc>
      </w:tr>
      <w:tr w:rsidR="00AC6C0B" w:rsidRPr="00282FDC" w:rsidTr="00E43253">
        <w:tc>
          <w:tcPr>
            <w:tcW w:w="1843" w:type="dxa"/>
            <w:vMerge/>
          </w:tcPr>
          <w:p w:rsidR="00AC6C0B" w:rsidRPr="00282FDC" w:rsidRDefault="00AC6C0B" w:rsidP="00E43253">
            <w:pPr>
              <w:widowControl w:val="0"/>
              <w:tabs>
                <w:tab w:val="left" w:pos="993"/>
              </w:tabs>
              <w:spacing w:after="0" w:line="240" w:lineRule="auto"/>
              <w:jc w:val="both"/>
              <w:rPr>
                <w:rFonts w:ascii="Times New Roman" w:hAnsi="Times New Roman"/>
                <w:sz w:val="20"/>
                <w:szCs w:val="20"/>
              </w:rPr>
            </w:pPr>
          </w:p>
        </w:tc>
        <w:tc>
          <w:tcPr>
            <w:tcW w:w="3828" w:type="dxa"/>
            <w:vMerge/>
          </w:tcPr>
          <w:p w:rsidR="00AC6C0B" w:rsidRPr="00282FDC" w:rsidRDefault="00AC6C0B" w:rsidP="00E43253">
            <w:pPr>
              <w:widowControl w:val="0"/>
              <w:tabs>
                <w:tab w:val="left" w:pos="993"/>
              </w:tabs>
              <w:spacing w:after="0" w:line="240" w:lineRule="auto"/>
              <w:jc w:val="both"/>
              <w:rPr>
                <w:rFonts w:ascii="Times New Roman" w:hAnsi="Times New Roman"/>
                <w:sz w:val="20"/>
                <w:szCs w:val="20"/>
              </w:rPr>
            </w:pPr>
          </w:p>
        </w:tc>
        <w:tc>
          <w:tcPr>
            <w:tcW w:w="3827" w:type="dxa"/>
          </w:tcPr>
          <w:p w:rsidR="00AC6C0B" w:rsidRPr="00282FDC" w:rsidRDefault="00AC6C0B" w:rsidP="00273D33">
            <w:pPr>
              <w:spacing w:after="0" w:line="240" w:lineRule="auto"/>
              <w:rPr>
                <w:rFonts w:ascii="Times New Roman" w:hAnsi="Times New Roman"/>
                <w:sz w:val="20"/>
                <w:szCs w:val="20"/>
              </w:rPr>
            </w:pPr>
            <w:r w:rsidRPr="00282FDC">
              <w:rPr>
                <w:rFonts w:ascii="Times New Roman" w:hAnsi="Times New Roman"/>
                <w:sz w:val="20"/>
                <w:szCs w:val="20"/>
              </w:rPr>
              <w:t>муниципальный бюджет</w:t>
            </w:r>
          </w:p>
        </w:tc>
        <w:tc>
          <w:tcPr>
            <w:tcW w:w="1276" w:type="dxa"/>
            <w:vAlign w:val="center"/>
          </w:tcPr>
          <w:p w:rsidR="00AC6C0B" w:rsidRPr="00282FDC" w:rsidRDefault="00AC6C0B" w:rsidP="00273D3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5" w:type="dxa"/>
            <w:vAlign w:val="center"/>
          </w:tcPr>
          <w:p w:rsidR="00AC6C0B" w:rsidRPr="00282FDC" w:rsidRDefault="00AC6C0B" w:rsidP="00273D3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9318,840</w:t>
            </w:r>
          </w:p>
        </w:tc>
        <w:tc>
          <w:tcPr>
            <w:tcW w:w="1276" w:type="dxa"/>
            <w:vAlign w:val="center"/>
          </w:tcPr>
          <w:p w:rsidR="00AC6C0B" w:rsidRPr="00282FDC" w:rsidRDefault="00AC6C0B" w:rsidP="00273D3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6" w:type="dxa"/>
            <w:vAlign w:val="center"/>
          </w:tcPr>
          <w:p w:rsidR="00AC6C0B" w:rsidRPr="00282FDC" w:rsidRDefault="00AC6C0B" w:rsidP="00273D3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6" w:type="dxa"/>
            <w:vAlign w:val="center"/>
          </w:tcPr>
          <w:p w:rsidR="00AC6C0B" w:rsidRPr="00282FDC" w:rsidRDefault="00AC6C0B" w:rsidP="00273D3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r>
      <w:tr w:rsidR="00AC6C0B" w:rsidRPr="00056E22" w:rsidTr="00E43253">
        <w:tc>
          <w:tcPr>
            <w:tcW w:w="1843" w:type="dxa"/>
            <w:vMerge/>
          </w:tcPr>
          <w:p w:rsidR="00AC6C0B" w:rsidRPr="00282FDC" w:rsidRDefault="00AC6C0B" w:rsidP="00E43253">
            <w:pPr>
              <w:widowControl w:val="0"/>
              <w:tabs>
                <w:tab w:val="left" w:pos="993"/>
              </w:tabs>
              <w:spacing w:after="0" w:line="240" w:lineRule="auto"/>
              <w:jc w:val="both"/>
              <w:rPr>
                <w:rFonts w:ascii="Times New Roman" w:hAnsi="Times New Roman"/>
                <w:sz w:val="20"/>
                <w:szCs w:val="20"/>
              </w:rPr>
            </w:pPr>
          </w:p>
        </w:tc>
        <w:tc>
          <w:tcPr>
            <w:tcW w:w="3828" w:type="dxa"/>
            <w:vMerge/>
          </w:tcPr>
          <w:p w:rsidR="00AC6C0B" w:rsidRPr="00282FDC" w:rsidRDefault="00AC6C0B" w:rsidP="00E43253">
            <w:pPr>
              <w:widowControl w:val="0"/>
              <w:tabs>
                <w:tab w:val="left" w:pos="993"/>
              </w:tabs>
              <w:spacing w:after="0" w:line="240" w:lineRule="auto"/>
              <w:jc w:val="both"/>
              <w:rPr>
                <w:rFonts w:ascii="Times New Roman" w:hAnsi="Times New Roman"/>
                <w:sz w:val="20"/>
                <w:szCs w:val="20"/>
              </w:rPr>
            </w:pPr>
          </w:p>
        </w:tc>
        <w:tc>
          <w:tcPr>
            <w:tcW w:w="3827" w:type="dxa"/>
          </w:tcPr>
          <w:p w:rsidR="00AC6C0B" w:rsidRPr="00282FDC" w:rsidRDefault="00AC6C0B" w:rsidP="00273D33">
            <w:pPr>
              <w:spacing w:after="0" w:line="240" w:lineRule="auto"/>
              <w:rPr>
                <w:rFonts w:ascii="Times New Roman" w:hAnsi="Times New Roman"/>
                <w:sz w:val="20"/>
                <w:szCs w:val="20"/>
              </w:rPr>
            </w:pPr>
            <w:r w:rsidRPr="00282FDC">
              <w:rPr>
                <w:rFonts w:ascii="Times New Roman" w:hAnsi="Times New Roman"/>
                <w:sz w:val="20"/>
                <w:szCs w:val="20"/>
              </w:rPr>
              <w:t>иные источники</w:t>
            </w:r>
          </w:p>
        </w:tc>
        <w:tc>
          <w:tcPr>
            <w:tcW w:w="1276" w:type="dxa"/>
            <w:vAlign w:val="center"/>
          </w:tcPr>
          <w:p w:rsidR="00AC6C0B" w:rsidRPr="00282FDC" w:rsidRDefault="00AC6C0B" w:rsidP="00273D3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5" w:type="dxa"/>
            <w:vAlign w:val="center"/>
          </w:tcPr>
          <w:p w:rsidR="00AC6C0B" w:rsidRPr="00282FDC" w:rsidRDefault="00AC6C0B" w:rsidP="00273D3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18069,686</w:t>
            </w:r>
          </w:p>
        </w:tc>
        <w:tc>
          <w:tcPr>
            <w:tcW w:w="1276" w:type="dxa"/>
            <w:vAlign w:val="center"/>
          </w:tcPr>
          <w:p w:rsidR="00AC6C0B" w:rsidRPr="00282FDC" w:rsidRDefault="00AC6C0B" w:rsidP="00273D3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6" w:type="dxa"/>
            <w:vAlign w:val="center"/>
          </w:tcPr>
          <w:p w:rsidR="00AC6C0B" w:rsidRPr="00282FDC" w:rsidRDefault="00AC6C0B" w:rsidP="00273D3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276" w:type="dxa"/>
            <w:vAlign w:val="center"/>
          </w:tcPr>
          <w:p w:rsidR="00AC6C0B" w:rsidRPr="00056E22" w:rsidRDefault="00AC6C0B" w:rsidP="00273D3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r>
    </w:tbl>
    <w:p w:rsidR="003362E4" w:rsidRPr="00056E22" w:rsidRDefault="003362E4" w:rsidP="00AD497C">
      <w:pPr>
        <w:widowControl w:val="0"/>
        <w:tabs>
          <w:tab w:val="left" w:pos="993"/>
        </w:tabs>
        <w:spacing w:after="0" w:line="240" w:lineRule="auto"/>
        <w:jc w:val="both"/>
        <w:rPr>
          <w:rFonts w:ascii="Times New Roman" w:hAnsi="Times New Roman"/>
          <w:sz w:val="28"/>
          <w:szCs w:val="28"/>
        </w:rPr>
        <w:sectPr w:rsidR="003362E4" w:rsidRPr="00056E22" w:rsidSect="00256301">
          <w:headerReference w:type="default" r:id="rId21"/>
          <w:pgSz w:w="16838" w:h="11906" w:orient="landscape"/>
          <w:pgMar w:top="1276" w:right="567" w:bottom="567" w:left="567" w:header="709" w:footer="709" w:gutter="0"/>
          <w:cols w:space="708"/>
          <w:titlePg/>
          <w:docGrid w:linePitch="360"/>
        </w:sectPr>
      </w:pPr>
    </w:p>
    <w:bookmarkEnd w:id="2"/>
    <w:bookmarkEnd w:id="3"/>
    <w:p w:rsidR="003362E4" w:rsidRPr="00056E22" w:rsidRDefault="003362E4" w:rsidP="001738AA">
      <w:pPr>
        <w:spacing w:after="0" w:line="240" w:lineRule="auto"/>
        <w:ind w:firstLine="8789"/>
        <w:jc w:val="center"/>
        <w:rPr>
          <w:rFonts w:ascii="Times New Roman" w:hAnsi="Times New Roman"/>
          <w:b/>
          <w:sz w:val="26"/>
          <w:szCs w:val="26"/>
        </w:rPr>
      </w:pPr>
    </w:p>
    <w:p w:rsidR="003362E4" w:rsidRPr="00056E22" w:rsidRDefault="003362E4" w:rsidP="001738AA">
      <w:pPr>
        <w:spacing w:after="0" w:line="240" w:lineRule="auto"/>
        <w:ind w:firstLine="8789"/>
        <w:jc w:val="center"/>
        <w:rPr>
          <w:rFonts w:ascii="Times New Roman" w:hAnsi="Times New Roman"/>
          <w:b/>
          <w:sz w:val="26"/>
          <w:szCs w:val="26"/>
        </w:rPr>
      </w:pPr>
    </w:p>
    <w:p w:rsidR="003362E4" w:rsidRPr="00056E22" w:rsidRDefault="003362E4" w:rsidP="001738AA">
      <w:pPr>
        <w:spacing w:after="0" w:line="240" w:lineRule="auto"/>
        <w:ind w:firstLine="8789"/>
        <w:jc w:val="center"/>
        <w:rPr>
          <w:rFonts w:ascii="Times New Roman" w:hAnsi="Times New Roman"/>
          <w:b/>
          <w:sz w:val="26"/>
          <w:szCs w:val="26"/>
        </w:rPr>
      </w:pPr>
    </w:p>
    <w:p w:rsidR="003362E4" w:rsidRPr="00056E22" w:rsidRDefault="003362E4" w:rsidP="001738AA">
      <w:pPr>
        <w:spacing w:after="0" w:line="240" w:lineRule="auto"/>
        <w:ind w:firstLine="8789"/>
        <w:jc w:val="center"/>
        <w:rPr>
          <w:rFonts w:ascii="Times New Roman" w:hAnsi="Times New Roman"/>
          <w:b/>
          <w:sz w:val="26"/>
          <w:szCs w:val="26"/>
        </w:rPr>
      </w:pPr>
    </w:p>
    <w:p w:rsidR="003362E4" w:rsidRPr="00056E22" w:rsidRDefault="003362E4" w:rsidP="001738AA">
      <w:pPr>
        <w:spacing w:after="0" w:line="240" w:lineRule="auto"/>
        <w:ind w:firstLine="8789"/>
        <w:jc w:val="center"/>
        <w:rPr>
          <w:rFonts w:ascii="Times New Roman" w:hAnsi="Times New Roman"/>
          <w:b/>
          <w:sz w:val="26"/>
          <w:szCs w:val="26"/>
        </w:rPr>
      </w:pPr>
      <w:r w:rsidRPr="00056E22">
        <w:rPr>
          <w:rFonts w:ascii="Times New Roman" w:hAnsi="Times New Roman"/>
          <w:b/>
          <w:sz w:val="26"/>
          <w:szCs w:val="26"/>
        </w:rPr>
        <w:t>Приложение № 4</w:t>
      </w:r>
    </w:p>
    <w:p w:rsidR="003362E4" w:rsidRPr="00056E22" w:rsidRDefault="003362E4" w:rsidP="0003718A">
      <w:pPr>
        <w:spacing w:after="0" w:line="240" w:lineRule="auto"/>
        <w:ind w:firstLine="8789"/>
        <w:jc w:val="center"/>
        <w:rPr>
          <w:rFonts w:ascii="Times New Roman" w:hAnsi="Times New Roman"/>
          <w:b/>
          <w:sz w:val="26"/>
          <w:szCs w:val="26"/>
        </w:rPr>
      </w:pPr>
      <w:r w:rsidRPr="00056E22">
        <w:rPr>
          <w:rFonts w:ascii="Times New Roman" w:hAnsi="Times New Roman"/>
          <w:b/>
          <w:sz w:val="26"/>
          <w:szCs w:val="26"/>
        </w:rPr>
        <w:t xml:space="preserve">к муниципальной программе </w:t>
      </w:r>
      <w:proofErr w:type="spellStart"/>
      <w:r w:rsidRPr="00056E22">
        <w:rPr>
          <w:rFonts w:ascii="Times New Roman" w:hAnsi="Times New Roman"/>
          <w:b/>
          <w:sz w:val="26"/>
          <w:szCs w:val="26"/>
        </w:rPr>
        <w:t>Корочанского</w:t>
      </w:r>
      <w:proofErr w:type="spellEnd"/>
      <w:r w:rsidRPr="00056E22">
        <w:rPr>
          <w:rFonts w:ascii="Times New Roman" w:hAnsi="Times New Roman"/>
          <w:b/>
          <w:sz w:val="26"/>
          <w:szCs w:val="26"/>
        </w:rPr>
        <w:t xml:space="preserve"> района</w:t>
      </w:r>
    </w:p>
    <w:p w:rsidR="003362E4" w:rsidRPr="00056E22" w:rsidRDefault="00834F82" w:rsidP="005378F6">
      <w:pPr>
        <w:spacing w:after="0" w:line="240" w:lineRule="auto"/>
        <w:ind w:firstLine="8789"/>
        <w:jc w:val="center"/>
        <w:rPr>
          <w:rFonts w:ascii="Times New Roman" w:hAnsi="Times New Roman"/>
          <w:b/>
          <w:sz w:val="26"/>
          <w:szCs w:val="26"/>
        </w:rPr>
      </w:pPr>
      <w:r>
        <w:rPr>
          <w:rFonts w:ascii="Times New Roman" w:hAnsi="Times New Roman"/>
          <w:b/>
          <w:sz w:val="26"/>
          <w:szCs w:val="26"/>
        </w:rPr>
        <w:t>«</w:t>
      </w:r>
      <w:r w:rsidR="003362E4" w:rsidRPr="00056E22">
        <w:rPr>
          <w:rFonts w:ascii="Times New Roman" w:hAnsi="Times New Roman"/>
          <w:b/>
          <w:sz w:val="26"/>
          <w:szCs w:val="26"/>
        </w:rPr>
        <w:t>Формирование комфортной городской среды</w:t>
      </w:r>
    </w:p>
    <w:p w:rsidR="003362E4" w:rsidRPr="00056E22" w:rsidRDefault="003362E4" w:rsidP="005378F6">
      <w:pPr>
        <w:spacing w:after="0" w:line="240" w:lineRule="auto"/>
        <w:ind w:firstLine="8789"/>
        <w:jc w:val="center"/>
        <w:rPr>
          <w:rFonts w:ascii="Times New Roman" w:hAnsi="Times New Roman"/>
          <w:b/>
          <w:sz w:val="26"/>
          <w:szCs w:val="26"/>
        </w:rPr>
      </w:pPr>
      <w:r w:rsidRPr="00056E22">
        <w:rPr>
          <w:rFonts w:ascii="Times New Roman" w:hAnsi="Times New Roman"/>
          <w:b/>
          <w:sz w:val="26"/>
          <w:szCs w:val="26"/>
        </w:rPr>
        <w:t xml:space="preserve">в </w:t>
      </w:r>
      <w:proofErr w:type="spellStart"/>
      <w:r w:rsidRPr="00056E22">
        <w:rPr>
          <w:rFonts w:ascii="Times New Roman" w:hAnsi="Times New Roman"/>
          <w:b/>
          <w:sz w:val="26"/>
          <w:szCs w:val="26"/>
        </w:rPr>
        <w:t>Корочанском</w:t>
      </w:r>
      <w:proofErr w:type="spellEnd"/>
      <w:r w:rsidRPr="00056E22">
        <w:rPr>
          <w:rFonts w:ascii="Times New Roman" w:hAnsi="Times New Roman"/>
          <w:b/>
          <w:sz w:val="26"/>
          <w:szCs w:val="26"/>
        </w:rPr>
        <w:t xml:space="preserve"> районе на 2018-2022 годы»</w:t>
      </w:r>
    </w:p>
    <w:p w:rsidR="003362E4" w:rsidRPr="00056E22" w:rsidRDefault="003362E4" w:rsidP="00AD497C">
      <w:pPr>
        <w:widowControl w:val="0"/>
        <w:tabs>
          <w:tab w:val="left" w:pos="993"/>
        </w:tabs>
        <w:spacing w:after="0" w:line="240" w:lineRule="auto"/>
        <w:jc w:val="both"/>
        <w:rPr>
          <w:rFonts w:ascii="Times New Roman" w:hAnsi="Times New Roman"/>
          <w:b/>
          <w:sz w:val="28"/>
          <w:szCs w:val="28"/>
        </w:rPr>
      </w:pPr>
    </w:p>
    <w:p w:rsidR="00834F82" w:rsidRDefault="003362E4" w:rsidP="00156195">
      <w:pPr>
        <w:pStyle w:val="23"/>
        <w:widowControl w:val="0"/>
        <w:spacing w:after="0" w:line="240" w:lineRule="auto"/>
        <w:ind w:left="0"/>
        <w:jc w:val="center"/>
        <w:rPr>
          <w:rFonts w:ascii="Times New Roman" w:hAnsi="Times New Roman"/>
          <w:b/>
          <w:sz w:val="26"/>
          <w:szCs w:val="26"/>
        </w:rPr>
      </w:pPr>
      <w:r w:rsidRPr="00056E22">
        <w:rPr>
          <w:rFonts w:ascii="Times New Roman" w:hAnsi="Times New Roman"/>
          <w:b/>
          <w:sz w:val="26"/>
          <w:szCs w:val="26"/>
        </w:rPr>
        <w:t xml:space="preserve">Ресурсное обеспечение реализации муниципальной программы </w:t>
      </w:r>
    </w:p>
    <w:p w:rsidR="00834F82" w:rsidRDefault="00834F82" w:rsidP="00156195">
      <w:pPr>
        <w:pStyle w:val="23"/>
        <w:widowControl w:val="0"/>
        <w:spacing w:after="0" w:line="240" w:lineRule="auto"/>
        <w:ind w:left="0"/>
        <w:jc w:val="center"/>
        <w:rPr>
          <w:rFonts w:ascii="Times New Roman" w:hAnsi="Times New Roman"/>
          <w:b/>
          <w:sz w:val="26"/>
          <w:szCs w:val="26"/>
        </w:rPr>
      </w:pPr>
      <w:r w:rsidRPr="00834F82">
        <w:rPr>
          <w:rFonts w:ascii="Times New Roman" w:hAnsi="Times New Roman"/>
          <w:b/>
          <w:sz w:val="26"/>
          <w:szCs w:val="26"/>
        </w:rPr>
        <w:t xml:space="preserve">«Формирование комфортной городской среды в </w:t>
      </w:r>
      <w:proofErr w:type="spellStart"/>
      <w:r w:rsidRPr="00834F82">
        <w:rPr>
          <w:rFonts w:ascii="Times New Roman" w:hAnsi="Times New Roman"/>
          <w:b/>
          <w:sz w:val="26"/>
          <w:szCs w:val="26"/>
        </w:rPr>
        <w:t>Корочанском</w:t>
      </w:r>
      <w:proofErr w:type="spellEnd"/>
      <w:r w:rsidRPr="00834F82">
        <w:rPr>
          <w:rFonts w:ascii="Times New Roman" w:hAnsi="Times New Roman"/>
          <w:b/>
          <w:sz w:val="26"/>
          <w:szCs w:val="26"/>
        </w:rPr>
        <w:t xml:space="preserve"> районе на 2018-2022 годы»</w:t>
      </w:r>
    </w:p>
    <w:p w:rsidR="003362E4" w:rsidRPr="00056E22" w:rsidRDefault="003362E4" w:rsidP="00156195">
      <w:pPr>
        <w:pStyle w:val="23"/>
        <w:widowControl w:val="0"/>
        <w:spacing w:after="0" w:line="240" w:lineRule="auto"/>
        <w:ind w:left="0"/>
        <w:jc w:val="center"/>
        <w:rPr>
          <w:rFonts w:ascii="Times New Roman" w:hAnsi="Times New Roman"/>
          <w:b/>
          <w:sz w:val="26"/>
          <w:szCs w:val="26"/>
        </w:rPr>
      </w:pPr>
      <w:r w:rsidRPr="00056E22">
        <w:rPr>
          <w:rFonts w:ascii="Times New Roman" w:hAnsi="Times New Roman"/>
          <w:b/>
          <w:sz w:val="26"/>
          <w:szCs w:val="26"/>
        </w:rPr>
        <w:t xml:space="preserve">за счёт средств бюджета </w:t>
      </w:r>
      <w:proofErr w:type="spellStart"/>
      <w:r w:rsidRPr="00056E22">
        <w:rPr>
          <w:rFonts w:ascii="Times New Roman" w:hAnsi="Times New Roman"/>
          <w:b/>
          <w:sz w:val="26"/>
          <w:szCs w:val="26"/>
        </w:rPr>
        <w:t>Корочанского</w:t>
      </w:r>
      <w:proofErr w:type="spellEnd"/>
      <w:r w:rsidRPr="00056E22">
        <w:rPr>
          <w:rFonts w:ascii="Times New Roman" w:hAnsi="Times New Roman"/>
          <w:b/>
          <w:sz w:val="26"/>
          <w:szCs w:val="26"/>
        </w:rPr>
        <w:t xml:space="preserve"> района</w:t>
      </w:r>
    </w:p>
    <w:p w:rsidR="003362E4" w:rsidRPr="00056E22" w:rsidRDefault="003362E4" w:rsidP="00156195">
      <w:pPr>
        <w:pStyle w:val="23"/>
        <w:widowControl w:val="0"/>
        <w:spacing w:after="0" w:line="240" w:lineRule="auto"/>
        <w:ind w:left="0"/>
        <w:jc w:val="center"/>
        <w:rPr>
          <w:rFonts w:ascii="Times New Roman" w:hAnsi="Times New Roman"/>
          <w:sz w:val="20"/>
          <w:szCs w:val="28"/>
        </w:rPr>
      </w:pPr>
    </w:p>
    <w:tbl>
      <w:tblPr>
        <w:tblW w:w="4929" w:type="pct"/>
        <w:tblLayout w:type="fixed"/>
        <w:tblLook w:val="00A0" w:firstRow="1" w:lastRow="0" w:firstColumn="1" w:lastColumn="0" w:noHBand="0" w:noVBand="0"/>
      </w:tblPr>
      <w:tblGrid>
        <w:gridCol w:w="1600"/>
        <w:gridCol w:w="2903"/>
        <w:gridCol w:w="2131"/>
        <w:gridCol w:w="939"/>
        <w:gridCol w:w="807"/>
        <w:gridCol w:w="1256"/>
        <w:gridCol w:w="593"/>
        <w:gridCol w:w="1092"/>
        <w:gridCol w:w="1268"/>
        <w:gridCol w:w="1130"/>
        <w:gridCol w:w="989"/>
        <w:gridCol w:w="986"/>
      </w:tblGrid>
      <w:tr w:rsidR="003362E4" w:rsidRPr="00282FDC" w:rsidTr="00834F82">
        <w:trPr>
          <w:trHeight w:val="394"/>
        </w:trPr>
        <w:tc>
          <w:tcPr>
            <w:tcW w:w="510" w:type="pct"/>
            <w:vMerge w:val="restart"/>
            <w:tcBorders>
              <w:top w:val="single" w:sz="4" w:space="0" w:color="000000"/>
              <w:left w:val="single" w:sz="4" w:space="0" w:color="000000"/>
              <w:bottom w:val="single" w:sz="4" w:space="0" w:color="000000"/>
              <w:right w:val="single" w:sz="4" w:space="0" w:color="000000"/>
            </w:tcBorders>
            <w:vAlign w:val="center"/>
          </w:tcPr>
          <w:p w:rsidR="003362E4" w:rsidRPr="00282FDC" w:rsidRDefault="003362E4" w:rsidP="008D21D3">
            <w:pPr>
              <w:spacing w:after="0" w:line="240" w:lineRule="auto"/>
              <w:jc w:val="center"/>
              <w:rPr>
                <w:rFonts w:ascii="Times New Roman" w:hAnsi="Times New Roman"/>
                <w:b/>
                <w:bCs/>
                <w:sz w:val="20"/>
                <w:szCs w:val="20"/>
              </w:rPr>
            </w:pPr>
            <w:r w:rsidRPr="00282FDC">
              <w:rPr>
                <w:rFonts w:ascii="Times New Roman" w:hAnsi="Times New Roman"/>
                <w:b/>
                <w:bCs/>
                <w:sz w:val="20"/>
                <w:szCs w:val="20"/>
              </w:rPr>
              <w:t>Статус</w:t>
            </w:r>
          </w:p>
        </w:tc>
        <w:tc>
          <w:tcPr>
            <w:tcW w:w="925" w:type="pct"/>
            <w:vMerge w:val="restart"/>
            <w:tcBorders>
              <w:top w:val="single" w:sz="4" w:space="0" w:color="000000"/>
              <w:left w:val="single" w:sz="4" w:space="0" w:color="000000"/>
              <w:bottom w:val="single" w:sz="4" w:space="0" w:color="000000"/>
              <w:right w:val="single" w:sz="4" w:space="0" w:color="000000"/>
            </w:tcBorders>
            <w:vAlign w:val="center"/>
          </w:tcPr>
          <w:p w:rsidR="003362E4" w:rsidRPr="00282FDC" w:rsidRDefault="003362E4" w:rsidP="008D21D3">
            <w:pPr>
              <w:spacing w:after="0" w:line="240" w:lineRule="auto"/>
              <w:jc w:val="center"/>
              <w:rPr>
                <w:rFonts w:ascii="Times New Roman" w:hAnsi="Times New Roman"/>
                <w:b/>
                <w:bCs/>
                <w:sz w:val="20"/>
                <w:szCs w:val="20"/>
              </w:rPr>
            </w:pPr>
            <w:r w:rsidRPr="00282FDC">
              <w:rPr>
                <w:rFonts w:ascii="Times New Roman" w:hAnsi="Times New Roman"/>
                <w:b/>
                <w:bCs/>
                <w:sz w:val="20"/>
                <w:szCs w:val="20"/>
              </w:rPr>
              <w:t xml:space="preserve">Наименование программы, подпрограммы, </w:t>
            </w:r>
            <w:r w:rsidRPr="00282FDC">
              <w:rPr>
                <w:rFonts w:ascii="Times New Roman" w:hAnsi="Times New Roman"/>
                <w:b/>
                <w:bCs/>
                <w:sz w:val="20"/>
                <w:szCs w:val="20"/>
              </w:rPr>
              <w:br/>
              <w:t>основного мероприятия, мероприятия</w:t>
            </w:r>
          </w:p>
        </w:tc>
        <w:tc>
          <w:tcPr>
            <w:tcW w:w="679" w:type="pct"/>
            <w:vMerge w:val="restart"/>
            <w:tcBorders>
              <w:top w:val="single" w:sz="4" w:space="0" w:color="000000"/>
              <w:left w:val="single" w:sz="4" w:space="0" w:color="000000"/>
              <w:bottom w:val="single" w:sz="4" w:space="0" w:color="000000"/>
              <w:right w:val="single" w:sz="4" w:space="0" w:color="000000"/>
            </w:tcBorders>
            <w:vAlign w:val="center"/>
          </w:tcPr>
          <w:p w:rsidR="003362E4" w:rsidRPr="00282FDC" w:rsidRDefault="003362E4" w:rsidP="008D21D3">
            <w:pPr>
              <w:spacing w:after="0" w:line="240" w:lineRule="auto"/>
              <w:jc w:val="center"/>
              <w:rPr>
                <w:rFonts w:ascii="Times New Roman" w:hAnsi="Times New Roman"/>
                <w:b/>
                <w:bCs/>
                <w:sz w:val="20"/>
                <w:szCs w:val="20"/>
              </w:rPr>
            </w:pPr>
            <w:r w:rsidRPr="00282FDC">
              <w:rPr>
                <w:rFonts w:ascii="Times New Roman" w:hAnsi="Times New Roman"/>
                <w:b/>
                <w:bCs/>
                <w:sz w:val="20"/>
                <w:szCs w:val="20"/>
              </w:rPr>
              <w:t>Ответственный исполнитель, соисполнители, участники</w:t>
            </w:r>
          </w:p>
        </w:tc>
        <w:tc>
          <w:tcPr>
            <w:tcW w:w="1145" w:type="pct"/>
            <w:gridSpan w:val="4"/>
            <w:tcBorders>
              <w:top w:val="single" w:sz="4" w:space="0" w:color="000000"/>
              <w:left w:val="nil"/>
              <w:bottom w:val="single" w:sz="4" w:space="0" w:color="000000"/>
              <w:right w:val="nil"/>
            </w:tcBorders>
            <w:vAlign w:val="center"/>
          </w:tcPr>
          <w:p w:rsidR="003362E4" w:rsidRPr="00282FDC" w:rsidRDefault="003362E4" w:rsidP="008D21D3">
            <w:pPr>
              <w:spacing w:after="0" w:line="240" w:lineRule="auto"/>
              <w:jc w:val="center"/>
              <w:rPr>
                <w:rFonts w:ascii="Times New Roman" w:hAnsi="Times New Roman"/>
                <w:b/>
                <w:bCs/>
                <w:sz w:val="20"/>
                <w:szCs w:val="20"/>
              </w:rPr>
            </w:pPr>
            <w:r w:rsidRPr="00282FDC">
              <w:rPr>
                <w:rFonts w:ascii="Times New Roman" w:hAnsi="Times New Roman"/>
                <w:b/>
                <w:bCs/>
                <w:sz w:val="20"/>
                <w:szCs w:val="20"/>
              </w:rPr>
              <w:t>Код бюджетной классификации</w:t>
            </w:r>
          </w:p>
        </w:tc>
        <w:tc>
          <w:tcPr>
            <w:tcW w:w="1742" w:type="pct"/>
            <w:gridSpan w:val="5"/>
            <w:tcBorders>
              <w:top w:val="single" w:sz="4" w:space="0" w:color="auto"/>
              <w:left w:val="single" w:sz="4" w:space="0" w:color="auto"/>
              <w:bottom w:val="single" w:sz="4" w:space="0" w:color="auto"/>
              <w:right w:val="single" w:sz="4" w:space="0" w:color="auto"/>
            </w:tcBorders>
            <w:vAlign w:val="center"/>
          </w:tcPr>
          <w:p w:rsidR="003362E4" w:rsidRPr="00282FDC" w:rsidRDefault="003362E4" w:rsidP="00B7631E">
            <w:pPr>
              <w:spacing w:after="0" w:line="240" w:lineRule="auto"/>
              <w:jc w:val="center"/>
              <w:rPr>
                <w:rFonts w:ascii="Times New Roman" w:hAnsi="Times New Roman"/>
                <w:b/>
                <w:bCs/>
                <w:sz w:val="20"/>
                <w:szCs w:val="20"/>
              </w:rPr>
            </w:pPr>
            <w:r w:rsidRPr="00282FDC">
              <w:rPr>
                <w:rFonts w:ascii="Times New Roman" w:hAnsi="Times New Roman"/>
                <w:b/>
                <w:bCs/>
                <w:sz w:val="20"/>
                <w:szCs w:val="20"/>
              </w:rPr>
              <w:t>Расходы местного бюджета (тыс. рублей), годы</w:t>
            </w:r>
          </w:p>
        </w:tc>
      </w:tr>
      <w:tr w:rsidR="003362E4" w:rsidRPr="00282FDC" w:rsidTr="00834F82">
        <w:trPr>
          <w:trHeight w:val="533"/>
        </w:trPr>
        <w:tc>
          <w:tcPr>
            <w:tcW w:w="510" w:type="pct"/>
            <w:vMerge/>
            <w:tcBorders>
              <w:top w:val="single" w:sz="4" w:space="0" w:color="000000"/>
              <w:left w:val="single" w:sz="4" w:space="0" w:color="000000"/>
              <w:bottom w:val="single" w:sz="4" w:space="0" w:color="000000"/>
              <w:right w:val="single" w:sz="4" w:space="0" w:color="000000"/>
            </w:tcBorders>
            <w:vAlign w:val="center"/>
          </w:tcPr>
          <w:p w:rsidR="003362E4" w:rsidRPr="00282FDC" w:rsidRDefault="003362E4" w:rsidP="008D21D3">
            <w:pPr>
              <w:spacing w:after="0" w:line="240" w:lineRule="auto"/>
              <w:rPr>
                <w:rFonts w:ascii="Times New Roman" w:hAnsi="Times New Roman"/>
                <w:b/>
                <w:bCs/>
                <w:sz w:val="20"/>
                <w:szCs w:val="20"/>
              </w:rPr>
            </w:pPr>
          </w:p>
        </w:tc>
        <w:tc>
          <w:tcPr>
            <w:tcW w:w="925" w:type="pct"/>
            <w:vMerge/>
            <w:tcBorders>
              <w:top w:val="single" w:sz="4" w:space="0" w:color="000000"/>
              <w:left w:val="single" w:sz="4" w:space="0" w:color="000000"/>
              <w:bottom w:val="single" w:sz="4" w:space="0" w:color="auto"/>
              <w:right w:val="single" w:sz="4" w:space="0" w:color="000000"/>
            </w:tcBorders>
            <w:vAlign w:val="center"/>
          </w:tcPr>
          <w:p w:rsidR="003362E4" w:rsidRPr="00282FDC" w:rsidRDefault="003362E4" w:rsidP="008D21D3">
            <w:pPr>
              <w:spacing w:after="0" w:line="240" w:lineRule="auto"/>
              <w:rPr>
                <w:rFonts w:ascii="Times New Roman" w:hAnsi="Times New Roman"/>
                <w:b/>
                <w:bCs/>
                <w:sz w:val="20"/>
                <w:szCs w:val="20"/>
              </w:rPr>
            </w:pPr>
          </w:p>
        </w:tc>
        <w:tc>
          <w:tcPr>
            <w:tcW w:w="679" w:type="pct"/>
            <w:vMerge/>
            <w:tcBorders>
              <w:top w:val="single" w:sz="4" w:space="0" w:color="000000"/>
              <w:left w:val="single" w:sz="4" w:space="0" w:color="000000"/>
              <w:bottom w:val="single" w:sz="4" w:space="0" w:color="auto"/>
              <w:right w:val="single" w:sz="4" w:space="0" w:color="000000"/>
            </w:tcBorders>
            <w:vAlign w:val="center"/>
          </w:tcPr>
          <w:p w:rsidR="003362E4" w:rsidRPr="00282FDC" w:rsidRDefault="003362E4" w:rsidP="008D21D3">
            <w:pPr>
              <w:spacing w:after="0" w:line="240" w:lineRule="auto"/>
              <w:rPr>
                <w:rFonts w:ascii="Times New Roman" w:hAnsi="Times New Roman"/>
                <w:b/>
                <w:bCs/>
                <w:sz w:val="20"/>
                <w:szCs w:val="20"/>
              </w:rPr>
            </w:pPr>
          </w:p>
        </w:tc>
        <w:tc>
          <w:tcPr>
            <w:tcW w:w="299" w:type="pct"/>
            <w:tcBorders>
              <w:top w:val="nil"/>
              <w:left w:val="nil"/>
              <w:bottom w:val="single" w:sz="4" w:space="0" w:color="auto"/>
              <w:right w:val="single" w:sz="4" w:space="0" w:color="000000"/>
            </w:tcBorders>
            <w:vAlign w:val="center"/>
          </w:tcPr>
          <w:p w:rsidR="003362E4" w:rsidRPr="00282FDC" w:rsidRDefault="003362E4" w:rsidP="008D21D3">
            <w:pPr>
              <w:spacing w:after="0" w:line="240" w:lineRule="auto"/>
              <w:jc w:val="center"/>
              <w:rPr>
                <w:rFonts w:ascii="Times New Roman" w:hAnsi="Times New Roman"/>
                <w:b/>
                <w:bCs/>
                <w:sz w:val="20"/>
                <w:szCs w:val="20"/>
              </w:rPr>
            </w:pPr>
            <w:r w:rsidRPr="00282FDC">
              <w:rPr>
                <w:rFonts w:ascii="Times New Roman" w:hAnsi="Times New Roman"/>
                <w:b/>
                <w:bCs/>
                <w:sz w:val="20"/>
                <w:szCs w:val="20"/>
              </w:rPr>
              <w:t>ГРБС</w:t>
            </w:r>
          </w:p>
        </w:tc>
        <w:tc>
          <w:tcPr>
            <w:tcW w:w="257" w:type="pct"/>
            <w:tcBorders>
              <w:top w:val="nil"/>
              <w:left w:val="nil"/>
              <w:bottom w:val="single" w:sz="4" w:space="0" w:color="auto"/>
              <w:right w:val="single" w:sz="4" w:space="0" w:color="000000"/>
            </w:tcBorders>
            <w:vAlign w:val="center"/>
          </w:tcPr>
          <w:p w:rsidR="003362E4" w:rsidRPr="00282FDC" w:rsidRDefault="003362E4" w:rsidP="008D21D3">
            <w:pPr>
              <w:spacing w:after="0" w:line="240" w:lineRule="auto"/>
              <w:jc w:val="center"/>
              <w:rPr>
                <w:rFonts w:ascii="Times New Roman" w:hAnsi="Times New Roman"/>
                <w:b/>
                <w:bCs/>
                <w:sz w:val="20"/>
                <w:szCs w:val="20"/>
              </w:rPr>
            </w:pPr>
            <w:proofErr w:type="spellStart"/>
            <w:r w:rsidRPr="00282FDC">
              <w:rPr>
                <w:rFonts w:ascii="Times New Roman" w:hAnsi="Times New Roman"/>
                <w:b/>
                <w:bCs/>
                <w:sz w:val="20"/>
                <w:szCs w:val="20"/>
              </w:rPr>
              <w:t>Рз</w:t>
            </w:r>
            <w:proofErr w:type="spellEnd"/>
            <w:r w:rsidRPr="00282FDC">
              <w:rPr>
                <w:rFonts w:ascii="Times New Roman" w:hAnsi="Times New Roman"/>
                <w:b/>
                <w:bCs/>
                <w:sz w:val="20"/>
                <w:szCs w:val="20"/>
              </w:rPr>
              <w:t>/</w:t>
            </w:r>
            <w:proofErr w:type="spellStart"/>
            <w:proofErr w:type="gramStart"/>
            <w:r w:rsidRPr="00282FDC">
              <w:rPr>
                <w:rFonts w:ascii="Times New Roman" w:hAnsi="Times New Roman"/>
                <w:b/>
                <w:bCs/>
                <w:sz w:val="20"/>
                <w:szCs w:val="20"/>
              </w:rPr>
              <w:t>Пр</w:t>
            </w:r>
            <w:proofErr w:type="spellEnd"/>
            <w:proofErr w:type="gramEnd"/>
          </w:p>
        </w:tc>
        <w:tc>
          <w:tcPr>
            <w:tcW w:w="400" w:type="pct"/>
            <w:tcBorders>
              <w:top w:val="nil"/>
              <w:left w:val="nil"/>
              <w:bottom w:val="single" w:sz="4" w:space="0" w:color="auto"/>
              <w:right w:val="single" w:sz="4" w:space="0" w:color="000000"/>
            </w:tcBorders>
            <w:vAlign w:val="center"/>
          </w:tcPr>
          <w:p w:rsidR="003362E4" w:rsidRPr="00282FDC" w:rsidRDefault="003362E4" w:rsidP="008D21D3">
            <w:pPr>
              <w:spacing w:after="0" w:line="240" w:lineRule="auto"/>
              <w:jc w:val="center"/>
              <w:rPr>
                <w:rFonts w:ascii="Times New Roman" w:hAnsi="Times New Roman"/>
                <w:b/>
                <w:bCs/>
                <w:sz w:val="20"/>
                <w:szCs w:val="20"/>
              </w:rPr>
            </w:pPr>
            <w:r w:rsidRPr="00282FDC">
              <w:rPr>
                <w:rFonts w:ascii="Times New Roman" w:hAnsi="Times New Roman"/>
                <w:b/>
                <w:bCs/>
                <w:sz w:val="20"/>
                <w:szCs w:val="20"/>
              </w:rPr>
              <w:t>ЦСР</w:t>
            </w:r>
          </w:p>
        </w:tc>
        <w:tc>
          <w:tcPr>
            <w:tcW w:w="189" w:type="pct"/>
            <w:tcBorders>
              <w:top w:val="nil"/>
              <w:left w:val="nil"/>
              <w:bottom w:val="single" w:sz="4" w:space="0" w:color="auto"/>
              <w:right w:val="nil"/>
            </w:tcBorders>
            <w:vAlign w:val="center"/>
          </w:tcPr>
          <w:p w:rsidR="003362E4" w:rsidRPr="00282FDC" w:rsidRDefault="003362E4" w:rsidP="008D21D3">
            <w:pPr>
              <w:spacing w:after="0" w:line="240" w:lineRule="auto"/>
              <w:jc w:val="center"/>
              <w:rPr>
                <w:rFonts w:ascii="Times New Roman" w:hAnsi="Times New Roman"/>
                <w:b/>
                <w:bCs/>
                <w:sz w:val="20"/>
                <w:szCs w:val="20"/>
              </w:rPr>
            </w:pPr>
            <w:r w:rsidRPr="00282FDC">
              <w:rPr>
                <w:rFonts w:ascii="Times New Roman" w:hAnsi="Times New Roman"/>
                <w:b/>
                <w:bCs/>
                <w:sz w:val="20"/>
                <w:szCs w:val="20"/>
              </w:rPr>
              <w:t>ВР</w:t>
            </w:r>
          </w:p>
        </w:tc>
        <w:tc>
          <w:tcPr>
            <w:tcW w:w="348" w:type="pct"/>
            <w:tcBorders>
              <w:top w:val="nil"/>
              <w:left w:val="single" w:sz="4" w:space="0" w:color="auto"/>
              <w:bottom w:val="single" w:sz="4" w:space="0" w:color="auto"/>
              <w:right w:val="single" w:sz="4" w:space="0" w:color="auto"/>
            </w:tcBorders>
            <w:vAlign w:val="center"/>
          </w:tcPr>
          <w:p w:rsidR="003362E4" w:rsidRPr="00282FDC" w:rsidRDefault="003362E4" w:rsidP="008D21D3">
            <w:pPr>
              <w:spacing w:after="0" w:line="240" w:lineRule="auto"/>
              <w:jc w:val="center"/>
              <w:rPr>
                <w:rFonts w:ascii="Times New Roman" w:hAnsi="Times New Roman"/>
                <w:b/>
                <w:bCs/>
                <w:sz w:val="20"/>
                <w:szCs w:val="20"/>
              </w:rPr>
            </w:pPr>
            <w:r w:rsidRPr="00282FDC">
              <w:rPr>
                <w:rFonts w:ascii="Times New Roman" w:hAnsi="Times New Roman"/>
                <w:b/>
                <w:bCs/>
                <w:sz w:val="20"/>
                <w:szCs w:val="20"/>
              </w:rPr>
              <w:t>2018</w:t>
            </w:r>
          </w:p>
        </w:tc>
        <w:tc>
          <w:tcPr>
            <w:tcW w:w="404" w:type="pct"/>
            <w:tcBorders>
              <w:top w:val="nil"/>
              <w:left w:val="nil"/>
              <w:bottom w:val="single" w:sz="4" w:space="0" w:color="auto"/>
              <w:right w:val="single" w:sz="4" w:space="0" w:color="auto"/>
            </w:tcBorders>
            <w:vAlign w:val="center"/>
          </w:tcPr>
          <w:p w:rsidR="003362E4" w:rsidRPr="00282FDC" w:rsidRDefault="003362E4" w:rsidP="008D21D3">
            <w:pPr>
              <w:spacing w:after="0" w:line="240" w:lineRule="auto"/>
              <w:jc w:val="center"/>
              <w:rPr>
                <w:rFonts w:ascii="Times New Roman" w:hAnsi="Times New Roman"/>
                <w:b/>
                <w:bCs/>
                <w:sz w:val="20"/>
                <w:szCs w:val="20"/>
              </w:rPr>
            </w:pPr>
            <w:r w:rsidRPr="00282FDC">
              <w:rPr>
                <w:rFonts w:ascii="Times New Roman" w:hAnsi="Times New Roman"/>
                <w:b/>
                <w:bCs/>
                <w:sz w:val="20"/>
                <w:szCs w:val="20"/>
              </w:rPr>
              <w:t>2019</w:t>
            </w:r>
          </w:p>
        </w:tc>
        <w:tc>
          <w:tcPr>
            <w:tcW w:w="360" w:type="pct"/>
            <w:tcBorders>
              <w:top w:val="nil"/>
              <w:left w:val="nil"/>
              <w:bottom w:val="single" w:sz="4" w:space="0" w:color="auto"/>
              <w:right w:val="single" w:sz="4" w:space="0" w:color="auto"/>
            </w:tcBorders>
            <w:vAlign w:val="center"/>
          </w:tcPr>
          <w:p w:rsidR="003362E4" w:rsidRPr="00282FDC" w:rsidRDefault="003362E4" w:rsidP="008D21D3">
            <w:pPr>
              <w:spacing w:after="0" w:line="240" w:lineRule="auto"/>
              <w:jc w:val="center"/>
              <w:rPr>
                <w:rFonts w:ascii="Times New Roman" w:hAnsi="Times New Roman"/>
                <w:b/>
                <w:bCs/>
                <w:sz w:val="20"/>
                <w:szCs w:val="20"/>
              </w:rPr>
            </w:pPr>
            <w:r w:rsidRPr="00282FDC">
              <w:rPr>
                <w:rFonts w:ascii="Times New Roman" w:hAnsi="Times New Roman"/>
                <w:b/>
                <w:bCs/>
                <w:sz w:val="20"/>
                <w:szCs w:val="20"/>
              </w:rPr>
              <w:t>2020</w:t>
            </w:r>
          </w:p>
        </w:tc>
        <w:tc>
          <w:tcPr>
            <w:tcW w:w="315" w:type="pct"/>
            <w:tcBorders>
              <w:top w:val="nil"/>
              <w:left w:val="nil"/>
              <w:bottom w:val="single" w:sz="4" w:space="0" w:color="auto"/>
              <w:right w:val="single" w:sz="4" w:space="0" w:color="auto"/>
            </w:tcBorders>
            <w:vAlign w:val="center"/>
          </w:tcPr>
          <w:p w:rsidR="003362E4" w:rsidRPr="00282FDC" w:rsidRDefault="003362E4" w:rsidP="008D21D3">
            <w:pPr>
              <w:spacing w:after="0" w:line="240" w:lineRule="auto"/>
              <w:jc w:val="center"/>
              <w:rPr>
                <w:rFonts w:ascii="Times New Roman" w:hAnsi="Times New Roman"/>
                <w:b/>
                <w:bCs/>
                <w:sz w:val="20"/>
                <w:szCs w:val="20"/>
              </w:rPr>
            </w:pPr>
            <w:r w:rsidRPr="00282FDC">
              <w:rPr>
                <w:rFonts w:ascii="Times New Roman" w:hAnsi="Times New Roman"/>
                <w:b/>
                <w:bCs/>
                <w:sz w:val="20"/>
                <w:szCs w:val="20"/>
              </w:rPr>
              <w:t>2021</w:t>
            </w:r>
          </w:p>
        </w:tc>
        <w:tc>
          <w:tcPr>
            <w:tcW w:w="315" w:type="pct"/>
            <w:tcBorders>
              <w:top w:val="nil"/>
              <w:left w:val="nil"/>
              <w:bottom w:val="single" w:sz="4" w:space="0" w:color="auto"/>
              <w:right w:val="single" w:sz="4" w:space="0" w:color="auto"/>
            </w:tcBorders>
            <w:vAlign w:val="center"/>
          </w:tcPr>
          <w:p w:rsidR="003362E4" w:rsidRPr="00282FDC" w:rsidRDefault="003362E4" w:rsidP="008D21D3">
            <w:pPr>
              <w:spacing w:after="0" w:line="240" w:lineRule="auto"/>
              <w:jc w:val="center"/>
              <w:rPr>
                <w:rFonts w:ascii="Times New Roman" w:hAnsi="Times New Roman"/>
                <w:b/>
                <w:bCs/>
                <w:sz w:val="20"/>
                <w:szCs w:val="20"/>
              </w:rPr>
            </w:pPr>
            <w:r w:rsidRPr="00282FDC">
              <w:rPr>
                <w:rFonts w:ascii="Times New Roman" w:hAnsi="Times New Roman"/>
                <w:b/>
                <w:bCs/>
                <w:sz w:val="20"/>
                <w:szCs w:val="20"/>
              </w:rPr>
              <w:t>2022</w:t>
            </w:r>
          </w:p>
        </w:tc>
      </w:tr>
      <w:tr w:rsidR="003362E4" w:rsidRPr="00282FDC" w:rsidTr="00834F82">
        <w:trPr>
          <w:trHeight w:val="300"/>
        </w:trPr>
        <w:tc>
          <w:tcPr>
            <w:tcW w:w="510" w:type="pct"/>
            <w:tcBorders>
              <w:top w:val="single" w:sz="4" w:space="0" w:color="000000"/>
              <w:left w:val="single" w:sz="4" w:space="0" w:color="000000"/>
              <w:bottom w:val="single" w:sz="4" w:space="0" w:color="000000"/>
              <w:right w:val="single" w:sz="4" w:space="0" w:color="auto"/>
            </w:tcBorders>
            <w:vAlign w:val="center"/>
          </w:tcPr>
          <w:p w:rsidR="003362E4" w:rsidRPr="00282FDC" w:rsidRDefault="003362E4" w:rsidP="008D21D3">
            <w:pPr>
              <w:spacing w:after="0" w:line="240" w:lineRule="auto"/>
              <w:jc w:val="center"/>
              <w:rPr>
                <w:rFonts w:ascii="Times New Roman" w:hAnsi="Times New Roman"/>
                <w:sz w:val="20"/>
                <w:szCs w:val="20"/>
              </w:rPr>
            </w:pPr>
            <w:r w:rsidRPr="00282FDC">
              <w:rPr>
                <w:rFonts w:ascii="Times New Roman" w:hAnsi="Times New Roman"/>
                <w:sz w:val="20"/>
                <w:szCs w:val="20"/>
              </w:rPr>
              <w:t>1</w:t>
            </w:r>
          </w:p>
        </w:tc>
        <w:tc>
          <w:tcPr>
            <w:tcW w:w="925" w:type="pct"/>
            <w:tcBorders>
              <w:top w:val="single" w:sz="4" w:space="0" w:color="auto"/>
              <w:left w:val="single" w:sz="4" w:space="0" w:color="auto"/>
              <w:bottom w:val="single" w:sz="4" w:space="0" w:color="auto"/>
              <w:right w:val="single" w:sz="4" w:space="0" w:color="auto"/>
            </w:tcBorders>
            <w:vAlign w:val="center"/>
          </w:tcPr>
          <w:p w:rsidR="003362E4" w:rsidRPr="00282FDC" w:rsidRDefault="003362E4" w:rsidP="008D21D3">
            <w:pPr>
              <w:spacing w:after="0" w:line="240" w:lineRule="auto"/>
              <w:jc w:val="center"/>
              <w:rPr>
                <w:rFonts w:ascii="Times New Roman" w:hAnsi="Times New Roman"/>
                <w:sz w:val="20"/>
                <w:szCs w:val="20"/>
              </w:rPr>
            </w:pPr>
            <w:r w:rsidRPr="00282FDC">
              <w:rPr>
                <w:rFonts w:ascii="Times New Roman" w:hAnsi="Times New Roman"/>
                <w:sz w:val="20"/>
                <w:szCs w:val="20"/>
              </w:rPr>
              <w:t>2</w:t>
            </w:r>
          </w:p>
        </w:tc>
        <w:tc>
          <w:tcPr>
            <w:tcW w:w="679" w:type="pct"/>
            <w:tcBorders>
              <w:top w:val="single" w:sz="4" w:space="0" w:color="auto"/>
              <w:left w:val="single" w:sz="4" w:space="0" w:color="auto"/>
              <w:bottom w:val="single" w:sz="4" w:space="0" w:color="auto"/>
              <w:right w:val="single" w:sz="4" w:space="0" w:color="auto"/>
            </w:tcBorders>
            <w:vAlign w:val="center"/>
          </w:tcPr>
          <w:p w:rsidR="003362E4" w:rsidRPr="00282FDC" w:rsidRDefault="003362E4" w:rsidP="008D21D3">
            <w:pPr>
              <w:spacing w:after="0" w:line="240" w:lineRule="auto"/>
              <w:jc w:val="center"/>
              <w:rPr>
                <w:rFonts w:ascii="Times New Roman" w:hAnsi="Times New Roman"/>
                <w:sz w:val="20"/>
                <w:szCs w:val="20"/>
              </w:rPr>
            </w:pPr>
            <w:r w:rsidRPr="00282FDC">
              <w:rPr>
                <w:rFonts w:ascii="Times New Roman" w:hAnsi="Times New Roman"/>
                <w:sz w:val="20"/>
                <w:szCs w:val="20"/>
              </w:rPr>
              <w:t>3</w:t>
            </w:r>
          </w:p>
        </w:tc>
        <w:tc>
          <w:tcPr>
            <w:tcW w:w="299" w:type="pct"/>
            <w:tcBorders>
              <w:top w:val="single" w:sz="4" w:space="0" w:color="auto"/>
              <w:left w:val="single" w:sz="4" w:space="0" w:color="auto"/>
              <w:bottom w:val="single" w:sz="4" w:space="0" w:color="auto"/>
              <w:right w:val="single" w:sz="4" w:space="0" w:color="auto"/>
            </w:tcBorders>
            <w:vAlign w:val="center"/>
          </w:tcPr>
          <w:p w:rsidR="003362E4" w:rsidRPr="00282FDC" w:rsidRDefault="003362E4" w:rsidP="008D21D3">
            <w:pPr>
              <w:spacing w:after="0" w:line="240" w:lineRule="auto"/>
              <w:jc w:val="center"/>
              <w:rPr>
                <w:rFonts w:ascii="Times New Roman" w:hAnsi="Times New Roman"/>
                <w:sz w:val="20"/>
                <w:szCs w:val="20"/>
              </w:rPr>
            </w:pPr>
            <w:r w:rsidRPr="00282FDC">
              <w:rPr>
                <w:rFonts w:ascii="Times New Roman" w:hAnsi="Times New Roman"/>
                <w:sz w:val="20"/>
                <w:szCs w:val="20"/>
              </w:rPr>
              <w:t>4</w:t>
            </w:r>
          </w:p>
        </w:tc>
        <w:tc>
          <w:tcPr>
            <w:tcW w:w="257" w:type="pct"/>
            <w:tcBorders>
              <w:top w:val="single" w:sz="4" w:space="0" w:color="auto"/>
              <w:left w:val="single" w:sz="4" w:space="0" w:color="auto"/>
              <w:bottom w:val="single" w:sz="4" w:space="0" w:color="auto"/>
              <w:right w:val="single" w:sz="4" w:space="0" w:color="auto"/>
            </w:tcBorders>
            <w:vAlign w:val="center"/>
          </w:tcPr>
          <w:p w:rsidR="003362E4" w:rsidRPr="00282FDC" w:rsidRDefault="003362E4" w:rsidP="008D21D3">
            <w:pPr>
              <w:spacing w:after="0" w:line="240" w:lineRule="auto"/>
              <w:jc w:val="center"/>
              <w:rPr>
                <w:rFonts w:ascii="Times New Roman" w:hAnsi="Times New Roman"/>
                <w:sz w:val="20"/>
                <w:szCs w:val="20"/>
              </w:rPr>
            </w:pPr>
            <w:r w:rsidRPr="00282FDC">
              <w:rPr>
                <w:rFonts w:ascii="Times New Roman" w:hAnsi="Times New Roman"/>
                <w:sz w:val="20"/>
                <w:szCs w:val="20"/>
              </w:rPr>
              <w:t>5</w:t>
            </w:r>
          </w:p>
        </w:tc>
        <w:tc>
          <w:tcPr>
            <w:tcW w:w="400" w:type="pct"/>
            <w:tcBorders>
              <w:top w:val="single" w:sz="4" w:space="0" w:color="auto"/>
              <w:left w:val="single" w:sz="4" w:space="0" w:color="auto"/>
              <w:bottom w:val="single" w:sz="4" w:space="0" w:color="auto"/>
              <w:right w:val="single" w:sz="4" w:space="0" w:color="auto"/>
            </w:tcBorders>
            <w:vAlign w:val="center"/>
          </w:tcPr>
          <w:p w:rsidR="003362E4" w:rsidRPr="00282FDC" w:rsidRDefault="003362E4" w:rsidP="008D21D3">
            <w:pPr>
              <w:spacing w:after="0" w:line="240" w:lineRule="auto"/>
              <w:jc w:val="center"/>
              <w:rPr>
                <w:rFonts w:ascii="Times New Roman" w:hAnsi="Times New Roman"/>
                <w:sz w:val="20"/>
                <w:szCs w:val="20"/>
              </w:rPr>
            </w:pPr>
            <w:r w:rsidRPr="00282FDC">
              <w:rPr>
                <w:rFonts w:ascii="Times New Roman" w:hAnsi="Times New Roman"/>
                <w:sz w:val="20"/>
                <w:szCs w:val="20"/>
              </w:rPr>
              <w:t>6</w:t>
            </w:r>
          </w:p>
        </w:tc>
        <w:tc>
          <w:tcPr>
            <w:tcW w:w="189" w:type="pct"/>
            <w:tcBorders>
              <w:top w:val="single" w:sz="4" w:space="0" w:color="auto"/>
              <w:left w:val="single" w:sz="4" w:space="0" w:color="auto"/>
              <w:bottom w:val="single" w:sz="4" w:space="0" w:color="auto"/>
              <w:right w:val="single" w:sz="4" w:space="0" w:color="auto"/>
            </w:tcBorders>
            <w:vAlign w:val="center"/>
          </w:tcPr>
          <w:p w:rsidR="003362E4" w:rsidRPr="00282FDC" w:rsidRDefault="003362E4" w:rsidP="008D21D3">
            <w:pPr>
              <w:spacing w:after="0" w:line="240" w:lineRule="auto"/>
              <w:jc w:val="center"/>
              <w:rPr>
                <w:rFonts w:ascii="Times New Roman" w:hAnsi="Times New Roman"/>
                <w:sz w:val="20"/>
                <w:szCs w:val="20"/>
              </w:rPr>
            </w:pPr>
            <w:r w:rsidRPr="00282FDC">
              <w:rPr>
                <w:rFonts w:ascii="Times New Roman" w:hAnsi="Times New Roman"/>
                <w:sz w:val="20"/>
                <w:szCs w:val="20"/>
              </w:rPr>
              <w:t>7</w:t>
            </w:r>
          </w:p>
        </w:tc>
        <w:tc>
          <w:tcPr>
            <w:tcW w:w="348" w:type="pct"/>
            <w:tcBorders>
              <w:top w:val="single" w:sz="4" w:space="0" w:color="auto"/>
              <w:left w:val="single" w:sz="4" w:space="0" w:color="auto"/>
              <w:bottom w:val="single" w:sz="4" w:space="0" w:color="auto"/>
              <w:right w:val="single" w:sz="4" w:space="0" w:color="auto"/>
            </w:tcBorders>
            <w:vAlign w:val="center"/>
          </w:tcPr>
          <w:p w:rsidR="003362E4" w:rsidRPr="00282FDC" w:rsidRDefault="003362E4" w:rsidP="008D21D3">
            <w:pPr>
              <w:spacing w:after="0" w:line="240" w:lineRule="auto"/>
              <w:jc w:val="center"/>
              <w:rPr>
                <w:rFonts w:ascii="Times New Roman" w:hAnsi="Times New Roman"/>
                <w:sz w:val="20"/>
                <w:szCs w:val="20"/>
              </w:rPr>
            </w:pPr>
            <w:r w:rsidRPr="00282FDC">
              <w:rPr>
                <w:rFonts w:ascii="Times New Roman" w:hAnsi="Times New Roman"/>
                <w:sz w:val="20"/>
                <w:szCs w:val="20"/>
              </w:rPr>
              <w:t>8</w:t>
            </w:r>
          </w:p>
        </w:tc>
        <w:tc>
          <w:tcPr>
            <w:tcW w:w="404" w:type="pct"/>
            <w:tcBorders>
              <w:top w:val="single" w:sz="4" w:space="0" w:color="auto"/>
              <w:left w:val="single" w:sz="4" w:space="0" w:color="auto"/>
              <w:bottom w:val="single" w:sz="4" w:space="0" w:color="auto"/>
              <w:right w:val="single" w:sz="4" w:space="0" w:color="auto"/>
            </w:tcBorders>
            <w:vAlign w:val="center"/>
          </w:tcPr>
          <w:p w:rsidR="003362E4" w:rsidRPr="00282FDC" w:rsidRDefault="003362E4" w:rsidP="008D21D3">
            <w:pPr>
              <w:spacing w:after="0" w:line="240" w:lineRule="auto"/>
              <w:jc w:val="center"/>
              <w:rPr>
                <w:rFonts w:ascii="Times New Roman" w:hAnsi="Times New Roman"/>
                <w:sz w:val="20"/>
                <w:szCs w:val="20"/>
              </w:rPr>
            </w:pPr>
            <w:r w:rsidRPr="00282FDC">
              <w:rPr>
                <w:rFonts w:ascii="Times New Roman" w:hAnsi="Times New Roman"/>
                <w:sz w:val="20"/>
                <w:szCs w:val="20"/>
              </w:rPr>
              <w:t>9</w:t>
            </w:r>
          </w:p>
        </w:tc>
        <w:tc>
          <w:tcPr>
            <w:tcW w:w="360" w:type="pct"/>
            <w:tcBorders>
              <w:top w:val="single" w:sz="4" w:space="0" w:color="auto"/>
              <w:left w:val="single" w:sz="4" w:space="0" w:color="auto"/>
              <w:bottom w:val="single" w:sz="4" w:space="0" w:color="auto"/>
              <w:right w:val="single" w:sz="4" w:space="0" w:color="auto"/>
            </w:tcBorders>
            <w:vAlign w:val="center"/>
          </w:tcPr>
          <w:p w:rsidR="003362E4" w:rsidRPr="00282FDC" w:rsidRDefault="003362E4" w:rsidP="008D21D3">
            <w:pPr>
              <w:spacing w:after="0" w:line="240" w:lineRule="auto"/>
              <w:jc w:val="center"/>
              <w:rPr>
                <w:rFonts w:ascii="Times New Roman" w:hAnsi="Times New Roman"/>
                <w:sz w:val="20"/>
                <w:szCs w:val="20"/>
              </w:rPr>
            </w:pPr>
            <w:r w:rsidRPr="00282FDC">
              <w:rPr>
                <w:rFonts w:ascii="Times New Roman" w:hAnsi="Times New Roman"/>
                <w:sz w:val="20"/>
                <w:szCs w:val="20"/>
              </w:rPr>
              <w:t>10</w:t>
            </w:r>
          </w:p>
        </w:tc>
        <w:tc>
          <w:tcPr>
            <w:tcW w:w="315" w:type="pct"/>
            <w:tcBorders>
              <w:top w:val="single" w:sz="4" w:space="0" w:color="auto"/>
              <w:left w:val="single" w:sz="4" w:space="0" w:color="auto"/>
              <w:bottom w:val="single" w:sz="4" w:space="0" w:color="auto"/>
              <w:right w:val="single" w:sz="4" w:space="0" w:color="auto"/>
            </w:tcBorders>
            <w:vAlign w:val="center"/>
          </w:tcPr>
          <w:p w:rsidR="003362E4" w:rsidRPr="00282FDC" w:rsidRDefault="003362E4" w:rsidP="008D21D3">
            <w:pPr>
              <w:spacing w:after="0" w:line="240" w:lineRule="auto"/>
              <w:jc w:val="center"/>
              <w:rPr>
                <w:rFonts w:ascii="Times New Roman" w:hAnsi="Times New Roman"/>
                <w:sz w:val="20"/>
                <w:szCs w:val="20"/>
              </w:rPr>
            </w:pPr>
            <w:r w:rsidRPr="00282FDC">
              <w:rPr>
                <w:rFonts w:ascii="Times New Roman" w:hAnsi="Times New Roman"/>
                <w:sz w:val="20"/>
                <w:szCs w:val="20"/>
              </w:rPr>
              <w:t>11</w:t>
            </w:r>
          </w:p>
        </w:tc>
        <w:tc>
          <w:tcPr>
            <w:tcW w:w="315" w:type="pct"/>
            <w:tcBorders>
              <w:top w:val="single" w:sz="4" w:space="0" w:color="auto"/>
              <w:left w:val="single" w:sz="4" w:space="0" w:color="auto"/>
              <w:bottom w:val="single" w:sz="4" w:space="0" w:color="auto"/>
              <w:right w:val="single" w:sz="4" w:space="0" w:color="auto"/>
            </w:tcBorders>
            <w:vAlign w:val="center"/>
          </w:tcPr>
          <w:p w:rsidR="003362E4" w:rsidRPr="00282FDC" w:rsidRDefault="003362E4" w:rsidP="008D21D3">
            <w:pPr>
              <w:spacing w:after="0" w:line="240" w:lineRule="auto"/>
              <w:jc w:val="center"/>
              <w:rPr>
                <w:rFonts w:ascii="Times New Roman" w:hAnsi="Times New Roman"/>
                <w:sz w:val="20"/>
                <w:szCs w:val="20"/>
              </w:rPr>
            </w:pPr>
            <w:r w:rsidRPr="00282FDC">
              <w:rPr>
                <w:rFonts w:ascii="Times New Roman" w:hAnsi="Times New Roman"/>
                <w:sz w:val="20"/>
                <w:szCs w:val="20"/>
              </w:rPr>
              <w:t>12</w:t>
            </w:r>
          </w:p>
        </w:tc>
      </w:tr>
      <w:tr w:rsidR="003362E4" w:rsidRPr="00282FDC" w:rsidTr="00834F82">
        <w:trPr>
          <w:trHeight w:val="70"/>
        </w:trPr>
        <w:tc>
          <w:tcPr>
            <w:tcW w:w="510" w:type="pct"/>
            <w:tcBorders>
              <w:top w:val="single" w:sz="4" w:space="0" w:color="000000"/>
              <w:left w:val="single" w:sz="4" w:space="0" w:color="000000"/>
              <w:bottom w:val="single" w:sz="4" w:space="0" w:color="000000"/>
              <w:right w:val="single" w:sz="4" w:space="0" w:color="auto"/>
            </w:tcBorders>
            <w:vAlign w:val="center"/>
          </w:tcPr>
          <w:p w:rsidR="003362E4" w:rsidRPr="00282FDC" w:rsidRDefault="003362E4" w:rsidP="0003718A">
            <w:pPr>
              <w:spacing w:after="0" w:line="240" w:lineRule="auto"/>
              <w:jc w:val="center"/>
              <w:rPr>
                <w:rFonts w:ascii="Times New Roman" w:hAnsi="Times New Roman"/>
                <w:sz w:val="20"/>
                <w:szCs w:val="20"/>
              </w:rPr>
            </w:pPr>
            <w:r w:rsidRPr="00282FDC">
              <w:rPr>
                <w:rFonts w:ascii="Times New Roman" w:hAnsi="Times New Roman"/>
                <w:sz w:val="20"/>
                <w:szCs w:val="20"/>
              </w:rPr>
              <w:t>Муниципальная программа</w:t>
            </w:r>
          </w:p>
        </w:tc>
        <w:tc>
          <w:tcPr>
            <w:tcW w:w="925" w:type="pct"/>
            <w:tcBorders>
              <w:top w:val="single" w:sz="4" w:space="0" w:color="auto"/>
              <w:left w:val="single" w:sz="4" w:space="0" w:color="auto"/>
              <w:bottom w:val="single" w:sz="4" w:space="0" w:color="auto"/>
              <w:right w:val="single" w:sz="4" w:space="0" w:color="auto"/>
            </w:tcBorders>
          </w:tcPr>
          <w:p w:rsidR="003362E4" w:rsidRPr="00282FDC" w:rsidRDefault="003362E4" w:rsidP="00F115F7">
            <w:pPr>
              <w:spacing w:after="0" w:line="240" w:lineRule="auto"/>
              <w:rPr>
                <w:rFonts w:ascii="Times New Roman" w:hAnsi="Times New Roman"/>
                <w:sz w:val="20"/>
                <w:szCs w:val="20"/>
              </w:rPr>
            </w:pPr>
            <w:r w:rsidRPr="00282FDC">
              <w:rPr>
                <w:rFonts w:ascii="Times New Roman" w:hAnsi="Times New Roman"/>
                <w:sz w:val="20"/>
                <w:szCs w:val="20"/>
              </w:rPr>
              <w:t xml:space="preserve">Формирование комфортной городской среды в </w:t>
            </w:r>
            <w:proofErr w:type="spellStart"/>
            <w:r w:rsidRPr="00282FDC">
              <w:rPr>
                <w:rFonts w:ascii="Times New Roman" w:hAnsi="Times New Roman"/>
                <w:sz w:val="20"/>
                <w:szCs w:val="20"/>
              </w:rPr>
              <w:t>Корочанском</w:t>
            </w:r>
            <w:proofErr w:type="spellEnd"/>
            <w:r w:rsidRPr="00282FDC">
              <w:rPr>
                <w:rFonts w:ascii="Times New Roman" w:hAnsi="Times New Roman"/>
                <w:sz w:val="20"/>
                <w:szCs w:val="20"/>
              </w:rPr>
              <w:t xml:space="preserve"> районе на 2018-2022 годы</w:t>
            </w:r>
          </w:p>
        </w:tc>
        <w:tc>
          <w:tcPr>
            <w:tcW w:w="679" w:type="pct"/>
            <w:tcBorders>
              <w:top w:val="single" w:sz="4" w:space="0" w:color="auto"/>
              <w:left w:val="single" w:sz="4" w:space="0" w:color="auto"/>
              <w:bottom w:val="single" w:sz="4" w:space="0" w:color="auto"/>
              <w:right w:val="single" w:sz="4" w:space="0" w:color="auto"/>
            </w:tcBorders>
          </w:tcPr>
          <w:p w:rsidR="003362E4" w:rsidRPr="00282FDC" w:rsidRDefault="003362E4" w:rsidP="00C47DCA">
            <w:pPr>
              <w:jc w:val="center"/>
            </w:pPr>
            <w:r w:rsidRPr="00282FDC">
              <w:rPr>
                <w:rFonts w:ascii="Times New Roman" w:hAnsi="Times New Roman"/>
                <w:sz w:val="20"/>
                <w:szCs w:val="20"/>
              </w:rPr>
              <w:t xml:space="preserve">Управление по строительству, транспорту, связи и ЖКХ администрации </w:t>
            </w:r>
            <w:proofErr w:type="spellStart"/>
            <w:r w:rsidRPr="00282FDC">
              <w:rPr>
                <w:rFonts w:ascii="Times New Roman" w:hAnsi="Times New Roman"/>
                <w:sz w:val="20"/>
                <w:szCs w:val="20"/>
              </w:rPr>
              <w:t>Корочанского</w:t>
            </w:r>
            <w:proofErr w:type="spellEnd"/>
            <w:r w:rsidRPr="00282FDC">
              <w:rPr>
                <w:rFonts w:ascii="Times New Roman" w:hAnsi="Times New Roman"/>
                <w:sz w:val="20"/>
                <w:szCs w:val="20"/>
              </w:rPr>
              <w:t xml:space="preserve"> района</w:t>
            </w:r>
          </w:p>
        </w:tc>
        <w:tc>
          <w:tcPr>
            <w:tcW w:w="299" w:type="pct"/>
            <w:tcBorders>
              <w:top w:val="single" w:sz="4" w:space="0" w:color="auto"/>
              <w:left w:val="single" w:sz="4" w:space="0" w:color="auto"/>
              <w:bottom w:val="single" w:sz="4" w:space="0" w:color="auto"/>
              <w:right w:val="single" w:sz="4" w:space="0" w:color="auto"/>
            </w:tcBorders>
            <w:vAlign w:val="center"/>
          </w:tcPr>
          <w:p w:rsidR="003362E4" w:rsidRPr="00282FDC" w:rsidRDefault="00B43B59">
            <w:pPr>
              <w:jc w:val="center"/>
              <w:rPr>
                <w:rFonts w:ascii="Times New Roman" w:hAnsi="Times New Roman"/>
                <w:sz w:val="20"/>
                <w:szCs w:val="20"/>
              </w:rPr>
            </w:pPr>
            <w:r w:rsidRPr="00282FDC">
              <w:rPr>
                <w:rFonts w:ascii="Times New Roman" w:hAnsi="Times New Roman"/>
                <w:sz w:val="20"/>
                <w:szCs w:val="20"/>
              </w:rPr>
              <w:t>850</w:t>
            </w:r>
          </w:p>
        </w:tc>
        <w:tc>
          <w:tcPr>
            <w:tcW w:w="257" w:type="pct"/>
            <w:tcBorders>
              <w:top w:val="single" w:sz="4" w:space="0" w:color="auto"/>
              <w:left w:val="single" w:sz="4" w:space="0" w:color="auto"/>
              <w:bottom w:val="single" w:sz="4" w:space="0" w:color="auto"/>
              <w:right w:val="single" w:sz="4" w:space="0" w:color="auto"/>
            </w:tcBorders>
            <w:vAlign w:val="center"/>
          </w:tcPr>
          <w:p w:rsidR="003362E4" w:rsidRPr="00282FDC" w:rsidRDefault="00B43B59">
            <w:pPr>
              <w:jc w:val="center"/>
              <w:rPr>
                <w:rFonts w:ascii="Times New Roman" w:hAnsi="Times New Roman"/>
                <w:sz w:val="20"/>
                <w:szCs w:val="20"/>
              </w:rPr>
            </w:pPr>
            <w:r w:rsidRPr="00282FDC">
              <w:rPr>
                <w:rFonts w:ascii="Times New Roman" w:hAnsi="Times New Roman"/>
                <w:sz w:val="20"/>
                <w:szCs w:val="20"/>
              </w:rPr>
              <w:t>0503</w:t>
            </w:r>
          </w:p>
        </w:tc>
        <w:tc>
          <w:tcPr>
            <w:tcW w:w="400" w:type="pct"/>
            <w:tcBorders>
              <w:top w:val="single" w:sz="4" w:space="0" w:color="auto"/>
              <w:left w:val="single" w:sz="4" w:space="0" w:color="auto"/>
              <w:bottom w:val="single" w:sz="4" w:space="0" w:color="auto"/>
              <w:right w:val="single" w:sz="4" w:space="0" w:color="auto"/>
            </w:tcBorders>
            <w:vAlign w:val="center"/>
          </w:tcPr>
          <w:p w:rsidR="003362E4" w:rsidRPr="00282FDC" w:rsidRDefault="00B43B59">
            <w:pPr>
              <w:jc w:val="center"/>
              <w:rPr>
                <w:rFonts w:ascii="Times New Roman" w:hAnsi="Times New Roman"/>
                <w:sz w:val="20"/>
                <w:szCs w:val="20"/>
                <w:lang w:val="en-US"/>
              </w:rPr>
            </w:pPr>
            <w:r w:rsidRPr="00282FDC">
              <w:rPr>
                <w:rFonts w:ascii="Times New Roman" w:hAnsi="Times New Roman"/>
                <w:sz w:val="20"/>
                <w:szCs w:val="20"/>
              </w:rPr>
              <w:t>10101</w:t>
            </w:r>
            <w:r w:rsidRPr="00282FDC">
              <w:rPr>
                <w:rFonts w:ascii="Times New Roman" w:hAnsi="Times New Roman"/>
                <w:sz w:val="20"/>
                <w:szCs w:val="20"/>
                <w:lang w:val="en-US"/>
              </w:rPr>
              <w:t>L5550</w:t>
            </w:r>
          </w:p>
        </w:tc>
        <w:tc>
          <w:tcPr>
            <w:tcW w:w="189" w:type="pct"/>
            <w:tcBorders>
              <w:top w:val="single" w:sz="4" w:space="0" w:color="auto"/>
              <w:left w:val="single" w:sz="4" w:space="0" w:color="auto"/>
              <w:bottom w:val="single" w:sz="4" w:space="0" w:color="auto"/>
              <w:right w:val="single" w:sz="4" w:space="0" w:color="auto"/>
            </w:tcBorders>
            <w:vAlign w:val="center"/>
          </w:tcPr>
          <w:p w:rsidR="003362E4" w:rsidRPr="00282FDC" w:rsidRDefault="00B43B59">
            <w:pPr>
              <w:jc w:val="center"/>
              <w:rPr>
                <w:rFonts w:ascii="Times New Roman" w:hAnsi="Times New Roman"/>
                <w:sz w:val="20"/>
                <w:szCs w:val="20"/>
                <w:lang w:val="en-US"/>
              </w:rPr>
            </w:pPr>
            <w:r w:rsidRPr="00282FDC">
              <w:rPr>
                <w:rFonts w:ascii="Times New Roman" w:hAnsi="Times New Roman"/>
                <w:sz w:val="20"/>
                <w:szCs w:val="20"/>
                <w:lang w:val="en-US"/>
              </w:rPr>
              <w:t>200</w:t>
            </w:r>
          </w:p>
        </w:tc>
        <w:tc>
          <w:tcPr>
            <w:tcW w:w="348" w:type="pct"/>
            <w:tcBorders>
              <w:top w:val="single" w:sz="4" w:space="0" w:color="auto"/>
              <w:left w:val="single" w:sz="4" w:space="0" w:color="auto"/>
              <w:bottom w:val="single" w:sz="4" w:space="0" w:color="auto"/>
              <w:right w:val="single" w:sz="4" w:space="0" w:color="auto"/>
            </w:tcBorders>
            <w:vAlign w:val="center"/>
          </w:tcPr>
          <w:p w:rsidR="003362E4" w:rsidRPr="00282FDC" w:rsidRDefault="003362E4" w:rsidP="008D21D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3362E4" w:rsidRPr="00282FDC" w:rsidRDefault="003362E4" w:rsidP="008D21D3">
            <w:pPr>
              <w:spacing w:after="0" w:line="240" w:lineRule="auto"/>
              <w:jc w:val="center"/>
              <w:rPr>
                <w:rFonts w:ascii="Times New Roman" w:hAnsi="Times New Roman"/>
                <w:sz w:val="20"/>
                <w:szCs w:val="20"/>
              </w:rPr>
            </w:pPr>
            <w:r w:rsidRPr="00282FDC">
              <w:rPr>
                <w:rFonts w:ascii="Times New Roman" w:hAnsi="Times New Roman"/>
                <w:sz w:val="20"/>
                <w:szCs w:val="20"/>
              </w:rPr>
              <w:t>9 318,84</w:t>
            </w:r>
          </w:p>
        </w:tc>
        <w:tc>
          <w:tcPr>
            <w:tcW w:w="360" w:type="pct"/>
            <w:tcBorders>
              <w:top w:val="single" w:sz="4" w:space="0" w:color="auto"/>
              <w:left w:val="single" w:sz="4" w:space="0" w:color="auto"/>
              <w:bottom w:val="single" w:sz="4" w:space="0" w:color="auto"/>
              <w:right w:val="single" w:sz="4" w:space="0" w:color="auto"/>
            </w:tcBorders>
            <w:vAlign w:val="center"/>
          </w:tcPr>
          <w:p w:rsidR="003362E4" w:rsidRPr="00282FDC" w:rsidRDefault="003362E4" w:rsidP="008D21D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315" w:type="pct"/>
            <w:tcBorders>
              <w:top w:val="single" w:sz="4" w:space="0" w:color="auto"/>
              <w:left w:val="single" w:sz="4" w:space="0" w:color="auto"/>
              <w:bottom w:val="single" w:sz="4" w:space="0" w:color="auto"/>
              <w:right w:val="single" w:sz="4" w:space="0" w:color="auto"/>
            </w:tcBorders>
            <w:vAlign w:val="center"/>
          </w:tcPr>
          <w:p w:rsidR="003362E4" w:rsidRPr="00282FDC" w:rsidRDefault="003362E4" w:rsidP="008D21D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315" w:type="pct"/>
            <w:tcBorders>
              <w:top w:val="single" w:sz="4" w:space="0" w:color="auto"/>
              <w:left w:val="single" w:sz="4" w:space="0" w:color="auto"/>
              <w:bottom w:val="single" w:sz="4" w:space="0" w:color="auto"/>
              <w:right w:val="single" w:sz="4" w:space="0" w:color="auto"/>
            </w:tcBorders>
            <w:vAlign w:val="center"/>
          </w:tcPr>
          <w:p w:rsidR="003362E4" w:rsidRPr="00282FDC" w:rsidRDefault="003362E4" w:rsidP="008D21D3">
            <w:pPr>
              <w:spacing w:after="0" w:line="240" w:lineRule="auto"/>
              <w:jc w:val="center"/>
              <w:rPr>
                <w:rFonts w:ascii="Times New Roman" w:hAnsi="Times New Roman"/>
                <w:sz w:val="20"/>
                <w:szCs w:val="20"/>
              </w:rPr>
            </w:pPr>
            <w:r w:rsidRPr="00282FDC">
              <w:rPr>
                <w:rFonts w:ascii="Times New Roman" w:hAnsi="Times New Roman"/>
                <w:sz w:val="20"/>
                <w:szCs w:val="20"/>
              </w:rPr>
              <w:t>0</w:t>
            </w:r>
          </w:p>
        </w:tc>
      </w:tr>
      <w:tr w:rsidR="00B43B59" w:rsidRPr="00282FDC" w:rsidTr="00834F82">
        <w:trPr>
          <w:trHeight w:val="300"/>
        </w:trPr>
        <w:tc>
          <w:tcPr>
            <w:tcW w:w="510" w:type="pct"/>
            <w:tcBorders>
              <w:top w:val="single" w:sz="4" w:space="0" w:color="000000"/>
              <w:left w:val="single" w:sz="4" w:space="0" w:color="000000"/>
              <w:bottom w:val="single" w:sz="4" w:space="0" w:color="000000"/>
              <w:right w:val="single" w:sz="4" w:space="0" w:color="auto"/>
            </w:tcBorders>
            <w:vAlign w:val="center"/>
          </w:tcPr>
          <w:p w:rsidR="00B43B59" w:rsidRPr="00282FDC" w:rsidRDefault="00B43B59" w:rsidP="008D21D3">
            <w:pPr>
              <w:spacing w:after="0" w:line="240" w:lineRule="auto"/>
              <w:jc w:val="center"/>
              <w:rPr>
                <w:rFonts w:ascii="Times New Roman" w:hAnsi="Times New Roman"/>
                <w:sz w:val="20"/>
                <w:szCs w:val="20"/>
              </w:rPr>
            </w:pPr>
            <w:r w:rsidRPr="00282FDC">
              <w:rPr>
                <w:rFonts w:ascii="Times New Roman" w:hAnsi="Times New Roman"/>
                <w:sz w:val="20"/>
                <w:szCs w:val="20"/>
              </w:rPr>
              <w:t>Подпрограмма 1</w:t>
            </w:r>
          </w:p>
        </w:tc>
        <w:tc>
          <w:tcPr>
            <w:tcW w:w="925" w:type="pct"/>
            <w:tcBorders>
              <w:top w:val="single" w:sz="4" w:space="0" w:color="auto"/>
              <w:left w:val="single" w:sz="4" w:space="0" w:color="auto"/>
              <w:bottom w:val="single" w:sz="4" w:space="0" w:color="auto"/>
              <w:right w:val="single" w:sz="4" w:space="0" w:color="auto"/>
            </w:tcBorders>
          </w:tcPr>
          <w:p w:rsidR="00B43B59" w:rsidRPr="00282FDC" w:rsidRDefault="00B43B59" w:rsidP="005378F6">
            <w:pPr>
              <w:pStyle w:val="ConsPlusNormal"/>
              <w:ind w:left="57" w:right="57"/>
              <w:rPr>
                <w:sz w:val="20"/>
                <w:szCs w:val="20"/>
              </w:rPr>
            </w:pPr>
            <w:r w:rsidRPr="00282FDC">
              <w:rPr>
                <w:sz w:val="20"/>
                <w:szCs w:val="20"/>
              </w:rPr>
              <w:t xml:space="preserve">Благоустройство дворовых территорий многоквартирных домов </w:t>
            </w:r>
            <w:proofErr w:type="spellStart"/>
            <w:r w:rsidRPr="00282FDC">
              <w:rPr>
                <w:sz w:val="20"/>
                <w:szCs w:val="20"/>
              </w:rPr>
              <w:t>Корочанского</w:t>
            </w:r>
            <w:proofErr w:type="spellEnd"/>
            <w:r w:rsidRPr="00282FDC">
              <w:rPr>
                <w:sz w:val="20"/>
                <w:szCs w:val="20"/>
              </w:rPr>
              <w:t xml:space="preserve"> района и благоустройство общественных и иных территорий </w:t>
            </w:r>
            <w:proofErr w:type="spellStart"/>
            <w:r w:rsidRPr="00282FDC">
              <w:rPr>
                <w:sz w:val="20"/>
                <w:szCs w:val="20"/>
              </w:rPr>
              <w:t>Корочанского</w:t>
            </w:r>
            <w:proofErr w:type="spellEnd"/>
            <w:r w:rsidRPr="00282FDC">
              <w:rPr>
                <w:sz w:val="20"/>
                <w:szCs w:val="20"/>
              </w:rPr>
              <w:t xml:space="preserve"> района  соответствующего функционального назначения.</w:t>
            </w:r>
          </w:p>
        </w:tc>
        <w:tc>
          <w:tcPr>
            <w:tcW w:w="679" w:type="pct"/>
            <w:tcBorders>
              <w:top w:val="single" w:sz="4" w:space="0" w:color="auto"/>
              <w:left w:val="single" w:sz="4" w:space="0" w:color="auto"/>
              <w:bottom w:val="single" w:sz="4" w:space="0" w:color="auto"/>
              <w:right w:val="single" w:sz="4" w:space="0" w:color="auto"/>
            </w:tcBorders>
          </w:tcPr>
          <w:p w:rsidR="00B43B59" w:rsidRPr="00282FDC" w:rsidRDefault="00B43B59" w:rsidP="00C47DCA">
            <w:pPr>
              <w:jc w:val="center"/>
            </w:pPr>
            <w:r w:rsidRPr="00282FDC">
              <w:rPr>
                <w:rFonts w:ascii="Times New Roman" w:hAnsi="Times New Roman"/>
                <w:sz w:val="20"/>
                <w:szCs w:val="20"/>
              </w:rPr>
              <w:t xml:space="preserve">Управление по строительству, транспорту, связи и ЖКХ администрации </w:t>
            </w:r>
            <w:proofErr w:type="spellStart"/>
            <w:r w:rsidRPr="00282FDC">
              <w:rPr>
                <w:rFonts w:ascii="Times New Roman" w:hAnsi="Times New Roman"/>
                <w:sz w:val="20"/>
                <w:szCs w:val="20"/>
              </w:rPr>
              <w:t>Корочанского</w:t>
            </w:r>
            <w:proofErr w:type="spellEnd"/>
            <w:r w:rsidRPr="00282FDC">
              <w:rPr>
                <w:rFonts w:ascii="Times New Roman" w:hAnsi="Times New Roman"/>
                <w:sz w:val="20"/>
                <w:szCs w:val="20"/>
              </w:rPr>
              <w:t xml:space="preserve"> района</w:t>
            </w:r>
          </w:p>
        </w:tc>
        <w:tc>
          <w:tcPr>
            <w:tcW w:w="299" w:type="pct"/>
            <w:tcBorders>
              <w:top w:val="single" w:sz="4" w:space="0" w:color="auto"/>
              <w:left w:val="single" w:sz="4" w:space="0" w:color="auto"/>
              <w:bottom w:val="single" w:sz="4" w:space="0" w:color="auto"/>
              <w:right w:val="single" w:sz="4" w:space="0" w:color="auto"/>
            </w:tcBorders>
            <w:vAlign w:val="center"/>
          </w:tcPr>
          <w:p w:rsidR="00B43B59" w:rsidRPr="00282FDC" w:rsidRDefault="00B43B59" w:rsidP="00E319C9">
            <w:pPr>
              <w:jc w:val="center"/>
              <w:rPr>
                <w:rFonts w:ascii="Times New Roman" w:hAnsi="Times New Roman"/>
                <w:sz w:val="20"/>
                <w:szCs w:val="20"/>
              </w:rPr>
            </w:pPr>
            <w:r w:rsidRPr="00282FDC">
              <w:rPr>
                <w:rFonts w:ascii="Times New Roman" w:hAnsi="Times New Roman"/>
                <w:sz w:val="20"/>
                <w:szCs w:val="20"/>
              </w:rPr>
              <w:t>850</w:t>
            </w:r>
          </w:p>
        </w:tc>
        <w:tc>
          <w:tcPr>
            <w:tcW w:w="257" w:type="pct"/>
            <w:tcBorders>
              <w:top w:val="single" w:sz="4" w:space="0" w:color="auto"/>
              <w:left w:val="single" w:sz="4" w:space="0" w:color="auto"/>
              <w:bottom w:val="single" w:sz="4" w:space="0" w:color="auto"/>
              <w:right w:val="single" w:sz="4" w:space="0" w:color="auto"/>
            </w:tcBorders>
            <w:vAlign w:val="center"/>
          </w:tcPr>
          <w:p w:rsidR="00B43B59" w:rsidRPr="00282FDC" w:rsidRDefault="00B43B59" w:rsidP="00273D33">
            <w:pPr>
              <w:jc w:val="center"/>
              <w:rPr>
                <w:rFonts w:ascii="Times New Roman" w:hAnsi="Times New Roman"/>
                <w:sz w:val="20"/>
                <w:szCs w:val="20"/>
              </w:rPr>
            </w:pPr>
            <w:r w:rsidRPr="00282FDC">
              <w:rPr>
                <w:rFonts w:ascii="Times New Roman" w:hAnsi="Times New Roman"/>
                <w:sz w:val="20"/>
                <w:szCs w:val="20"/>
              </w:rPr>
              <w:t>0503</w:t>
            </w:r>
          </w:p>
        </w:tc>
        <w:tc>
          <w:tcPr>
            <w:tcW w:w="400" w:type="pct"/>
            <w:tcBorders>
              <w:top w:val="single" w:sz="4" w:space="0" w:color="auto"/>
              <w:left w:val="single" w:sz="4" w:space="0" w:color="auto"/>
              <w:bottom w:val="single" w:sz="4" w:space="0" w:color="auto"/>
              <w:right w:val="single" w:sz="4" w:space="0" w:color="auto"/>
            </w:tcBorders>
            <w:vAlign w:val="center"/>
          </w:tcPr>
          <w:p w:rsidR="00B43B59" w:rsidRPr="00282FDC" w:rsidRDefault="00B43B59" w:rsidP="00273D33">
            <w:pPr>
              <w:jc w:val="center"/>
              <w:rPr>
                <w:rFonts w:ascii="Times New Roman" w:hAnsi="Times New Roman"/>
                <w:sz w:val="20"/>
                <w:szCs w:val="20"/>
                <w:lang w:val="en-US"/>
              </w:rPr>
            </w:pPr>
            <w:r w:rsidRPr="00282FDC">
              <w:rPr>
                <w:rFonts w:ascii="Times New Roman" w:hAnsi="Times New Roman"/>
                <w:sz w:val="20"/>
                <w:szCs w:val="20"/>
              </w:rPr>
              <w:t>10101</w:t>
            </w:r>
            <w:r w:rsidRPr="00282FDC">
              <w:rPr>
                <w:rFonts w:ascii="Times New Roman" w:hAnsi="Times New Roman"/>
                <w:sz w:val="20"/>
                <w:szCs w:val="20"/>
                <w:lang w:val="en-US"/>
              </w:rPr>
              <w:t>L5550</w:t>
            </w:r>
          </w:p>
        </w:tc>
        <w:tc>
          <w:tcPr>
            <w:tcW w:w="189" w:type="pct"/>
            <w:tcBorders>
              <w:top w:val="single" w:sz="4" w:space="0" w:color="auto"/>
              <w:left w:val="single" w:sz="4" w:space="0" w:color="auto"/>
              <w:bottom w:val="single" w:sz="4" w:space="0" w:color="auto"/>
              <w:right w:val="single" w:sz="4" w:space="0" w:color="auto"/>
            </w:tcBorders>
            <w:vAlign w:val="center"/>
          </w:tcPr>
          <w:p w:rsidR="00B43B59" w:rsidRPr="00282FDC" w:rsidRDefault="00B43B59" w:rsidP="00273D33">
            <w:pPr>
              <w:jc w:val="center"/>
              <w:rPr>
                <w:rFonts w:ascii="Times New Roman" w:hAnsi="Times New Roman"/>
                <w:sz w:val="20"/>
                <w:szCs w:val="20"/>
                <w:lang w:val="en-US"/>
              </w:rPr>
            </w:pPr>
            <w:r w:rsidRPr="00282FDC">
              <w:rPr>
                <w:rFonts w:ascii="Times New Roman" w:hAnsi="Times New Roman"/>
                <w:sz w:val="20"/>
                <w:szCs w:val="20"/>
                <w:lang w:val="en-US"/>
              </w:rPr>
              <w:t>200</w:t>
            </w:r>
          </w:p>
        </w:tc>
        <w:tc>
          <w:tcPr>
            <w:tcW w:w="348" w:type="pct"/>
            <w:tcBorders>
              <w:top w:val="single" w:sz="4" w:space="0" w:color="auto"/>
              <w:left w:val="single" w:sz="4" w:space="0" w:color="auto"/>
              <w:bottom w:val="single" w:sz="4" w:space="0" w:color="auto"/>
              <w:right w:val="single" w:sz="4" w:space="0" w:color="auto"/>
            </w:tcBorders>
            <w:vAlign w:val="center"/>
          </w:tcPr>
          <w:p w:rsidR="00B43B59" w:rsidRPr="00282FDC" w:rsidRDefault="00B43B59" w:rsidP="008D005E">
            <w:pPr>
              <w:widowControl w:val="0"/>
              <w:tabs>
                <w:tab w:val="left" w:pos="993"/>
              </w:tabs>
              <w:jc w:val="center"/>
              <w:rPr>
                <w:rFonts w:ascii="Times New Roman" w:hAnsi="Times New Roman"/>
              </w:rPr>
            </w:pPr>
            <w:r w:rsidRPr="00282FDC">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B43B59" w:rsidRPr="00282FDC" w:rsidRDefault="00B43B59" w:rsidP="008D005E">
            <w:pPr>
              <w:widowControl w:val="0"/>
              <w:tabs>
                <w:tab w:val="left" w:pos="993"/>
              </w:tabs>
              <w:jc w:val="center"/>
              <w:rPr>
                <w:rFonts w:ascii="Times New Roman" w:hAnsi="Times New Roman"/>
              </w:rPr>
            </w:pPr>
            <w:r w:rsidRPr="00282FDC">
              <w:rPr>
                <w:rFonts w:ascii="Times New Roman" w:hAnsi="Times New Roman"/>
              </w:rPr>
              <w:t>9318,84</w:t>
            </w:r>
          </w:p>
        </w:tc>
        <w:tc>
          <w:tcPr>
            <w:tcW w:w="360" w:type="pct"/>
            <w:tcBorders>
              <w:top w:val="single" w:sz="4" w:space="0" w:color="auto"/>
              <w:left w:val="single" w:sz="4" w:space="0" w:color="auto"/>
              <w:bottom w:val="single" w:sz="4" w:space="0" w:color="auto"/>
              <w:right w:val="single" w:sz="4" w:space="0" w:color="auto"/>
            </w:tcBorders>
            <w:vAlign w:val="center"/>
          </w:tcPr>
          <w:p w:rsidR="00B43B59" w:rsidRPr="00282FDC" w:rsidRDefault="00B43B59" w:rsidP="008D005E">
            <w:pPr>
              <w:widowControl w:val="0"/>
              <w:tabs>
                <w:tab w:val="left" w:pos="993"/>
              </w:tabs>
              <w:jc w:val="center"/>
              <w:rPr>
                <w:rFonts w:ascii="Times New Roman" w:hAnsi="Times New Roman"/>
              </w:rPr>
            </w:pPr>
            <w:r w:rsidRPr="00282FDC">
              <w:rPr>
                <w:rFonts w:ascii="Times New Roman" w:hAnsi="Times New Roman"/>
              </w:rPr>
              <w:t>0</w:t>
            </w:r>
          </w:p>
        </w:tc>
        <w:tc>
          <w:tcPr>
            <w:tcW w:w="315" w:type="pct"/>
            <w:tcBorders>
              <w:top w:val="single" w:sz="4" w:space="0" w:color="auto"/>
              <w:left w:val="single" w:sz="4" w:space="0" w:color="auto"/>
              <w:bottom w:val="single" w:sz="4" w:space="0" w:color="auto"/>
              <w:right w:val="single" w:sz="4" w:space="0" w:color="auto"/>
            </w:tcBorders>
            <w:vAlign w:val="center"/>
          </w:tcPr>
          <w:p w:rsidR="00B43B59" w:rsidRPr="00282FDC" w:rsidRDefault="00B43B59" w:rsidP="008D005E">
            <w:pPr>
              <w:widowControl w:val="0"/>
              <w:tabs>
                <w:tab w:val="left" w:pos="993"/>
              </w:tabs>
              <w:jc w:val="center"/>
              <w:rPr>
                <w:rFonts w:ascii="Times New Roman" w:hAnsi="Times New Roman"/>
              </w:rPr>
            </w:pPr>
            <w:r w:rsidRPr="00282FDC">
              <w:rPr>
                <w:rFonts w:ascii="Times New Roman" w:hAnsi="Times New Roman"/>
              </w:rPr>
              <w:t>0</w:t>
            </w:r>
          </w:p>
        </w:tc>
        <w:tc>
          <w:tcPr>
            <w:tcW w:w="315" w:type="pct"/>
            <w:tcBorders>
              <w:top w:val="single" w:sz="4" w:space="0" w:color="auto"/>
              <w:left w:val="single" w:sz="4" w:space="0" w:color="auto"/>
              <w:bottom w:val="single" w:sz="4" w:space="0" w:color="auto"/>
              <w:right w:val="single" w:sz="4" w:space="0" w:color="auto"/>
            </w:tcBorders>
            <w:vAlign w:val="center"/>
          </w:tcPr>
          <w:p w:rsidR="00B43B59" w:rsidRPr="00282FDC" w:rsidRDefault="00B43B59" w:rsidP="008D005E">
            <w:pPr>
              <w:widowControl w:val="0"/>
              <w:tabs>
                <w:tab w:val="left" w:pos="993"/>
              </w:tabs>
              <w:jc w:val="center"/>
              <w:rPr>
                <w:rFonts w:ascii="Times New Roman" w:hAnsi="Times New Roman"/>
              </w:rPr>
            </w:pPr>
            <w:r w:rsidRPr="00282FDC">
              <w:rPr>
                <w:rFonts w:ascii="Times New Roman" w:hAnsi="Times New Roman"/>
              </w:rPr>
              <w:t>0</w:t>
            </w:r>
          </w:p>
        </w:tc>
      </w:tr>
      <w:tr w:rsidR="00B43B59" w:rsidRPr="00BE38E5" w:rsidTr="00834F82">
        <w:trPr>
          <w:trHeight w:val="300"/>
        </w:trPr>
        <w:tc>
          <w:tcPr>
            <w:tcW w:w="510" w:type="pct"/>
            <w:tcBorders>
              <w:top w:val="single" w:sz="4" w:space="0" w:color="000000"/>
              <w:left w:val="single" w:sz="4" w:space="0" w:color="000000"/>
              <w:bottom w:val="single" w:sz="4" w:space="0" w:color="000000"/>
              <w:right w:val="single" w:sz="4" w:space="0" w:color="auto"/>
            </w:tcBorders>
          </w:tcPr>
          <w:p w:rsidR="00B43B59" w:rsidRPr="00282FDC" w:rsidRDefault="00B43B59" w:rsidP="00273D33">
            <w:pPr>
              <w:widowControl w:val="0"/>
              <w:tabs>
                <w:tab w:val="left" w:pos="993"/>
              </w:tabs>
              <w:spacing w:after="0" w:line="240" w:lineRule="auto"/>
              <w:jc w:val="both"/>
              <w:rPr>
                <w:rFonts w:ascii="Times New Roman" w:hAnsi="Times New Roman"/>
                <w:sz w:val="20"/>
                <w:szCs w:val="20"/>
              </w:rPr>
            </w:pPr>
            <w:r w:rsidRPr="00282FDC">
              <w:rPr>
                <w:rFonts w:ascii="Times New Roman" w:hAnsi="Times New Roman"/>
                <w:sz w:val="20"/>
                <w:szCs w:val="20"/>
              </w:rPr>
              <w:t>Основное мероприятие 1.1.</w:t>
            </w:r>
          </w:p>
        </w:tc>
        <w:tc>
          <w:tcPr>
            <w:tcW w:w="925" w:type="pct"/>
            <w:tcBorders>
              <w:top w:val="single" w:sz="4" w:space="0" w:color="auto"/>
              <w:left w:val="single" w:sz="4" w:space="0" w:color="auto"/>
              <w:bottom w:val="single" w:sz="4" w:space="0" w:color="auto"/>
              <w:right w:val="single" w:sz="4" w:space="0" w:color="auto"/>
            </w:tcBorders>
          </w:tcPr>
          <w:p w:rsidR="00B43B59" w:rsidRPr="00282FDC" w:rsidRDefault="00B43B59" w:rsidP="00273D33">
            <w:pPr>
              <w:widowControl w:val="0"/>
              <w:tabs>
                <w:tab w:val="left" w:pos="993"/>
              </w:tabs>
              <w:spacing w:after="0" w:line="240" w:lineRule="auto"/>
              <w:jc w:val="both"/>
              <w:rPr>
                <w:rFonts w:ascii="Times New Roman" w:hAnsi="Times New Roman"/>
                <w:sz w:val="20"/>
                <w:szCs w:val="20"/>
              </w:rPr>
            </w:pPr>
            <w:r w:rsidRPr="00282FDC">
              <w:rPr>
                <w:rFonts w:ascii="Times New Roman" w:hAnsi="Times New Roman"/>
                <w:sz w:val="20"/>
                <w:szCs w:val="20"/>
              </w:rPr>
              <w:t>Поддержка муниципальной программы формирование современной городской среды</w:t>
            </w:r>
          </w:p>
        </w:tc>
        <w:tc>
          <w:tcPr>
            <w:tcW w:w="679" w:type="pct"/>
            <w:tcBorders>
              <w:top w:val="single" w:sz="4" w:space="0" w:color="auto"/>
              <w:left w:val="single" w:sz="4" w:space="0" w:color="auto"/>
              <w:bottom w:val="single" w:sz="4" w:space="0" w:color="auto"/>
              <w:right w:val="single" w:sz="4" w:space="0" w:color="auto"/>
            </w:tcBorders>
          </w:tcPr>
          <w:p w:rsidR="00B43B59" w:rsidRPr="00282FDC" w:rsidRDefault="00B43B59" w:rsidP="00C47DCA">
            <w:pPr>
              <w:jc w:val="center"/>
            </w:pPr>
            <w:r w:rsidRPr="00282FDC">
              <w:rPr>
                <w:rFonts w:ascii="Times New Roman" w:hAnsi="Times New Roman"/>
                <w:sz w:val="20"/>
                <w:szCs w:val="20"/>
              </w:rPr>
              <w:t xml:space="preserve">Управление по строительству, транспорту, связи и ЖКХ администрации </w:t>
            </w:r>
            <w:proofErr w:type="spellStart"/>
            <w:r w:rsidRPr="00282FDC">
              <w:rPr>
                <w:rFonts w:ascii="Times New Roman" w:hAnsi="Times New Roman"/>
                <w:sz w:val="20"/>
                <w:szCs w:val="20"/>
              </w:rPr>
              <w:t>Корочанского</w:t>
            </w:r>
            <w:proofErr w:type="spellEnd"/>
            <w:r w:rsidRPr="00282FDC">
              <w:rPr>
                <w:rFonts w:ascii="Times New Roman" w:hAnsi="Times New Roman"/>
                <w:sz w:val="20"/>
                <w:szCs w:val="20"/>
              </w:rPr>
              <w:t xml:space="preserve"> района</w:t>
            </w:r>
          </w:p>
        </w:tc>
        <w:tc>
          <w:tcPr>
            <w:tcW w:w="299" w:type="pct"/>
            <w:tcBorders>
              <w:top w:val="single" w:sz="4" w:space="0" w:color="auto"/>
              <w:left w:val="single" w:sz="4" w:space="0" w:color="auto"/>
              <w:bottom w:val="single" w:sz="4" w:space="0" w:color="auto"/>
              <w:right w:val="single" w:sz="4" w:space="0" w:color="auto"/>
            </w:tcBorders>
            <w:vAlign w:val="center"/>
          </w:tcPr>
          <w:p w:rsidR="00B43B59" w:rsidRPr="00282FDC" w:rsidRDefault="00B43B59" w:rsidP="00E319C9">
            <w:pPr>
              <w:jc w:val="center"/>
              <w:rPr>
                <w:rFonts w:ascii="Times New Roman" w:hAnsi="Times New Roman"/>
                <w:sz w:val="20"/>
                <w:szCs w:val="20"/>
              </w:rPr>
            </w:pPr>
            <w:r w:rsidRPr="00282FDC">
              <w:rPr>
                <w:rFonts w:ascii="Times New Roman" w:hAnsi="Times New Roman"/>
                <w:sz w:val="20"/>
                <w:szCs w:val="20"/>
              </w:rPr>
              <w:t>850</w:t>
            </w:r>
          </w:p>
        </w:tc>
        <w:tc>
          <w:tcPr>
            <w:tcW w:w="257" w:type="pct"/>
            <w:tcBorders>
              <w:top w:val="single" w:sz="4" w:space="0" w:color="auto"/>
              <w:left w:val="single" w:sz="4" w:space="0" w:color="auto"/>
              <w:bottom w:val="single" w:sz="4" w:space="0" w:color="auto"/>
              <w:right w:val="single" w:sz="4" w:space="0" w:color="auto"/>
            </w:tcBorders>
            <w:vAlign w:val="center"/>
          </w:tcPr>
          <w:p w:rsidR="00B43B59" w:rsidRPr="00282FDC" w:rsidRDefault="00B43B59" w:rsidP="00273D33">
            <w:pPr>
              <w:jc w:val="center"/>
              <w:rPr>
                <w:rFonts w:ascii="Times New Roman" w:hAnsi="Times New Roman"/>
                <w:sz w:val="20"/>
                <w:szCs w:val="20"/>
              </w:rPr>
            </w:pPr>
            <w:r w:rsidRPr="00282FDC">
              <w:rPr>
                <w:rFonts w:ascii="Times New Roman" w:hAnsi="Times New Roman"/>
                <w:sz w:val="20"/>
                <w:szCs w:val="20"/>
              </w:rPr>
              <w:t>0503</w:t>
            </w:r>
          </w:p>
        </w:tc>
        <w:tc>
          <w:tcPr>
            <w:tcW w:w="400" w:type="pct"/>
            <w:tcBorders>
              <w:top w:val="single" w:sz="4" w:space="0" w:color="auto"/>
              <w:left w:val="single" w:sz="4" w:space="0" w:color="auto"/>
              <w:bottom w:val="single" w:sz="4" w:space="0" w:color="auto"/>
              <w:right w:val="single" w:sz="4" w:space="0" w:color="auto"/>
            </w:tcBorders>
            <w:vAlign w:val="center"/>
          </w:tcPr>
          <w:p w:rsidR="00B43B59" w:rsidRPr="00282FDC" w:rsidRDefault="00B43B59" w:rsidP="00273D33">
            <w:pPr>
              <w:jc w:val="center"/>
              <w:rPr>
                <w:rFonts w:ascii="Times New Roman" w:hAnsi="Times New Roman"/>
                <w:sz w:val="20"/>
                <w:szCs w:val="20"/>
                <w:lang w:val="en-US"/>
              </w:rPr>
            </w:pPr>
            <w:r w:rsidRPr="00282FDC">
              <w:rPr>
                <w:rFonts w:ascii="Times New Roman" w:hAnsi="Times New Roman"/>
                <w:sz w:val="20"/>
                <w:szCs w:val="20"/>
              </w:rPr>
              <w:t>10101</w:t>
            </w:r>
            <w:r w:rsidRPr="00282FDC">
              <w:rPr>
                <w:rFonts w:ascii="Times New Roman" w:hAnsi="Times New Roman"/>
                <w:sz w:val="20"/>
                <w:szCs w:val="20"/>
                <w:lang w:val="en-US"/>
              </w:rPr>
              <w:t>L5550</w:t>
            </w:r>
          </w:p>
        </w:tc>
        <w:tc>
          <w:tcPr>
            <w:tcW w:w="189" w:type="pct"/>
            <w:tcBorders>
              <w:top w:val="single" w:sz="4" w:space="0" w:color="auto"/>
              <w:left w:val="single" w:sz="4" w:space="0" w:color="auto"/>
              <w:bottom w:val="single" w:sz="4" w:space="0" w:color="auto"/>
              <w:right w:val="single" w:sz="4" w:space="0" w:color="auto"/>
            </w:tcBorders>
            <w:vAlign w:val="center"/>
          </w:tcPr>
          <w:p w:rsidR="00B43B59" w:rsidRPr="00282FDC" w:rsidRDefault="00B43B59" w:rsidP="00273D33">
            <w:pPr>
              <w:jc w:val="center"/>
              <w:rPr>
                <w:rFonts w:ascii="Times New Roman" w:hAnsi="Times New Roman"/>
                <w:sz w:val="20"/>
                <w:szCs w:val="20"/>
                <w:lang w:val="en-US"/>
              </w:rPr>
            </w:pPr>
            <w:r w:rsidRPr="00282FDC">
              <w:rPr>
                <w:rFonts w:ascii="Times New Roman" w:hAnsi="Times New Roman"/>
                <w:sz w:val="20"/>
                <w:szCs w:val="20"/>
                <w:lang w:val="en-US"/>
              </w:rPr>
              <w:t>200</w:t>
            </w:r>
          </w:p>
        </w:tc>
        <w:tc>
          <w:tcPr>
            <w:tcW w:w="348" w:type="pct"/>
            <w:tcBorders>
              <w:top w:val="single" w:sz="4" w:space="0" w:color="auto"/>
              <w:left w:val="single" w:sz="4" w:space="0" w:color="auto"/>
              <w:bottom w:val="single" w:sz="4" w:space="0" w:color="auto"/>
              <w:right w:val="single" w:sz="4" w:space="0" w:color="auto"/>
            </w:tcBorders>
            <w:vAlign w:val="center"/>
          </w:tcPr>
          <w:p w:rsidR="00B43B59" w:rsidRPr="00282FDC" w:rsidRDefault="00B43B59" w:rsidP="00104F30">
            <w:pPr>
              <w:widowControl w:val="0"/>
              <w:tabs>
                <w:tab w:val="left" w:pos="993"/>
              </w:tabs>
              <w:jc w:val="center"/>
              <w:rPr>
                <w:rFonts w:ascii="Times New Roman" w:hAnsi="Times New Roman"/>
              </w:rPr>
            </w:pPr>
            <w:r w:rsidRPr="00282FDC">
              <w:rPr>
                <w:rFonts w:ascii="Times New Roman" w:hAnsi="Times New Roman"/>
              </w:rPr>
              <w:t>0</w:t>
            </w:r>
          </w:p>
        </w:tc>
        <w:tc>
          <w:tcPr>
            <w:tcW w:w="404" w:type="pct"/>
            <w:tcBorders>
              <w:top w:val="single" w:sz="4" w:space="0" w:color="auto"/>
              <w:left w:val="single" w:sz="4" w:space="0" w:color="auto"/>
              <w:bottom w:val="single" w:sz="4" w:space="0" w:color="auto"/>
              <w:right w:val="single" w:sz="4" w:space="0" w:color="auto"/>
            </w:tcBorders>
            <w:vAlign w:val="center"/>
          </w:tcPr>
          <w:p w:rsidR="00B43B59" w:rsidRPr="00282FDC" w:rsidRDefault="00B43B59" w:rsidP="00AC6C0B">
            <w:pPr>
              <w:widowControl w:val="0"/>
              <w:tabs>
                <w:tab w:val="left" w:pos="993"/>
              </w:tabs>
              <w:jc w:val="center"/>
              <w:rPr>
                <w:rFonts w:ascii="Times New Roman" w:hAnsi="Times New Roman"/>
              </w:rPr>
            </w:pPr>
            <w:r w:rsidRPr="00282FDC">
              <w:rPr>
                <w:rFonts w:ascii="Times New Roman" w:hAnsi="Times New Roman"/>
              </w:rPr>
              <w:t>9318,84</w:t>
            </w:r>
          </w:p>
        </w:tc>
        <w:tc>
          <w:tcPr>
            <w:tcW w:w="360" w:type="pct"/>
            <w:tcBorders>
              <w:top w:val="single" w:sz="4" w:space="0" w:color="auto"/>
              <w:left w:val="single" w:sz="4" w:space="0" w:color="auto"/>
              <w:bottom w:val="single" w:sz="4" w:space="0" w:color="auto"/>
              <w:right w:val="single" w:sz="4" w:space="0" w:color="auto"/>
            </w:tcBorders>
            <w:vAlign w:val="center"/>
          </w:tcPr>
          <w:p w:rsidR="00B43B59" w:rsidRPr="00282FDC" w:rsidRDefault="00B43B59" w:rsidP="00104F30">
            <w:pPr>
              <w:widowControl w:val="0"/>
              <w:tabs>
                <w:tab w:val="left" w:pos="993"/>
              </w:tabs>
              <w:jc w:val="center"/>
              <w:rPr>
                <w:rFonts w:ascii="Times New Roman" w:hAnsi="Times New Roman"/>
              </w:rPr>
            </w:pPr>
            <w:r w:rsidRPr="00282FDC">
              <w:rPr>
                <w:rFonts w:ascii="Times New Roman" w:hAnsi="Times New Roman"/>
              </w:rPr>
              <w:t>0</w:t>
            </w:r>
          </w:p>
        </w:tc>
        <w:tc>
          <w:tcPr>
            <w:tcW w:w="315" w:type="pct"/>
            <w:tcBorders>
              <w:top w:val="single" w:sz="4" w:space="0" w:color="auto"/>
              <w:left w:val="single" w:sz="4" w:space="0" w:color="auto"/>
              <w:bottom w:val="single" w:sz="4" w:space="0" w:color="auto"/>
              <w:right w:val="single" w:sz="4" w:space="0" w:color="auto"/>
            </w:tcBorders>
            <w:vAlign w:val="center"/>
          </w:tcPr>
          <w:p w:rsidR="00B43B59" w:rsidRPr="00282FDC" w:rsidRDefault="00B43B59" w:rsidP="00104F30">
            <w:pPr>
              <w:widowControl w:val="0"/>
              <w:tabs>
                <w:tab w:val="left" w:pos="993"/>
              </w:tabs>
              <w:jc w:val="center"/>
              <w:rPr>
                <w:rFonts w:ascii="Times New Roman" w:hAnsi="Times New Roman"/>
              </w:rPr>
            </w:pPr>
            <w:r w:rsidRPr="00282FDC">
              <w:rPr>
                <w:rFonts w:ascii="Times New Roman" w:hAnsi="Times New Roman"/>
              </w:rPr>
              <w:t>0</w:t>
            </w:r>
          </w:p>
        </w:tc>
        <w:tc>
          <w:tcPr>
            <w:tcW w:w="315" w:type="pct"/>
            <w:tcBorders>
              <w:top w:val="single" w:sz="4" w:space="0" w:color="auto"/>
              <w:left w:val="single" w:sz="4" w:space="0" w:color="auto"/>
              <w:bottom w:val="single" w:sz="4" w:space="0" w:color="auto"/>
              <w:right w:val="single" w:sz="4" w:space="0" w:color="auto"/>
            </w:tcBorders>
            <w:vAlign w:val="center"/>
          </w:tcPr>
          <w:p w:rsidR="00B43B59" w:rsidRPr="00282FDC" w:rsidRDefault="00B43B59" w:rsidP="00104F30">
            <w:pPr>
              <w:widowControl w:val="0"/>
              <w:tabs>
                <w:tab w:val="left" w:pos="993"/>
              </w:tabs>
              <w:jc w:val="center"/>
              <w:rPr>
                <w:rFonts w:ascii="Times New Roman" w:hAnsi="Times New Roman"/>
              </w:rPr>
            </w:pPr>
            <w:r w:rsidRPr="00282FDC">
              <w:rPr>
                <w:rFonts w:ascii="Times New Roman" w:hAnsi="Times New Roman"/>
              </w:rPr>
              <w:t>0</w:t>
            </w:r>
          </w:p>
        </w:tc>
      </w:tr>
    </w:tbl>
    <w:p w:rsidR="003362E4" w:rsidRDefault="003362E4" w:rsidP="00735097">
      <w:pPr>
        <w:widowControl w:val="0"/>
        <w:tabs>
          <w:tab w:val="left" w:pos="993"/>
        </w:tabs>
        <w:autoSpaceDE w:val="0"/>
        <w:autoSpaceDN w:val="0"/>
        <w:adjustRightInd w:val="0"/>
        <w:spacing w:after="0" w:line="240" w:lineRule="auto"/>
        <w:rPr>
          <w:rFonts w:ascii="Times New Roman" w:hAnsi="Times New Roman"/>
          <w:sz w:val="28"/>
          <w:szCs w:val="28"/>
        </w:rPr>
      </w:pPr>
    </w:p>
    <w:p w:rsidR="00834F82" w:rsidRPr="00056E22" w:rsidRDefault="00834F82" w:rsidP="00735097">
      <w:pPr>
        <w:widowControl w:val="0"/>
        <w:tabs>
          <w:tab w:val="left" w:pos="993"/>
        </w:tabs>
        <w:autoSpaceDE w:val="0"/>
        <w:autoSpaceDN w:val="0"/>
        <w:adjustRightInd w:val="0"/>
        <w:spacing w:after="0" w:line="240" w:lineRule="auto"/>
        <w:rPr>
          <w:rFonts w:ascii="Times New Roman" w:hAnsi="Times New Roman"/>
          <w:sz w:val="28"/>
          <w:szCs w:val="28"/>
        </w:rPr>
      </w:pPr>
    </w:p>
    <w:p w:rsidR="003362E4" w:rsidRPr="00056E22" w:rsidRDefault="003362E4" w:rsidP="00AE42C1">
      <w:pPr>
        <w:spacing w:after="0" w:line="240" w:lineRule="auto"/>
        <w:contextualSpacing/>
        <w:jc w:val="center"/>
        <w:rPr>
          <w:rFonts w:ascii="Times New Roman" w:hAnsi="Times New Roman"/>
          <w:b/>
          <w:sz w:val="27"/>
          <w:szCs w:val="27"/>
        </w:rPr>
      </w:pPr>
      <w:r w:rsidRPr="00056E22">
        <w:rPr>
          <w:rFonts w:ascii="Times New Roman" w:hAnsi="Times New Roman"/>
          <w:b/>
          <w:sz w:val="27"/>
          <w:szCs w:val="27"/>
        </w:rPr>
        <w:t>Приложение № 5</w:t>
      </w:r>
    </w:p>
    <w:p w:rsidR="003362E4" w:rsidRPr="00056E22" w:rsidRDefault="003362E4" w:rsidP="00AE42C1">
      <w:pPr>
        <w:spacing w:after="0" w:line="240" w:lineRule="auto"/>
        <w:contextualSpacing/>
        <w:jc w:val="center"/>
        <w:rPr>
          <w:rFonts w:ascii="Times New Roman" w:hAnsi="Times New Roman"/>
          <w:b/>
          <w:sz w:val="27"/>
          <w:szCs w:val="27"/>
        </w:rPr>
      </w:pPr>
      <w:r w:rsidRPr="00056E22">
        <w:rPr>
          <w:rFonts w:ascii="Times New Roman" w:hAnsi="Times New Roman"/>
          <w:b/>
          <w:sz w:val="27"/>
          <w:szCs w:val="27"/>
        </w:rPr>
        <w:t xml:space="preserve">                                                                                                       к муниципальной программе </w:t>
      </w:r>
      <w:proofErr w:type="spellStart"/>
      <w:r w:rsidRPr="00056E22">
        <w:rPr>
          <w:rFonts w:ascii="Times New Roman" w:hAnsi="Times New Roman"/>
          <w:b/>
          <w:sz w:val="27"/>
          <w:szCs w:val="27"/>
        </w:rPr>
        <w:t>Корочанского</w:t>
      </w:r>
      <w:proofErr w:type="spellEnd"/>
      <w:r w:rsidRPr="00056E22">
        <w:rPr>
          <w:rFonts w:ascii="Times New Roman" w:hAnsi="Times New Roman"/>
          <w:b/>
          <w:sz w:val="27"/>
          <w:szCs w:val="27"/>
        </w:rPr>
        <w:t xml:space="preserve"> района</w:t>
      </w:r>
    </w:p>
    <w:p w:rsidR="003362E4" w:rsidRPr="00056E22" w:rsidRDefault="003362E4" w:rsidP="00AE42C1">
      <w:pPr>
        <w:spacing w:after="0" w:line="240" w:lineRule="auto"/>
        <w:contextualSpacing/>
        <w:jc w:val="center"/>
        <w:rPr>
          <w:rFonts w:ascii="Times New Roman" w:hAnsi="Times New Roman"/>
          <w:b/>
          <w:sz w:val="27"/>
          <w:szCs w:val="27"/>
        </w:rPr>
      </w:pPr>
      <w:r w:rsidRPr="00056E22">
        <w:rPr>
          <w:rFonts w:ascii="Times New Roman" w:hAnsi="Times New Roman"/>
          <w:b/>
          <w:sz w:val="27"/>
          <w:szCs w:val="27"/>
        </w:rPr>
        <w:t xml:space="preserve">                                                                                                  «Формирование современной городской среды </w:t>
      </w:r>
    </w:p>
    <w:p w:rsidR="003362E4" w:rsidRPr="00056E22" w:rsidRDefault="003362E4" w:rsidP="00AE42C1">
      <w:pPr>
        <w:spacing w:after="0" w:line="240" w:lineRule="auto"/>
        <w:contextualSpacing/>
        <w:jc w:val="center"/>
        <w:rPr>
          <w:rFonts w:ascii="Times New Roman" w:hAnsi="Times New Roman"/>
          <w:b/>
          <w:sz w:val="27"/>
          <w:szCs w:val="27"/>
        </w:rPr>
      </w:pPr>
      <w:r w:rsidRPr="00056E22">
        <w:rPr>
          <w:rFonts w:ascii="Times New Roman" w:hAnsi="Times New Roman"/>
          <w:b/>
          <w:sz w:val="27"/>
          <w:szCs w:val="27"/>
        </w:rPr>
        <w:t xml:space="preserve">                                                                                                     в </w:t>
      </w:r>
      <w:proofErr w:type="spellStart"/>
      <w:r w:rsidRPr="00056E22">
        <w:rPr>
          <w:rFonts w:ascii="Times New Roman" w:hAnsi="Times New Roman"/>
          <w:b/>
          <w:sz w:val="27"/>
          <w:szCs w:val="27"/>
        </w:rPr>
        <w:t>Корочанском</w:t>
      </w:r>
      <w:proofErr w:type="spellEnd"/>
      <w:r w:rsidRPr="00056E22">
        <w:rPr>
          <w:rFonts w:ascii="Times New Roman" w:hAnsi="Times New Roman"/>
          <w:b/>
          <w:sz w:val="27"/>
          <w:szCs w:val="27"/>
        </w:rPr>
        <w:t xml:space="preserve"> районе на 2018-2022 годы»</w:t>
      </w:r>
    </w:p>
    <w:p w:rsidR="003362E4" w:rsidRPr="00056E22" w:rsidRDefault="003362E4" w:rsidP="00AE42C1">
      <w:pPr>
        <w:spacing w:after="0" w:line="240" w:lineRule="auto"/>
        <w:contextualSpacing/>
        <w:rPr>
          <w:rFonts w:ascii="Times New Roman" w:hAnsi="Times New Roman"/>
          <w:sz w:val="27"/>
          <w:szCs w:val="27"/>
        </w:rPr>
      </w:pPr>
    </w:p>
    <w:p w:rsidR="003362E4" w:rsidRPr="00056E22" w:rsidRDefault="003362E4" w:rsidP="00AE42C1">
      <w:pPr>
        <w:spacing w:after="0" w:line="240" w:lineRule="auto"/>
        <w:contextualSpacing/>
        <w:rPr>
          <w:rFonts w:ascii="Times New Roman" w:hAnsi="Times New Roman"/>
          <w:sz w:val="27"/>
          <w:szCs w:val="27"/>
        </w:rPr>
      </w:pPr>
    </w:p>
    <w:p w:rsidR="00834F82" w:rsidRDefault="003362E4" w:rsidP="00834F82">
      <w:pPr>
        <w:spacing w:after="0" w:line="240" w:lineRule="auto"/>
        <w:jc w:val="center"/>
        <w:rPr>
          <w:rFonts w:ascii="Times New Roman" w:hAnsi="Times New Roman"/>
          <w:b/>
          <w:sz w:val="27"/>
          <w:szCs w:val="27"/>
        </w:rPr>
      </w:pPr>
      <w:r w:rsidRPr="00056E22">
        <w:rPr>
          <w:rFonts w:ascii="Times New Roman" w:hAnsi="Times New Roman"/>
          <w:b/>
          <w:sz w:val="27"/>
          <w:szCs w:val="27"/>
        </w:rPr>
        <w:t xml:space="preserve">Перечень контрольных событий муниципальной программы </w:t>
      </w:r>
    </w:p>
    <w:p w:rsidR="00834F82" w:rsidRPr="00056E22" w:rsidRDefault="00834F82" w:rsidP="00834F82">
      <w:pPr>
        <w:spacing w:after="0" w:line="240" w:lineRule="auto"/>
        <w:jc w:val="center"/>
        <w:rPr>
          <w:rFonts w:ascii="Times New Roman" w:hAnsi="Times New Roman"/>
          <w:b/>
          <w:sz w:val="26"/>
          <w:szCs w:val="26"/>
        </w:rPr>
      </w:pPr>
      <w:r w:rsidRPr="00056E22">
        <w:rPr>
          <w:rFonts w:ascii="Times New Roman" w:hAnsi="Times New Roman"/>
          <w:b/>
          <w:sz w:val="26"/>
          <w:szCs w:val="26"/>
        </w:rPr>
        <w:t xml:space="preserve">«Формирование комфортной городской среды в </w:t>
      </w:r>
      <w:proofErr w:type="spellStart"/>
      <w:r w:rsidRPr="00056E22">
        <w:rPr>
          <w:rFonts w:ascii="Times New Roman" w:hAnsi="Times New Roman"/>
          <w:b/>
          <w:sz w:val="26"/>
          <w:szCs w:val="26"/>
        </w:rPr>
        <w:t>Корочанском</w:t>
      </w:r>
      <w:proofErr w:type="spellEnd"/>
      <w:r w:rsidRPr="00056E22">
        <w:rPr>
          <w:rFonts w:ascii="Times New Roman" w:hAnsi="Times New Roman"/>
          <w:b/>
          <w:sz w:val="26"/>
          <w:szCs w:val="26"/>
        </w:rPr>
        <w:t xml:space="preserve"> районе на 2018-2022 годы»</w:t>
      </w:r>
    </w:p>
    <w:p w:rsidR="003362E4" w:rsidRPr="00056E22" w:rsidRDefault="003362E4" w:rsidP="00834F82">
      <w:pPr>
        <w:spacing w:after="0" w:line="240" w:lineRule="auto"/>
        <w:contextualSpacing/>
        <w:rPr>
          <w:rFonts w:ascii="Times New Roman" w:hAnsi="Times New Roman"/>
          <w:sz w:val="27"/>
          <w:szCs w:val="27"/>
        </w:rPr>
      </w:pPr>
    </w:p>
    <w:tbl>
      <w:tblPr>
        <w:tblW w:w="1516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4819"/>
        <w:gridCol w:w="992"/>
        <w:gridCol w:w="850"/>
        <w:gridCol w:w="1134"/>
        <w:gridCol w:w="993"/>
        <w:gridCol w:w="992"/>
        <w:gridCol w:w="992"/>
        <w:gridCol w:w="851"/>
        <w:gridCol w:w="850"/>
      </w:tblGrid>
      <w:tr w:rsidR="003362E4" w:rsidRPr="00056E22" w:rsidTr="002002D4">
        <w:trPr>
          <w:tblHeader/>
        </w:trPr>
        <w:tc>
          <w:tcPr>
            <w:tcW w:w="2694" w:type="dxa"/>
            <w:vMerge w:val="restart"/>
          </w:tcPr>
          <w:p w:rsidR="003362E4" w:rsidRPr="00056E22" w:rsidRDefault="003362E4" w:rsidP="00AE42C1">
            <w:pPr>
              <w:spacing w:after="0" w:line="240" w:lineRule="auto"/>
              <w:ind w:right="-108" w:hanging="108"/>
              <w:contextualSpacing/>
              <w:jc w:val="center"/>
              <w:rPr>
                <w:rFonts w:ascii="Times New Roman" w:hAnsi="Times New Roman"/>
                <w:b/>
                <w:sz w:val="24"/>
                <w:szCs w:val="24"/>
              </w:rPr>
            </w:pPr>
            <w:r w:rsidRPr="00056E22">
              <w:rPr>
                <w:rFonts w:ascii="Times New Roman" w:hAnsi="Times New Roman"/>
                <w:b/>
                <w:sz w:val="24"/>
                <w:szCs w:val="24"/>
              </w:rPr>
              <w:t>Наименование контрольного события программы</w:t>
            </w:r>
          </w:p>
        </w:tc>
        <w:tc>
          <w:tcPr>
            <w:tcW w:w="4819" w:type="dxa"/>
            <w:vMerge w:val="restart"/>
          </w:tcPr>
          <w:p w:rsidR="003362E4" w:rsidRPr="00056E22" w:rsidRDefault="003362E4" w:rsidP="00B264D0">
            <w:pPr>
              <w:spacing w:after="0" w:line="240" w:lineRule="auto"/>
              <w:ind w:left="-108" w:right="-108"/>
              <w:contextualSpacing/>
              <w:jc w:val="center"/>
              <w:rPr>
                <w:rFonts w:ascii="Times New Roman" w:hAnsi="Times New Roman"/>
                <w:b/>
                <w:sz w:val="24"/>
                <w:szCs w:val="24"/>
              </w:rPr>
            </w:pPr>
            <w:r w:rsidRPr="00056E22">
              <w:rPr>
                <w:rFonts w:ascii="Times New Roman" w:hAnsi="Times New Roman"/>
                <w:b/>
                <w:sz w:val="24"/>
                <w:szCs w:val="24"/>
              </w:rPr>
              <w:t>Ответственный исполнитель</w:t>
            </w:r>
          </w:p>
        </w:tc>
        <w:tc>
          <w:tcPr>
            <w:tcW w:w="7654" w:type="dxa"/>
            <w:gridSpan w:val="8"/>
          </w:tcPr>
          <w:p w:rsidR="003362E4" w:rsidRPr="00056E22" w:rsidRDefault="003362E4" w:rsidP="00B264D0">
            <w:pPr>
              <w:spacing w:after="0" w:line="240" w:lineRule="auto"/>
              <w:contextualSpacing/>
              <w:jc w:val="center"/>
              <w:rPr>
                <w:rFonts w:ascii="Times New Roman" w:hAnsi="Times New Roman"/>
                <w:b/>
                <w:sz w:val="24"/>
                <w:szCs w:val="24"/>
              </w:rPr>
            </w:pPr>
            <w:r w:rsidRPr="00056E22">
              <w:rPr>
                <w:rFonts w:ascii="Times New Roman" w:hAnsi="Times New Roman"/>
                <w:b/>
                <w:sz w:val="24"/>
                <w:szCs w:val="24"/>
              </w:rPr>
              <w:t xml:space="preserve">Срок наступления контрольного события </w:t>
            </w:r>
          </w:p>
        </w:tc>
      </w:tr>
      <w:tr w:rsidR="003362E4" w:rsidRPr="00056E22" w:rsidTr="002002D4">
        <w:trPr>
          <w:tblHeader/>
        </w:trPr>
        <w:tc>
          <w:tcPr>
            <w:tcW w:w="2694" w:type="dxa"/>
            <w:vMerge/>
          </w:tcPr>
          <w:p w:rsidR="003362E4" w:rsidRPr="00056E22" w:rsidRDefault="003362E4" w:rsidP="00B264D0">
            <w:pPr>
              <w:spacing w:after="0" w:line="240" w:lineRule="auto"/>
              <w:ind w:right="-108" w:hanging="108"/>
              <w:contextualSpacing/>
              <w:jc w:val="center"/>
              <w:rPr>
                <w:rFonts w:ascii="Times New Roman" w:hAnsi="Times New Roman"/>
                <w:b/>
                <w:sz w:val="24"/>
                <w:szCs w:val="24"/>
              </w:rPr>
            </w:pPr>
          </w:p>
        </w:tc>
        <w:tc>
          <w:tcPr>
            <w:tcW w:w="4819" w:type="dxa"/>
            <w:vMerge/>
          </w:tcPr>
          <w:p w:rsidR="003362E4" w:rsidRPr="00056E22" w:rsidRDefault="003362E4" w:rsidP="00B264D0">
            <w:pPr>
              <w:spacing w:after="0" w:line="240" w:lineRule="auto"/>
              <w:ind w:left="-108" w:right="-108"/>
              <w:contextualSpacing/>
              <w:jc w:val="center"/>
              <w:rPr>
                <w:rFonts w:ascii="Times New Roman" w:hAnsi="Times New Roman"/>
                <w:b/>
                <w:sz w:val="24"/>
                <w:szCs w:val="24"/>
              </w:rPr>
            </w:pPr>
          </w:p>
        </w:tc>
        <w:tc>
          <w:tcPr>
            <w:tcW w:w="3969" w:type="dxa"/>
            <w:gridSpan w:val="4"/>
          </w:tcPr>
          <w:p w:rsidR="003362E4" w:rsidRPr="00056E22" w:rsidRDefault="003362E4" w:rsidP="00B264D0">
            <w:pPr>
              <w:spacing w:after="0" w:line="240" w:lineRule="auto"/>
              <w:contextualSpacing/>
              <w:jc w:val="center"/>
              <w:rPr>
                <w:rFonts w:ascii="Times New Roman" w:hAnsi="Times New Roman"/>
                <w:b/>
                <w:sz w:val="24"/>
                <w:szCs w:val="24"/>
              </w:rPr>
            </w:pPr>
            <w:r w:rsidRPr="00056E22">
              <w:rPr>
                <w:rFonts w:ascii="Times New Roman" w:hAnsi="Times New Roman"/>
                <w:b/>
                <w:sz w:val="24"/>
                <w:szCs w:val="24"/>
              </w:rPr>
              <w:t>2018 год</w:t>
            </w:r>
          </w:p>
        </w:tc>
        <w:tc>
          <w:tcPr>
            <w:tcW w:w="3685" w:type="dxa"/>
            <w:gridSpan w:val="4"/>
          </w:tcPr>
          <w:p w:rsidR="003362E4" w:rsidRPr="00056E22" w:rsidRDefault="003362E4" w:rsidP="00B264D0">
            <w:pPr>
              <w:spacing w:after="0" w:line="240" w:lineRule="auto"/>
              <w:contextualSpacing/>
              <w:jc w:val="center"/>
              <w:rPr>
                <w:rFonts w:ascii="Times New Roman" w:hAnsi="Times New Roman"/>
                <w:b/>
                <w:sz w:val="24"/>
                <w:szCs w:val="24"/>
              </w:rPr>
            </w:pPr>
            <w:r w:rsidRPr="00056E22">
              <w:rPr>
                <w:rFonts w:ascii="Times New Roman" w:hAnsi="Times New Roman"/>
                <w:b/>
                <w:sz w:val="24"/>
                <w:szCs w:val="24"/>
              </w:rPr>
              <w:t>2019 год</w:t>
            </w:r>
          </w:p>
        </w:tc>
      </w:tr>
      <w:tr w:rsidR="003362E4" w:rsidRPr="00056E22" w:rsidTr="002002D4">
        <w:trPr>
          <w:tblHeader/>
        </w:trPr>
        <w:tc>
          <w:tcPr>
            <w:tcW w:w="2694" w:type="dxa"/>
            <w:vMerge/>
          </w:tcPr>
          <w:p w:rsidR="003362E4" w:rsidRPr="00056E22" w:rsidRDefault="003362E4" w:rsidP="00B264D0">
            <w:pPr>
              <w:spacing w:after="0" w:line="240" w:lineRule="auto"/>
              <w:ind w:right="-108" w:hanging="108"/>
              <w:contextualSpacing/>
              <w:jc w:val="center"/>
              <w:rPr>
                <w:rFonts w:ascii="Times New Roman" w:hAnsi="Times New Roman"/>
                <w:b/>
                <w:sz w:val="24"/>
                <w:szCs w:val="24"/>
              </w:rPr>
            </w:pPr>
          </w:p>
        </w:tc>
        <w:tc>
          <w:tcPr>
            <w:tcW w:w="4819" w:type="dxa"/>
            <w:vMerge/>
          </w:tcPr>
          <w:p w:rsidR="003362E4" w:rsidRPr="00056E22" w:rsidRDefault="003362E4" w:rsidP="00B264D0">
            <w:pPr>
              <w:spacing w:after="0" w:line="240" w:lineRule="auto"/>
              <w:ind w:left="-108" w:right="-108"/>
              <w:contextualSpacing/>
              <w:jc w:val="center"/>
              <w:rPr>
                <w:rFonts w:ascii="Times New Roman" w:hAnsi="Times New Roman"/>
                <w:b/>
                <w:sz w:val="24"/>
                <w:szCs w:val="24"/>
              </w:rPr>
            </w:pPr>
          </w:p>
        </w:tc>
        <w:tc>
          <w:tcPr>
            <w:tcW w:w="992" w:type="dxa"/>
          </w:tcPr>
          <w:p w:rsidR="003362E4" w:rsidRPr="00056E22" w:rsidRDefault="003362E4" w:rsidP="00B264D0">
            <w:pPr>
              <w:spacing w:after="0" w:line="240" w:lineRule="auto"/>
              <w:contextualSpacing/>
              <w:jc w:val="center"/>
              <w:rPr>
                <w:rFonts w:ascii="Times New Roman" w:hAnsi="Times New Roman"/>
                <w:b/>
                <w:sz w:val="24"/>
                <w:szCs w:val="24"/>
              </w:rPr>
            </w:pPr>
            <w:r w:rsidRPr="00056E22">
              <w:rPr>
                <w:rFonts w:ascii="Times New Roman" w:hAnsi="Times New Roman"/>
                <w:b/>
                <w:sz w:val="24"/>
                <w:szCs w:val="24"/>
                <w:lang w:val="en-US"/>
              </w:rPr>
              <w:t>I</w:t>
            </w:r>
            <w:proofErr w:type="spellStart"/>
            <w:r w:rsidRPr="00056E22">
              <w:rPr>
                <w:rFonts w:ascii="Times New Roman" w:hAnsi="Times New Roman"/>
                <w:b/>
                <w:sz w:val="24"/>
                <w:szCs w:val="24"/>
              </w:rPr>
              <w:t>квар</w:t>
            </w:r>
            <w:proofErr w:type="spellEnd"/>
            <w:r w:rsidRPr="00056E22">
              <w:rPr>
                <w:rFonts w:ascii="Times New Roman" w:hAnsi="Times New Roman"/>
                <w:b/>
                <w:sz w:val="24"/>
                <w:szCs w:val="24"/>
              </w:rPr>
              <w:t>-тал</w:t>
            </w:r>
          </w:p>
        </w:tc>
        <w:tc>
          <w:tcPr>
            <w:tcW w:w="850" w:type="dxa"/>
          </w:tcPr>
          <w:p w:rsidR="003362E4" w:rsidRPr="00056E22" w:rsidRDefault="003362E4" w:rsidP="00B264D0">
            <w:pPr>
              <w:spacing w:after="0" w:line="240" w:lineRule="auto"/>
              <w:contextualSpacing/>
              <w:jc w:val="center"/>
              <w:rPr>
                <w:rFonts w:ascii="Times New Roman" w:hAnsi="Times New Roman"/>
                <w:b/>
                <w:sz w:val="24"/>
                <w:szCs w:val="24"/>
              </w:rPr>
            </w:pPr>
            <w:r w:rsidRPr="00056E22">
              <w:rPr>
                <w:rFonts w:ascii="Times New Roman" w:hAnsi="Times New Roman"/>
                <w:b/>
                <w:sz w:val="24"/>
                <w:szCs w:val="24"/>
                <w:lang w:val="en-US"/>
              </w:rPr>
              <w:t>II</w:t>
            </w:r>
            <w:proofErr w:type="spellStart"/>
            <w:r w:rsidRPr="00056E22">
              <w:rPr>
                <w:rFonts w:ascii="Times New Roman" w:hAnsi="Times New Roman"/>
                <w:b/>
                <w:sz w:val="24"/>
                <w:szCs w:val="24"/>
              </w:rPr>
              <w:t>квар</w:t>
            </w:r>
            <w:proofErr w:type="spellEnd"/>
            <w:r w:rsidRPr="00056E22">
              <w:rPr>
                <w:rFonts w:ascii="Times New Roman" w:hAnsi="Times New Roman"/>
                <w:b/>
                <w:sz w:val="24"/>
                <w:szCs w:val="24"/>
              </w:rPr>
              <w:t>-тал</w:t>
            </w:r>
          </w:p>
        </w:tc>
        <w:tc>
          <w:tcPr>
            <w:tcW w:w="1134" w:type="dxa"/>
          </w:tcPr>
          <w:p w:rsidR="003362E4" w:rsidRPr="00056E22" w:rsidRDefault="003362E4" w:rsidP="00B264D0">
            <w:pPr>
              <w:spacing w:after="0" w:line="240" w:lineRule="auto"/>
              <w:contextualSpacing/>
              <w:jc w:val="center"/>
              <w:rPr>
                <w:rFonts w:ascii="Times New Roman" w:hAnsi="Times New Roman"/>
                <w:b/>
                <w:sz w:val="24"/>
                <w:szCs w:val="24"/>
              </w:rPr>
            </w:pPr>
            <w:r w:rsidRPr="00056E22">
              <w:rPr>
                <w:rFonts w:ascii="Times New Roman" w:hAnsi="Times New Roman"/>
                <w:b/>
                <w:sz w:val="24"/>
                <w:szCs w:val="24"/>
                <w:lang w:val="en-US"/>
              </w:rPr>
              <w:t>III</w:t>
            </w:r>
            <w:proofErr w:type="spellStart"/>
            <w:r w:rsidRPr="00056E22">
              <w:rPr>
                <w:rFonts w:ascii="Times New Roman" w:hAnsi="Times New Roman"/>
                <w:b/>
                <w:sz w:val="24"/>
                <w:szCs w:val="24"/>
              </w:rPr>
              <w:t>квар</w:t>
            </w:r>
            <w:proofErr w:type="spellEnd"/>
            <w:r w:rsidRPr="00056E22">
              <w:rPr>
                <w:rFonts w:ascii="Times New Roman" w:hAnsi="Times New Roman"/>
                <w:b/>
                <w:sz w:val="24"/>
                <w:szCs w:val="24"/>
              </w:rPr>
              <w:t>-тал</w:t>
            </w:r>
          </w:p>
        </w:tc>
        <w:tc>
          <w:tcPr>
            <w:tcW w:w="993" w:type="dxa"/>
          </w:tcPr>
          <w:p w:rsidR="003362E4" w:rsidRPr="00056E22" w:rsidRDefault="003362E4" w:rsidP="00B264D0">
            <w:pPr>
              <w:spacing w:after="0" w:line="240" w:lineRule="auto"/>
              <w:contextualSpacing/>
              <w:jc w:val="center"/>
              <w:rPr>
                <w:rFonts w:ascii="Times New Roman" w:hAnsi="Times New Roman"/>
                <w:b/>
                <w:sz w:val="24"/>
                <w:szCs w:val="24"/>
              </w:rPr>
            </w:pPr>
            <w:r w:rsidRPr="00056E22">
              <w:rPr>
                <w:rFonts w:ascii="Times New Roman" w:hAnsi="Times New Roman"/>
                <w:b/>
                <w:sz w:val="24"/>
                <w:szCs w:val="24"/>
                <w:lang w:val="en-US"/>
              </w:rPr>
              <w:t>IV</w:t>
            </w:r>
            <w:proofErr w:type="spellStart"/>
            <w:r w:rsidRPr="00056E22">
              <w:rPr>
                <w:rFonts w:ascii="Times New Roman" w:hAnsi="Times New Roman"/>
                <w:b/>
                <w:sz w:val="24"/>
                <w:szCs w:val="24"/>
              </w:rPr>
              <w:t>квар</w:t>
            </w:r>
            <w:proofErr w:type="spellEnd"/>
            <w:r w:rsidRPr="00056E22">
              <w:rPr>
                <w:rFonts w:ascii="Times New Roman" w:hAnsi="Times New Roman"/>
                <w:b/>
                <w:sz w:val="24"/>
                <w:szCs w:val="24"/>
              </w:rPr>
              <w:t>-тал</w:t>
            </w:r>
          </w:p>
        </w:tc>
        <w:tc>
          <w:tcPr>
            <w:tcW w:w="992" w:type="dxa"/>
          </w:tcPr>
          <w:p w:rsidR="003362E4" w:rsidRPr="00056E22" w:rsidRDefault="003362E4" w:rsidP="00B264D0">
            <w:pPr>
              <w:spacing w:after="0" w:line="240" w:lineRule="auto"/>
              <w:contextualSpacing/>
              <w:jc w:val="center"/>
              <w:rPr>
                <w:rFonts w:ascii="Times New Roman" w:hAnsi="Times New Roman"/>
                <w:b/>
                <w:sz w:val="24"/>
                <w:szCs w:val="24"/>
              </w:rPr>
            </w:pPr>
            <w:r w:rsidRPr="00056E22">
              <w:rPr>
                <w:rFonts w:ascii="Times New Roman" w:hAnsi="Times New Roman"/>
                <w:b/>
                <w:sz w:val="24"/>
                <w:szCs w:val="24"/>
                <w:lang w:val="en-US"/>
              </w:rPr>
              <w:t>I</w:t>
            </w:r>
            <w:proofErr w:type="spellStart"/>
            <w:r w:rsidRPr="00056E22">
              <w:rPr>
                <w:rFonts w:ascii="Times New Roman" w:hAnsi="Times New Roman"/>
                <w:b/>
                <w:sz w:val="24"/>
                <w:szCs w:val="24"/>
              </w:rPr>
              <w:t>квар</w:t>
            </w:r>
            <w:proofErr w:type="spellEnd"/>
            <w:r w:rsidRPr="00056E22">
              <w:rPr>
                <w:rFonts w:ascii="Times New Roman" w:hAnsi="Times New Roman"/>
                <w:b/>
                <w:sz w:val="24"/>
                <w:szCs w:val="24"/>
              </w:rPr>
              <w:t>-тал</w:t>
            </w:r>
          </w:p>
        </w:tc>
        <w:tc>
          <w:tcPr>
            <w:tcW w:w="992" w:type="dxa"/>
          </w:tcPr>
          <w:p w:rsidR="003362E4" w:rsidRPr="00056E22" w:rsidRDefault="003362E4" w:rsidP="00B264D0">
            <w:pPr>
              <w:spacing w:after="0" w:line="240" w:lineRule="auto"/>
              <w:contextualSpacing/>
              <w:jc w:val="center"/>
              <w:rPr>
                <w:rFonts w:ascii="Times New Roman" w:hAnsi="Times New Roman"/>
                <w:b/>
                <w:sz w:val="24"/>
                <w:szCs w:val="24"/>
              </w:rPr>
            </w:pPr>
            <w:r w:rsidRPr="00056E22">
              <w:rPr>
                <w:rFonts w:ascii="Times New Roman" w:hAnsi="Times New Roman"/>
                <w:b/>
                <w:sz w:val="24"/>
                <w:szCs w:val="24"/>
                <w:lang w:val="en-US"/>
              </w:rPr>
              <w:t>II</w:t>
            </w:r>
            <w:proofErr w:type="spellStart"/>
            <w:r w:rsidRPr="00056E22">
              <w:rPr>
                <w:rFonts w:ascii="Times New Roman" w:hAnsi="Times New Roman"/>
                <w:b/>
                <w:sz w:val="24"/>
                <w:szCs w:val="24"/>
              </w:rPr>
              <w:t>квар</w:t>
            </w:r>
            <w:proofErr w:type="spellEnd"/>
            <w:r w:rsidRPr="00056E22">
              <w:rPr>
                <w:rFonts w:ascii="Times New Roman" w:hAnsi="Times New Roman"/>
                <w:b/>
                <w:sz w:val="24"/>
                <w:szCs w:val="24"/>
              </w:rPr>
              <w:t>-тал</w:t>
            </w:r>
          </w:p>
        </w:tc>
        <w:tc>
          <w:tcPr>
            <w:tcW w:w="851" w:type="dxa"/>
          </w:tcPr>
          <w:p w:rsidR="003362E4" w:rsidRPr="00056E22" w:rsidRDefault="003362E4" w:rsidP="00B264D0">
            <w:pPr>
              <w:spacing w:after="0" w:line="240" w:lineRule="auto"/>
              <w:contextualSpacing/>
              <w:jc w:val="center"/>
              <w:rPr>
                <w:rFonts w:ascii="Times New Roman" w:hAnsi="Times New Roman"/>
                <w:b/>
                <w:sz w:val="24"/>
                <w:szCs w:val="24"/>
              </w:rPr>
            </w:pPr>
            <w:r w:rsidRPr="00056E22">
              <w:rPr>
                <w:rFonts w:ascii="Times New Roman" w:hAnsi="Times New Roman"/>
                <w:b/>
                <w:sz w:val="24"/>
                <w:szCs w:val="24"/>
                <w:lang w:val="en-US"/>
              </w:rPr>
              <w:t>III</w:t>
            </w:r>
            <w:proofErr w:type="spellStart"/>
            <w:r w:rsidRPr="00056E22">
              <w:rPr>
                <w:rFonts w:ascii="Times New Roman" w:hAnsi="Times New Roman"/>
                <w:b/>
                <w:sz w:val="24"/>
                <w:szCs w:val="24"/>
              </w:rPr>
              <w:t>квар</w:t>
            </w:r>
            <w:proofErr w:type="spellEnd"/>
            <w:r w:rsidRPr="00056E22">
              <w:rPr>
                <w:rFonts w:ascii="Times New Roman" w:hAnsi="Times New Roman"/>
                <w:b/>
                <w:sz w:val="24"/>
                <w:szCs w:val="24"/>
              </w:rPr>
              <w:t>-тал</w:t>
            </w:r>
          </w:p>
        </w:tc>
        <w:tc>
          <w:tcPr>
            <w:tcW w:w="850" w:type="dxa"/>
          </w:tcPr>
          <w:p w:rsidR="003362E4" w:rsidRPr="00056E22" w:rsidRDefault="003362E4" w:rsidP="00B264D0">
            <w:pPr>
              <w:spacing w:after="0" w:line="240" w:lineRule="auto"/>
              <w:contextualSpacing/>
              <w:jc w:val="center"/>
              <w:rPr>
                <w:rFonts w:ascii="Times New Roman" w:hAnsi="Times New Roman"/>
                <w:b/>
                <w:sz w:val="24"/>
                <w:szCs w:val="24"/>
              </w:rPr>
            </w:pPr>
            <w:r w:rsidRPr="00056E22">
              <w:rPr>
                <w:rFonts w:ascii="Times New Roman" w:hAnsi="Times New Roman"/>
                <w:b/>
                <w:sz w:val="24"/>
                <w:szCs w:val="24"/>
                <w:lang w:val="en-US"/>
              </w:rPr>
              <w:t>IV</w:t>
            </w:r>
            <w:proofErr w:type="spellStart"/>
            <w:r w:rsidRPr="00056E22">
              <w:rPr>
                <w:rFonts w:ascii="Times New Roman" w:hAnsi="Times New Roman"/>
                <w:b/>
                <w:sz w:val="24"/>
                <w:szCs w:val="24"/>
              </w:rPr>
              <w:t>квар</w:t>
            </w:r>
            <w:proofErr w:type="spellEnd"/>
            <w:r w:rsidRPr="00056E22">
              <w:rPr>
                <w:rFonts w:ascii="Times New Roman" w:hAnsi="Times New Roman"/>
                <w:b/>
                <w:sz w:val="24"/>
                <w:szCs w:val="24"/>
              </w:rPr>
              <w:t>-тал</w:t>
            </w:r>
          </w:p>
        </w:tc>
      </w:tr>
      <w:tr w:rsidR="003362E4" w:rsidRPr="00056E22" w:rsidTr="002002D4">
        <w:trPr>
          <w:trHeight w:val="502"/>
        </w:trPr>
        <w:tc>
          <w:tcPr>
            <w:tcW w:w="2694" w:type="dxa"/>
          </w:tcPr>
          <w:p w:rsidR="003362E4" w:rsidRPr="00056E22" w:rsidRDefault="003362E4" w:rsidP="00AE42C1">
            <w:pPr>
              <w:spacing w:after="0" w:line="240" w:lineRule="auto"/>
              <w:ind w:left="34"/>
              <w:contextualSpacing/>
              <w:jc w:val="center"/>
              <w:rPr>
                <w:rFonts w:ascii="Times New Roman" w:hAnsi="Times New Roman"/>
              </w:rPr>
            </w:pPr>
            <w:r w:rsidRPr="00056E22">
              <w:rPr>
                <w:rFonts w:ascii="Times New Roman" w:hAnsi="Times New Roman"/>
              </w:rPr>
              <w:t>1. Разработка дизайн - проектов</w:t>
            </w:r>
          </w:p>
        </w:tc>
        <w:tc>
          <w:tcPr>
            <w:tcW w:w="4819" w:type="dxa"/>
          </w:tcPr>
          <w:p w:rsidR="003362E4" w:rsidRPr="00056E22" w:rsidRDefault="003362E4" w:rsidP="00B264D0">
            <w:pPr>
              <w:spacing w:after="0" w:line="240" w:lineRule="auto"/>
              <w:ind w:left="-108" w:right="-108"/>
              <w:contextualSpacing/>
              <w:jc w:val="center"/>
              <w:rPr>
                <w:rFonts w:ascii="Times New Roman" w:hAnsi="Times New Roman"/>
              </w:rPr>
            </w:pPr>
            <w:r w:rsidRPr="00056E22">
              <w:rPr>
                <w:rFonts w:ascii="Times New Roman" w:hAnsi="Times New Roman"/>
              </w:rPr>
              <w:t xml:space="preserve">Отдел архитектуры администрации </w:t>
            </w:r>
          </w:p>
          <w:p w:rsidR="003362E4" w:rsidRPr="00056E22" w:rsidRDefault="003362E4" w:rsidP="00B264D0">
            <w:pPr>
              <w:spacing w:after="0" w:line="240" w:lineRule="auto"/>
              <w:ind w:left="-108" w:right="-108"/>
              <w:contextualSpacing/>
              <w:jc w:val="center"/>
              <w:rPr>
                <w:rFonts w:ascii="Times New Roman" w:hAnsi="Times New Roman"/>
              </w:rPr>
            </w:pPr>
            <w:proofErr w:type="spellStart"/>
            <w:r w:rsidRPr="00056E22">
              <w:rPr>
                <w:rFonts w:ascii="Times New Roman" w:hAnsi="Times New Roman"/>
              </w:rPr>
              <w:t>Корочанского</w:t>
            </w:r>
            <w:proofErr w:type="spellEnd"/>
            <w:r w:rsidRPr="00056E22">
              <w:rPr>
                <w:rFonts w:ascii="Times New Roman" w:hAnsi="Times New Roman"/>
              </w:rPr>
              <w:t xml:space="preserve"> района</w:t>
            </w:r>
          </w:p>
        </w:tc>
        <w:tc>
          <w:tcPr>
            <w:tcW w:w="992" w:type="dxa"/>
          </w:tcPr>
          <w:p w:rsidR="003362E4" w:rsidRPr="00056E22" w:rsidRDefault="003362E4" w:rsidP="00B264D0">
            <w:pPr>
              <w:spacing w:after="0" w:line="240" w:lineRule="auto"/>
              <w:ind w:left="32" w:right="35"/>
              <w:contextualSpacing/>
              <w:jc w:val="center"/>
              <w:rPr>
                <w:rFonts w:ascii="Times New Roman" w:hAnsi="Times New Roman"/>
              </w:rPr>
            </w:pPr>
            <w:r w:rsidRPr="00056E22">
              <w:rPr>
                <w:rFonts w:ascii="Times New Roman" w:hAnsi="Times New Roman"/>
              </w:rPr>
              <w:t>-</w:t>
            </w:r>
          </w:p>
        </w:tc>
        <w:tc>
          <w:tcPr>
            <w:tcW w:w="850"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c>
          <w:tcPr>
            <w:tcW w:w="1134"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30.09.</w:t>
            </w:r>
          </w:p>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2018 г.</w:t>
            </w:r>
          </w:p>
        </w:tc>
        <w:tc>
          <w:tcPr>
            <w:tcW w:w="993"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c>
          <w:tcPr>
            <w:tcW w:w="992"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c>
          <w:tcPr>
            <w:tcW w:w="992"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c>
          <w:tcPr>
            <w:tcW w:w="851"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c>
          <w:tcPr>
            <w:tcW w:w="850"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r>
      <w:tr w:rsidR="003362E4" w:rsidRPr="00056E22" w:rsidTr="002002D4">
        <w:trPr>
          <w:trHeight w:val="835"/>
        </w:trPr>
        <w:tc>
          <w:tcPr>
            <w:tcW w:w="2694" w:type="dxa"/>
          </w:tcPr>
          <w:p w:rsidR="003362E4" w:rsidRPr="00056E22" w:rsidRDefault="003362E4" w:rsidP="00AE42C1">
            <w:pPr>
              <w:spacing w:after="0" w:line="240" w:lineRule="auto"/>
              <w:ind w:left="34"/>
              <w:contextualSpacing/>
              <w:jc w:val="center"/>
              <w:rPr>
                <w:rFonts w:ascii="Times New Roman" w:hAnsi="Times New Roman"/>
                <w:b/>
              </w:rPr>
            </w:pPr>
            <w:r w:rsidRPr="00056E22">
              <w:rPr>
                <w:rFonts w:ascii="Times New Roman" w:hAnsi="Times New Roman"/>
              </w:rPr>
              <w:t>2. Разработка проектно-сметной документации</w:t>
            </w:r>
          </w:p>
        </w:tc>
        <w:tc>
          <w:tcPr>
            <w:tcW w:w="4819" w:type="dxa"/>
          </w:tcPr>
          <w:p w:rsidR="003362E4" w:rsidRPr="00056E22" w:rsidRDefault="003362E4" w:rsidP="00AE42C1">
            <w:pPr>
              <w:spacing w:after="0" w:line="240" w:lineRule="auto"/>
              <w:ind w:left="34" w:right="34"/>
              <w:contextualSpacing/>
              <w:jc w:val="center"/>
              <w:rPr>
                <w:rFonts w:ascii="Times New Roman" w:hAnsi="Times New Roman"/>
              </w:rPr>
            </w:pPr>
            <w:r w:rsidRPr="00056E22">
              <w:rPr>
                <w:rFonts w:ascii="Times New Roman" w:hAnsi="Times New Roman"/>
              </w:rPr>
              <w:t xml:space="preserve">МКУ «Управление капитального строительства администрации </w:t>
            </w:r>
            <w:proofErr w:type="spellStart"/>
            <w:r w:rsidRPr="00056E22">
              <w:rPr>
                <w:rFonts w:ascii="Times New Roman" w:hAnsi="Times New Roman"/>
              </w:rPr>
              <w:t>Корочанского</w:t>
            </w:r>
            <w:proofErr w:type="spellEnd"/>
            <w:r w:rsidRPr="00056E22">
              <w:rPr>
                <w:rFonts w:ascii="Times New Roman" w:hAnsi="Times New Roman"/>
              </w:rPr>
              <w:t xml:space="preserve"> района»</w:t>
            </w:r>
          </w:p>
        </w:tc>
        <w:tc>
          <w:tcPr>
            <w:tcW w:w="992" w:type="dxa"/>
          </w:tcPr>
          <w:p w:rsidR="003362E4" w:rsidRPr="00056E22" w:rsidRDefault="003362E4" w:rsidP="00B264D0">
            <w:pPr>
              <w:spacing w:after="0" w:line="240" w:lineRule="auto"/>
              <w:ind w:left="-108" w:right="-108"/>
              <w:contextualSpacing/>
              <w:jc w:val="center"/>
              <w:rPr>
                <w:rFonts w:ascii="Times New Roman" w:hAnsi="Times New Roman"/>
              </w:rPr>
            </w:pPr>
            <w:r w:rsidRPr="00056E22">
              <w:rPr>
                <w:rFonts w:ascii="Times New Roman" w:hAnsi="Times New Roman"/>
              </w:rPr>
              <w:t>-</w:t>
            </w:r>
          </w:p>
        </w:tc>
        <w:tc>
          <w:tcPr>
            <w:tcW w:w="850"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c>
          <w:tcPr>
            <w:tcW w:w="1134"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c>
          <w:tcPr>
            <w:tcW w:w="993"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30.12.</w:t>
            </w:r>
          </w:p>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2018 г.</w:t>
            </w:r>
          </w:p>
        </w:tc>
        <w:tc>
          <w:tcPr>
            <w:tcW w:w="992"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c>
          <w:tcPr>
            <w:tcW w:w="992"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c>
          <w:tcPr>
            <w:tcW w:w="851"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c>
          <w:tcPr>
            <w:tcW w:w="850"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r>
      <w:tr w:rsidR="003362E4" w:rsidRPr="00056E22" w:rsidTr="002002D4">
        <w:trPr>
          <w:trHeight w:val="2264"/>
        </w:trPr>
        <w:tc>
          <w:tcPr>
            <w:tcW w:w="2694" w:type="dxa"/>
          </w:tcPr>
          <w:p w:rsidR="003362E4" w:rsidRPr="00056E22" w:rsidRDefault="003362E4" w:rsidP="00AE42C1">
            <w:pPr>
              <w:spacing w:after="0" w:line="240" w:lineRule="auto"/>
              <w:ind w:left="34"/>
              <w:contextualSpacing/>
              <w:jc w:val="center"/>
              <w:rPr>
                <w:rFonts w:ascii="Times New Roman" w:hAnsi="Times New Roman"/>
                <w:b/>
              </w:rPr>
            </w:pPr>
            <w:r w:rsidRPr="00056E22">
              <w:rPr>
                <w:rFonts w:ascii="Times New Roman" w:hAnsi="Times New Roman"/>
              </w:rPr>
              <w:t>3. Проведение конкурсных процедур по отбору подрядных организаций на выполнение работ, предусмотренных в рамках реализации муниципальной программы</w:t>
            </w:r>
          </w:p>
        </w:tc>
        <w:tc>
          <w:tcPr>
            <w:tcW w:w="4819" w:type="dxa"/>
          </w:tcPr>
          <w:p w:rsidR="003362E4" w:rsidRPr="00056E22" w:rsidRDefault="003362E4" w:rsidP="002002D4">
            <w:pPr>
              <w:spacing w:after="0" w:line="240" w:lineRule="auto"/>
              <w:ind w:left="34" w:right="176"/>
              <w:contextualSpacing/>
              <w:jc w:val="center"/>
              <w:rPr>
                <w:rFonts w:ascii="Times New Roman" w:hAnsi="Times New Roman"/>
              </w:rPr>
            </w:pPr>
            <w:r w:rsidRPr="00056E22">
              <w:rPr>
                <w:rFonts w:ascii="Times New Roman" w:hAnsi="Times New Roman"/>
              </w:rPr>
              <w:t xml:space="preserve">Управление по строительству, транспорту, связи и ЖКХ администрации </w:t>
            </w:r>
            <w:proofErr w:type="spellStart"/>
            <w:r w:rsidRPr="00056E22">
              <w:rPr>
                <w:rFonts w:ascii="Times New Roman" w:hAnsi="Times New Roman"/>
              </w:rPr>
              <w:t>Кор</w:t>
            </w:r>
            <w:r w:rsidR="00834F82">
              <w:rPr>
                <w:rFonts w:ascii="Times New Roman" w:hAnsi="Times New Roman"/>
              </w:rPr>
              <w:t>очанского</w:t>
            </w:r>
            <w:proofErr w:type="spellEnd"/>
            <w:r w:rsidR="00834F82">
              <w:rPr>
                <w:rFonts w:ascii="Times New Roman" w:hAnsi="Times New Roman"/>
              </w:rPr>
              <w:t xml:space="preserve"> района, а</w:t>
            </w:r>
            <w:r w:rsidRPr="00056E22">
              <w:rPr>
                <w:rFonts w:ascii="Times New Roman" w:hAnsi="Times New Roman"/>
              </w:rPr>
              <w:t>дминистрация городс</w:t>
            </w:r>
            <w:r w:rsidR="00834F82">
              <w:rPr>
                <w:rFonts w:ascii="Times New Roman" w:hAnsi="Times New Roman"/>
              </w:rPr>
              <w:t>кого поселения «Город Короча», а</w:t>
            </w:r>
            <w:r w:rsidRPr="00056E22">
              <w:rPr>
                <w:rFonts w:ascii="Times New Roman" w:hAnsi="Times New Roman"/>
              </w:rPr>
              <w:t>дминистрация Алек</w:t>
            </w:r>
            <w:r w:rsidR="00834F82">
              <w:rPr>
                <w:rFonts w:ascii="Times New Roman" w:hAnsi="Times New Roman"/>
              </w:rPr>
              <w:t>сеевского сельского поселения, а</w:t>
            </w:r>
            <w:r w:rsidRPr="00056E22">
              <w:rPr>
                <w:rFonts w:ascii="Times New Roman" w:hAnsi="Times New Roman"/>
              </w:rPr>
              <w:t>дминистрация П</w:t>
            </w:r>
            <w:r w:rsidR="00834F82">
              <w:rPr>
                <w:rFonts w:ascii="Times New Roman" w:hAnsi="Times New Roman"/>
              </w:rPr>
              <w:t>оповского сельского поселения, а</w:t>
            </w:r>
            <w:r w:rsidRPr="00056E22">
              <w:rPr>
                <w:rFonts w:ascii="Times New Roman" w:hAnsi="Times New Roman"/>
              </w:rPr>
              <w:t xml:space="preserve">дминистрация </w:t>
            </w:r>
            <w:proofErr w:type="spellStart"/>
            <w:r w:rsidRPr="00056E22">
              <w:rPr>
                <w:rFonts w:ascii="Times New Roman" w:hAnsi="Times New Roman"/>
              </w:rPr>
              <w:t>Бехтеевского</w:t>
            </w:r>
            <w:proofErr w:type="spellEnd"/>
            <w:r w:rsidRPr="00056E22">
              <w:rPr>
                <w:rFonts w:ascii="Times New Roman" w:hAnsi="Times New Roman"/>
              </w:rPr>
              <w:t xml:space="preserve"> сельского поселения</w:t>
            </w:r>
          </w:p>
        </w:tc>
        <w:tc>
          <w:tcPr>
            <w:tcW w:w="992" w:type="dxa"/>
          </w:tcPr>
          <w:p w:rsidR="003362E4" w:rsidRPr="00056E22" w:rsidRDefault="003362E4" w:rsidP="00B264D0">
            <w:pPr>
              <w:spacing w:after="0" w:line="240" w:lineRule="auto"/>
              <w:ind w:left="-108" w:right="-108"/>
              <w:contextualSpacing/>
              <w:jc w:val="center"/>
              <w:rPr>
                <w:rFonts w:ascii="Times New Roman" w:hAnsi="Times New Roman"/>
              </w:rPr>
            </w:pPr>
            <w:r w:rsidRPr="00056E22">
              <w:rPr>
                <w:rFonts w:ascii="Times New Roman" w:hAnsi="Times New Roman"/>
              </w:rPr>
              <w:t>-</w:t>
            </w:r>
          </w:p>
        </w:tc>
        <w:tc>
          <w:tcPr>
            <w:tcW w:w="850"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c>
          <w:tcPr>
            <w:tcW w:w="1134"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c>
          <w:tcPr>
            <w:tcW w:w="993"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c>
          <w:tcPr>
            <w:tcW w:w="992"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c>
          <w:tcPr>
            <w:tcW w:w="992"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30.06.</w:t>
            </w:r>
          </w:p>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2019 г.</w:t>
            </w:r>
          </w:p>
        </w:tc>
        <w:tc>
          <w:tcPr>
            <w:tcW w:w="851"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c>
          <w:tcPr>
            <w:tcW w:w="850"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r>
      <w:tr w:rsidR="003362E4" w:rsidRPr="00056E22" w:rsidTr="002002D4">
        <w:tc>
          <w:tcPr>
            <w:tcW w:w="2694" w:type="dxa"/>
          </w:tcPr>
          <w:p w:rsidR="003362E4" w:rsidRPr="00056E22" w:rsidRDefault="003362E4" w:rsidP="00AE42C1">
            <w:pPr>
              <w:spacing w:after="0" w:line="240" w:lineRule="auto"/>
              <w:ind w:left="34"/>
              <w:contextualSpacing/>
              <w:jc w:val="center"/>
              <w:rPr>
                <w:rFonts w:ascii="Times New Roman" w:hAnsi="Times New Roman"/>
              </w:rPr>
            </w:pPr>
            <w:r w:rsidRPr="00056E22">
              <w:rPr>
                <w:rFonts w:ascii="Times New Roman" w:hAnsi="Times New Roman"/>
              </w:rPr>
              <w:t xml:space="preserve">4. Выполнение  работ, предусмотренных в рамках реализации муниципальной </w:t>
            </w:r>
            <w:r w:rsidRPr="00056E22">
              <w:rPr>
                <w:rFonts w:ascii="Times New Roman" w:hAnsi="Times New Roman"/>
              </w:rPr>
              <w:lastRenderedPageBreak/>
              <w:t>программы</w:t>
            </w:r>
          </w:p>
        </w:tc>
        <w:tc>
          <w:tcPr>
            <w:tcW w:w="4819" w:type="dxa"/>
          </w:tcPr>
          <w:p w:rsidR="003362E4" w:rsidRPr="00056E22" w:rsidRDefault="003362E4" w:rsidP="002002D4">
            <w:pPr>
              <w:spacing w:after="0" w:line="240" w:lineRule="auto"/>
              <w:ind w:left="34" w:right="34"/>
              <w:contextualSpacing/>
              <w:jc w:val="center"/>
              <w:rPr>
                <w:rFonts w:ascii="Times New Roman" w:hAnsi="Times New Roman"/>
              </w:rPr>
            </w:pPr>
            <w:r w:rsidRPr="00056E22">
              <w:rPr>
                <w:rFonts w:ascii="Times New Roman" w:hAnsi="Times New Roman"/>
              </w:rPr>
              <w:lastRenderedPageBreak/>
              <w:t>Управление по строительству, транспорту, связи и ЖКХ адми</w:t>
            </w:r>
            <w:r w:rsidR="00834F82">
              <w:rPr>
                <w:rFonts w:ascii="Times New Roman" w:hAnsi="Times New Roman"/>
              </w:rPr>
              <w:t xml:space="preserve">нистрации </w:t>
            </w:r>
            <w:proofErr w:type="spellStart"/>
            <w:r w:rsidR="00834F82">
              <w:rPr>
                <w:rFonts w:ascii="Times New Roman" w:hAnsi="Times New Roman"/>
              </w:rPr>
              <w:t>Корочанского</w:t>
            </w:r>
            <w:proofErr w:type="spellEnd"/>
            <w:r w:rsidR="00834F82">
              <w:rPr>
                <w:rFonts w:ascii="Times New Roman" w:hAnsi="Times New Roman"/>
              </w:rPr>
              <w:t xml:space="preserve"> района, а</w:t>
            </w:r>
            <w:r w:rsidRPr="00056E22">
              <w:rPr>
                <w:rFonts w:ascii="Times New Roman" w:hAnsi="Times New Roman"/>
              </w:rPr>
              <w:t>дминистрация городс</w:t>
            </w:r>
            <w:r w:rsidR="00834F82">
              <w:rPr>
                <w:rFonts w:ascii="Times New Roman" w:hAnsi="Times New Roman"/>
              </w:rPr>
              <w:t>кого поселения «Город Короча», а</w:t>
            </w:r>
            <w:r w:rsidRPr="00056E22">
              <w:rPr>
                <w:rFonts w:ascii="Times New Roman" w:hAnsi="Times New Roman"/>
              </w:rPr>
              <w:t>дминистрация Алек</w:t>
            </w:r>
            <w:r w:rsidR="00834F82">
              <w:rPr>
                <w:rFonts w:ascii="Times New Roman" w:hAnsi="Times New Roman"/>
              </w:rPr>
              <w:t xml:space="preserve">сеевского </w:t>
            </w:r>
            <w:r w:rsidR="00834F82">
              <w:rPr>
                <w:rFonts w:ascii="Times New Roman" w:hAnsi="Times New Roman"/>
              </w:rPr>
              <w:lastRenderedPageBreak/>
              <w:t>сельского поселения, а</w:t>
            </w:r>
            <w:r w:rsidRPr="00056E22">
              <w:rPr>
                <w:rFonts w:ascii="Times New Roman" w:hAnsi="Times New Roman"/>
              </w:rPr>
              <w:t>дминистрация П</w:t>
            </w:r>
            <w:r w:rsidR="00834F82">
              <w:rPr>
                <w:rFonts w:ascii="Times New Roman" w:hAnsi="Times New Roman"/>
              </w:rPr>
              <w:t>оповского сельского поселения, а</w:t>
            </w:r>
            <w:r w:rsidRPr="00056E22">
              <w:rPr>
                <w:rFonts w:ascii="Times New Roman" w:hAnsi="Times New Roman"/>
              </w:rPr>
              <w:t xml:space="preserve">дминистрация </w:t>
            </w:r>
            <w:proofErr w:type="spellStart"/>
            <w:r w:rsidRPr="00056E22">
              <w:rPr>
                <w:rFonts w:ascii="Times New Roman" w:hAnsi="Times New Roman"/>
              </w:rPr>
              <w:t>Бехтеевского</w:t>
            </w:r>
            <w:proofErr w:type="spellEnd"/>
            <w:r w:rsidRPr="00056E22">
              <w:rPr>
                <w:rFonts w:ascii="Times New Roman" w:hAnsi="Times New Roman"/>
              </w:rPr>
              <w:t xml:space="preserve"> сельского поселения</w:t>
            </w:r>
          </w:p>
        </w:tc>
        <w:tc>
          <w:tcPr>
            <w:tcW w:w="992"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lastRenderedPageBreak/>
              <w:t>-</w:t>
            </w:r>
          </w:p>
        </w:tc>
        <w:tc>
          <w:tcPr>
            <w:tcW w:w="850"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c>
          <w:tcPr>
            <w:tcW w:w="1134"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c>
          <w:tcPr>
            <w:tcW w:w="993"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c>
          <w:tcPr>
            <w:tcW w:w="992"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c>
          <w:tcPr>
            <w:tcW w:w="992"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c>
          <w:tcPr>
            <w:tcW w:w="851" w:type="dxa"/>
          </w:tcPr>
          <w:p w:rsidR="003362E4" w:rsidRPr="00056E22" w:rsidRDefault="003362E4" w:rsidP="00B264D0">
            <w:pPr>
              <w:spacing w:after="0" w:line="240" w:lineRule="auto"/>
              <w:ind w:left="-108" w:right="-108"/>
              <w:contextualSpacing/>
              <w:jc w:val="center"/>
              <w:rPr>
                <w:rFonts w:ascii="Times New Roman" w:hAnsi="Times New Roman"/>
              </w:rPr>
            </w:pPr>
            <w:r w:rsidRPr="00056E22">
              <w:rPr>
                <w:rFonts w:ascii="Times New Roman" w:hAnsi="Times New Roman"/>
              </w:rPr>
              <w:t>30.09.</w:t>
            </w:r>
          </w:p>
          <w:p w:rsidR="003362E4" w:rsidRPr="00056E22" w:rsidRDefault="003362E4" w:rsidP="00B264D0">
            <w:pPr>
              <w:spacing w:after="0" w:line="240" w:lineRule="auto"/>
              <w:ind w:left="-108" w:right="-108"/>
              <w:contextualSpacing/>
              <w:jc w:val="center"/>
              <w:rPr>
                <w:rFonts w:ascii="Times New Roman" w:hAnsi="Times New Roman"/>
              </w:rPr>
            </w:pPr>
            <w:r w:rsidRPr="00056E22">
              <w:rPr>
                <w:rFonts w:ascii="Times New Roman" w:hAnsi="Times New Roman"/>
              </w:rPr>
              <w:t>2019 г.</w:t>
            </w:r>
          </w:p>
        </w:tc>
        <w:tc>
          <w:tcPr>
            <w:tcW w:w="850" w:type="dxa"/>
          </w:tcPr>
          <w:p w:rsidR="003362E4" w:rsidRPr="00056E22" w:rsidRDefault="003362E4" w:rsidP="00B264D0">
            <w:pPr>
              <w:spacing w:after="0" w:line="240" w:lineRule="auto"/>
              <w:ind w:left="-108" w:right="-108"/>
              <w:contextualSpacing/>
              <w:jc w:val="center"/>
              <w:rPr>
                <w:rFonts w:ascii="Times New Roman" w:hAnsi="Times New Roman"/>
              </w:rPr>
            </w:pPr>
            <w:r w:rsidRPr="00056E22">
              <w:rPr>
                <w:rFonts w:ascii="Times New Roman" w:hAnsi="Times New Roman"/>
              </w:rPr>
              <w:t>30.12.</w:t>
            </w:r>
          </w:p>
          <w:p w:rsidR="003362E4" w:rsidRPr="00056E22" w:rsidRDefault="003362E4" w:rsidP="00B264D0">
            <w:pPr>
              <w:spacing w:after="0" w:line="240" w:lineRule="auto"/>
              <w:ind w:left="-108" w:right="-108"/>
              <w:contextualSpacing/>
              <w:jc w:val="center"/>
              <w:rPr>
                <w:rFonts w:ascii="Times New Roman" w:hAnsi="Times New Roman"/>
              </w:rPr>
            </w:pPr>
            <w:r w:rsidRPr="00056E22">
              <w:rPr>
                <w:rFonts w:ascii="Times New Roman" w:hAnsi="Times New Roman"/>
              </w:rPr>
              <w:t>2019 г.</w:t>
            </w:r>
          </w:p>
        </w:tc>
      </w:tr>
    </w:tbl>
    <w:p w:rsidR="003362E4" w:rsidRPr="00056E22" w:rsidRDefault="003362E4" w:rsidP="00AE42C1">
      <w:pPr>
        <w:rPr>
          <w:rFonts w:ascii="Times New Roman" w:hAnsi="Times New Roman"/>
        </w:rPr>
        <w:sectPr w:rsidR="003362E4" w:rsidRPr="00056E22" w:rsidSect="002002D4">
          <w:headerReference w:type="default" r:id="rId22"/>
          <w:type w:val="continuous"/>
          <w:pgSz w:w="16838" w:h="11906" w:orient="landscape"/>
          <w:pgMar w:top="567" w:right="567" w:bottom="993" w:left="567" w:header="709" w:footer="709" w:gutter="0"/>
          <w:cols w:space="708"/>
          <w:titlePg/>
          <w:docGrid w:linePitch="360"/>
        </w:sectPr>
      </w:pPr>
    </w:p>
    <w:p w:rsidR="003362E4" w:rsidRPr="00834F82" w:rsidRDefault="00834F82" w:rsidP="00834F82">
      <w:pPr>
        <w:spacing w:after="0" w:line="298" w:lineRule="exact"/>
        <w:rPr>
          <w:rFonts w:ascii="Times New Roman" w:hAnsi="Times New Roman"/>
          <w:b/>
          <w:color w:val="808080" w:themeColor="background1" w:themeShade="80"/>
          <w:sz w:val="24"/>
          <w:szCs w:val="24"/>
        </w:rPr>
      </w:pPr>
      <w:r w:rsidRPr="00834F82">
        <w:rPr>
          <w:rFonts w:ascii="Times New Roman" w:hAnsi="Times New Roman"/>
          <w:b/>
          <w:color w:val="808080" w:themeColor="background1" w:themeShade="80"/>
          <w:sz w:val="24"/>
          <w:szCs w:val="24"/>
        </w:rPr>
        <w:lastRenderedPageBreak/>
        <w:t xml:space="preserve">                                                                            31</w:t>
      </w:r>
    </w:p>
    <w:p w:rsidR="00834F82" w:rsidRDefault="00834F82" w:rsidP="00AE42C1">
      <w:pPr>
        <w:spacing w:after="0" w:line="298" w:lineRule="exact"/>
        <w:jc w:val="center"/>
        <w:rPr>
          <w:rFonts w:ascii="Times New Roman" w:hAnsi="Times New Roman"/>
          <w:b/>
          <w:sz w:val="24"/>
          <w:szCs w:val="24"/>
        </w:rPr>
      </w:pPr>
    </w:p>
    <w:p w:rsidR="003362E4" w:rsidRPr="00834F82" w:rsidRDefault="003362E4" w:rsidP="00AE42C1">
      <w:pPr>
        <w:spacing w:after="0" w:line="298" w:lineRule="exact"/>
        <w:jc w:val="center"/>
        <w:rPr>
          <w:rFonts w:ascii="Times New Roman" w:hAnsi="Times New Roman"/>
          <w:b/>
          <w:sz w:val="28"/>
          <w:szCs w:val="28"/>
        </w:rPr>
      </w:pPr>
      <w:r w:rsidRPr="00834F82">
        <w:rPr>
          <w:rFonts w:ascii="Times New Roman" w:hAnsi="Times New Roman"/>
          <w:b/>
          <w:sz w:val="28"/>
          <w:szCs w:val="28"/>
        </w:rPr>
        <w:t>Приложение № 6</w:t>
      </w:r>
    </w:p>
    <w:p w:rsidR="003362E4" w:rsidRPr="00834F82" w:rsidRDefault="003362E4" w:rsidP="00AE42C1">
      <w:pPr>
        <w:spacing w:after="0" w:line="298" w:lineRule="exact"/>
        <w:jc w:val="right"/>
        <w:rPr>
          <w:rFonts w:ascii="Times New Roman" w:hAnsi="Times New Roman"/>
          <w:b/>
          <w:sz w:val="28"/>
          <w:szCs w:val="28"/>
        </w:rPr>
      </w:pPr>
      <w:r w:rsidRPr="00834F82">
        <w:rPr>
          <w:rFonts w:ascii="Times New Roman" w:hAnsi="Times New Roman"/>
          <w:b/>
          <w:sz w:val="28"/>
          <w:szCs w:val="28"/>
        </w:rPr>
        <w:t xml:space="preserve">к муниципальной программе </w:t>
      </w:r>
      <w:proofErr w:type="spellStart"/>
      <w:r w:rsidRPr="00834F82">
        <w:rPr>
          <w:rFonts w:ascii="Times New Roman" w:hAnsi="Times New Roman"/>
          <w:b/>
          <w:sz w:val="28"/>
          <w:szCs w:val="28"/>
        </w:rPr>
        <w:t>Корочанского</w:t>
      </w:r>
      <w:proofErr w:type="spellEnd"/>
      <w:r w:rsidRPr="00834F82">
        <w:rPr>
          <w:rFonts w:ascii="Times New Roman" w:hAnsi="Times New Roman"/>
          <w:b/>
          <w:sz w:val="28"/>
          <w:szCs w:val="28"/>
        </w:rPr>
        <w:t xml:space="preserve"> района</w:t>
      </w:r>
    </w:p>
    <w:p w:rsidR="003362E4" w:rsidRPr="00834F82" w:rsidRDefault="003362E4" w:rsidP="00AE42C1">
      <w:pPr>
        <w:spacing w:after="0" w:line="298" w:lineRule="exact"/>
        <w:jc w:val="center"/>
        <w:rPr>
          <w:rFonts w:ascii="Times New Roman" w:hAnsi="Times New Roman"/>
          <w:b/>
          <w:sz w:val="28"/>
          <w:szCs w:val="28"/>
        </w:rPr>
      </w:pPr>
      <w:r w:rsidRPr="00834F82">
        <w:rPr>
          <w:rFonts w:ascii="Times New Roman" w:hAnsi="Times New Roman"/>
          <w:b/>
          <w:sz w:val="28"/>
          <w:szCs w:val="28"/>
        </w:rPr>
        <w:t xml:space="preserve">                                       «Формирование современной городской среды </w:t>
      </w:r>
    </w:p>
    <w:p w:rsidR="003362E4" w:rsidRPr="00834F82" w:rsidRDefault="003362E4" w:rsidP="00AE42C1">
      <w:pPr>
        <w:spacing w:after="0" w:line="298" w:lineRule="exact"/>
        <w:jc w:val="center"/>
        <w:rPr>
          <w:rFonts w:ascii="Times New Roman" w:hAnsi="Times New Roman"/>
          <w:b/>
          <w:sz w:val="28"/>
          <w:szCs w:val="28"/>
        </w:rPr>
      </w:pPr>
      <w:r w:rsidRPr="00834F82">
        <w:rPr>
          <w:rFonts w:ascii="Times New Roman" w:hAnsi="Times New Roman"/>
          <w:b/>
          <w:sz w:val="28"/>
          <w:szCs w:val="28"/>
        </w:rPr>
        <w:t xml:space="preserve">                                         в </w:t>
      </w:r>
      <w:proofErr w:type="spellStart"/>
      <w:r w:rsidRPr="00834F82">
        <w:rPr>
          <w:rFonts w:ascii="Times New Roman" w:hAnsi="Times New Roman"/>
          <w:b/>
          <w:sz w:val="28"/>
          <w:szCs w:val="28"/>
        </w:rPr>
        <w:t>Корочанском</w:t>
      </w:r>
      <w:proofErr w:type="spellEnd"/>
      <w:r w:rsidRPr="00834F82">
        <w:rPr>
          <w:rFonts w:ascii="Times New Roman" w:hAnsi="Times New Roman"/>
          <w:b/>
          <w:sz w:val="28"/>
          <w:szCs w:val="28"/>
        </w:rPr>
        <w:t xml:space="preserve"> районе на 2018-2022 годы»</w:t>
      </w:r>
    </w:p>
    <w:p w:rsidR="003362E4" w:rsidRPr="00834F82" w:rsidRDefault="003362E4" w:rsidP="00AE42C1">
      <w:pPr>
        <w:spacing w:after="0" w:line="298" w:lineRule="exact"/>
        <w:rPr>
          <w:rFonts w:ascii="Times New Roman" w:hAnsi="Times New Roman"/>
          <w:b/>
          <w:sz w:val="28"/>
          <w:szCs w:val="28"/>
        </w:rPr>
      </w:pPr>
    </w:p>
    <w:p w:rsidR="003362E4" w:rsidRPr="00834F82" w:rsidRDefault="003362E4" w:rsidP="00AE42C1">
      <w:pPr>
        <w:spacing w:after="0" w:line="298" w:lineRule="exact"/>
        <w:rPr>
          <w:rFonts w:ascii="Times New Roman" w:hAnsi="Times New Roman"/>
          <w:b/>
          <w:sz w:val="28"/>
          <w:szCs w:val="28"/>
        </w:rPr>
      </w:pPr>
    </w:p>
    <w:p w:rsidR="003362E4" w:rsidRPr="00834F82" w:rsidRDefault="003362E4" w:rsidP="00AE42C1">
      <w:pPr>
        <w:spacing w:after="0" w:line="298" w:lineRule="exact"/>
        <w:jc w:val="center"/>
        <w:rPr>
          <w:rFonts w:ascii="Times New Roman" w:hAnsi="Times New Roman"/>
          <w:b/>
          <w:sz w:val="28"/>
          <w:szCs w:val="28"/>
        </w:rPr>
      </w:pPr>
      <w:r w:rsidRPr="00834F82">
        <w:rPr>
          <w:rFonts w:ascii="Times New Roman" w:hAnsi="Times New Roman"/>
          <w:b/>
          <w:sz w:val="28"/>
          <w:szCs w:val="28"/>
        </w:rPr>
        <w:t xml:space="preserve">Адресный перечень благоустройства дворовых территорий поселений </w:t>
      </w:r>
    </w:p>
    <w:p w:rsidR="003362E4" w:rsidRPr="00834F82" w:rsidRDefault="003362E4" w:rsidP="00AE42C1">
      <w:pPr>
        <w:spacing w:after="0" w:line="298" w:lineRule="exact"/>
        <w:jc w:val="center"/>
        <w:rPr>
          <w:rFonts w:ascii="Times New Roman" w:hAnsi="Times New Roman"/>
          <w:b/>
          <w:sz w:val="28"/>
          <w:szCs w:val="28"/>
        </w:rPr>
      </w:pPr>
      <w:proofErr w:type="spellStart"/>
      <w:r w:rsidRPr="00834F82">
        <w:rPr>
          <w:rFonts w:ascii="Times New Roman" w:hAnsi="Times New Roman"/>
          <w:b/>
          <w:sz w:val="28"/>
          <w:szCs w:val="28"/>
        </w:rPr>
        <w:t>Корочанского</w:t>
      </w:r>
      <w:proofErr w:type="spellEnd"/>
      <w:r w:rsidRPr="00834F82">
        <w:rPr>
          <w:rFonts w:ascii="Times New Roman" w:hAnsi="Times New Roman"/>
          <w:b/>
          <w:sz w:val="28"/>
          <w:szCs w:val="28"/>
        </w:rPr>
        <w:t xml:space="preserve"> района на 2018-2022 годы </w:t>
      </w:r>
    </w:p>
    <w:p w:rsidR="003362E4" w:rsidRPr="00056E22" w:rsidRDefault="003362E4" w:rsidP="00AE42C1">
      <w:pPr>
        <w:spacing w:after="0" w:line="298" w:lineRule="exact"/>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1"/>
        <w:gridCol w:w="8303"/>
      </w:tblGrid>
      <w:tr w:rsidR="003362E4" w:rsidRPr="00657E05" w:rsidTr="00B264D0">
        <w:tc>
          <w:tcPr>
            <w:tcW w:w="1161" w:type="dxa"/>
          </w:tcPr>
          <w:p w:rsidR="003362E4" w:rsidRPr="00657E05" w:rsidRDefault="003362E4" w:rsidP="00B264D0">
            <w:pPr>
              <w:spacing w:after="0" w:line="298" w:lineRule="exact"/>
              <w:jc w:val="center"/>
              <w:rPr>
                <w:rFonts w:ascii="Times New Roman" w:hAnsi="Times New Roman"/>
                <w:b/>
                <w:sz w:val="28"/>
                <w:szCs w:val="28"/>
              </w:rPr>
            </w:pPr>
          </w:p>
          <w:p w:rsidR="003362E4" w:rsidRPr="00657E05" w:rsidRDefault="003362E4" w:rsidP="00B264D0">
            <w:pPr>
              <w:spacing w:after="0" w:line="298" w:lineRule="exact"/>
              <w:jc w:val="center"/>
              <w:rPr>
                <w:rFonts w:ascii="Times New Roman" w:hAnsi="Times New Roman"/>
                <w:b/>
                <w:sz w:val="28"/>
                <w:szCs w:val="28"/>
              </w:rPr>
            </w:pPr>
            <w:r w:rsidRPr="00657E05">
              <w:rPr>
                <w:rFonts w:ascii="Times New Roman" w:hAnsi="Times New Roman"/>
                <w:b/>
                <w:sz w:val="28"/>
                <w:szCs w:val="28"/>
              </w:rPr>
              <w:t xml:space="preserve">№ </w:t>
            </w:r>
          </w:p>
          <w:p w:rsidR="003362E4" w:rsidRPr="00657E05" w:rsidRDefault="003362E4" w:rsidP="00B264D0">
            <w:pPr>
              <w:spacing w:after="0" w:line="298" w:lineRule="exact"/>
              <w:jc w:val="center"/>
              <w:rPr>
                <w:rFonts w:ascii="Times New Roman" w:hAnsi="Times New Roman"/>
                <w:b/>
                <w:sz w:val="28"/>
                <w:szCs w:val="28"/>
              </w:rPr>
            </w:pPr>
            <w:proofErr w:type="gramStart"/>
            <w:r w:rsidRPr="00657E05">
              <w:rPr>
                <w:rFonts w:ascii="Times New Roman" w:hAnsi="Times New Roman"/>
                <w:b/>
                <w:sz w:val="28"/>
                <w:szCs w:val="28"/>
              </w:rPr>
              <w:t>п</w:t>
            </w:r>
            <w:proofErr w:type="gramEnd"/>
            <w:r w:rsidRPr="00657E05">
              <w:rPr>
                <w:rFonts w:ascii="Times New Roman" w:hAnsi="Times New Roman"/>
                <w:b/>
                <w:sz w:val="28"/>
                <w:szCs w:val="28"/>
              </w:rPr>
              <w:t xml:space="preserve">/п </w:t>
            </w:r>
          </w:p>
        </w:tc>
        <w:tc>
          <w:tcPr>
            <w:tcW w:w="8303" w:type="dxa"/>
          </w:tcPr>
          <w:p w:rsidR="003362E4" w:rsidRPr="00657E05" w:rsidRDefault="003362E4" w:rsidP="00B264D0">
            <w:pPr>
              <w:spacing w:after="0" w:line="298" w:lineRule="exact"/>
              <w:jc w:val="center"/>
              <w:rPr>
                <w:rFonts w:ascii="Times New Roman" w:hAnsi="Times New Roman"/>
                <w:b/>
                <w:sz w:val="28"/>
                <w:szCs w:val="28"/>
              </w:rPr>
            </w:pPr>
          </w:p>
          <w:p w:rsidR="003362E4" w:rsidRPr="00657E05" w:rsidRDefault="003362E4" w:rsidP="00B264D0">
            <w:pPr>
              <w:spacing w:after="0" w:line="298" w:lineRule="exact"/>
              <w:jc w:val="center"/>
              <w:rPr>
                <w:rFonts w:ascii="Times New Roman" w:hAnsi="Times New Roman"/>
                <w:b/>
                <w:sz w:val="28"/>
                <w:szCs w:val="28"/>
              </w:rPr>
            </w:pPr>
            <w:r w:rsidRPr="00657E05">
              <w:rPr>
                <w:rFonts w:ascii="Times New Roman" w:hAnsi="Times New Roman"/>
                <w:b/>
                <w:sz w:val="28"/>
                <w:szCs w:val="28"/>
              </w:rPr>
              <w:t>Адрес дворовой территории</w:t>
            </w:r>
          </w:p>
        </w:tc>
      </w:tr>
      <w:tr w:rsidR="003362E4" w:rsidRPr="00657E05" w:rsidTr="00B264D0">
        <w:tc>
          <w:tcPr>
            <w:tcW w:w="1161" w:type="dxa"/>
          </w:tcPr>
          <w:p w:rsidR="003362E4" w:rsidRPr="00657E05" w:rsidRDefault="003362E4" w:rsidP="00B264D0">
            <w:pPr>
              <w:spacing w:after="0" w:line="298" w:lineRule="exact"/>
              <w:jc w:val="center"/>
              <w:rPr>
                <w:rFonts w:ascii="Times New Roman" w:hAnsi="Times New Roman"/>
                <w:b/>
                <w:sz w:val="28"/>
                <w:szCs w:val="28"/>
              </w:rPr>
            </w:pPr>
            <w:r w:rsidRPr="00657E05">
              <w:rPr>
                <w:rFonts w:ascii="Times New Roman" w:hAnsi="Times New Roman"/>
                <w:b/>
                <w:sz w:val="28"/>
                <w:szCs w:val="28"/>
              </w:rPr>
              <w:t>1</w:t>
            </w:r>
          </w:p>
        </w:tc>
        <w:tc>
          <w:tcPr>
            <w:tcW w:w="8303" w:type="dxa"/>
          </w:tcPr>
          <w:p w:rsidR="003362E4" w:rsidRPr="00657E05" w:rsidRDefault="003362E4" w:rsidP="00B264D0">
            <w:pPr>
              <w:spacing w:after="0" w:line="298" w:lineRule="exact"/>
              <w:jc w:val="center"/>
              <w:rPr>
                <w:rFonts w:ascii="Times New Roman" w:hAnsi="Times New Roman"/>
                <w:b/>
                <w:sz w:val="28"/>
                <w:szCs w:val="28"/>
              </w:rPr>
            </w:pPr>
            <w:r w:rsidRPr="00657E05">
              <w:rPr>
                <w:rFonts w:ascii="Times New Roman" w:hAnsi="Times New Roman"/>
                <w:b/>
                <w:sz w:val="28"/>
                <w:szCs w:val="28"/>
              </w:rPr>
              <w:t>2</w:t>
            </w:r>
          </w:p>
        </w:tc>
      </w:tr>
      <w:tr w:rsidR="003362E4" w:rsidRPr="00657E05" w:rsidTr="00B264D0">
        <w:tc>
          <w:tcPr>
            <w:tcW w:w="1161" w:type="dxa"/>
          </w:tcPr>
          <w:p w:rsidR="003362E4" w:rsidRPr="00657E05" w:rsidRDefault="003362E4" w:rsidP="00B264D0">
            <w:pPr>
              <w:spacing w:after="0" w:line="298" w:lineRule="exact"/>
              <w:jc w:val="center"/>
              <w:rPr>
                <w:rFonts w:ascii="Times New Roman" w:hAnsi="Times New Roman"/>
                <w:b/>
                <w:sz w:val="28"/>
                <w:szCs w:val="28"/>
              </w:rPr>
            </w:pPr>
          </w:p>
        </w:tc>
        <w:tc>
          <w:tcPr>
            <w:tcW w:w="8303" w:type="dxa"/>
          </w:tcPr>
          <w:p w:rsidR="003362E4" w:rsidRPr="00657E05" w:rsidRDefault="003362E4" w:rsidP="00B264D0">
            <w:pPr>
              <w:spacing w:after="0" w:line="298" w:lineRule="exact"/>
              <w:jc w:val="center"/>
              <w:rPr>
                <w:rFonts w:ascii="Times New Roman" w:hAnsi="Times New Roman"/>
                <w:b/>
                <w:sz w:val="28"/>
                <w:szCs w:val="28"/>
              </w:rPr>
            </w:pPr>
            <w:r w:rsidRPr="00657E05">
              <w:rPr>
                <w:rFonts w:ascii="Times New Roman" w:hAnsi="Times New Roman"/>
                <w:b/>
                <w:sz w:val="28"/>
                <w:szCs w:val="28"/>
              </w:rPr>
              <w:t>2019 год</w:t>
            </w:r>
          </w:p>
        </w:tc>
      </w:tr>
      <w:tr w:rsidR="003362E4" w:rsidRPr="00657E05" w:rsidTr="00B264D0">
        <w:trPr>
          <w:trHeight w:val="375"/>
        </w:trPr>
        <w:tc>
          <w:tcPr>
            <w:tcW w:w="1161" w:type="dxa"/>
            <w:vMerge w:val="restart"/>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1</w:t>
            </w:r>
          </w:p>
        </w:tc>
        <w:tc>
          <w:tcPr>
            <w:tcW w:w="8303"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г</w:t>
            </w:r>
            <w:proofErr w:type="gramStart"/>
            <w:r w:rsidRPr="00657E05">
              <w:rPr>
                <w:rFonts w:ascii="Times New Roman" w:hAnsi="Times New Roman"/>
                <w:sz w:val="28"/>
                <w:szCs w:val="28"/>
              </w:rPr>
              <w:t>.К</w:t>
            </w:r>
            <w:proofErr w:type="gramEnd"/>
            <w:r w:rsidRPr="00657E05">
              <w:rPr>
                <w:rFonts w:ascii="Times New Roman" w:hAnsi="Times New Roman"/>
                <w:sz w:val="28"/>
                <w:szCs w:val="28"/>
              </w:rPr>
              <w:t>ороча, ул. Карла Маркса, 34а</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г</w:t>
            </w:r>
            <w:proofErr w:type="gramStart"/>
            <w:r w:rsidRPr="00657E05">
              <w:rPr>
                <w:rFonts w:ascii="Times New Roman" w:hAnsi="Times New Roman"/>
                <w:sz w:val="28"/>
                <w:szCs w:val="28"/>
              </w:rPr>
              <w:t>.К</w:t>
            </w:r>
            <w:proofErr w:type="gramEnd"/>
            <w:r w:rsidRPr="00657E05">
              <w:rPr>
                <w:rFonts w:ascii="Times New Roman" w:hAnsi="Times New Roman"/>
                <w:sz w:val="28"/>
                <w:szCs w:val="28"/>
              </w:rPr>
              <w:t>ороча, ул. Карла Маркса, 35а</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г</w:t>
            </w:r>
            <w:proofErr w:type="gramStart"/>
            <w:r w:rsidRPr="00657E05">
              <w:rPr>
                <w:rFonts w:ascii="Times New Roman" w:hAnsi="Times New Roman"/>
                <w:sz w:val="28"/>
                <w:szCs w:val="28"/>
              </w:rPr>
              <w:t>.К</w:t>
            </w:r>
            <w:proofErr w:type="gramEnd"/>
            <w:r w:rsidRPr="00657E05">
              <w:rPr>
                <w:rFonts w:ascii="Times New Roman" w:hAnsi="Times New Roman"/>
                <w:sz w:val="28"/>
                <w:szCs w:val="28"/>
              </w:rPr>
              <w:t>ороча, ул. Урицкого, 16</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г</w:t>
            </w:r>
            <w:proofErr w:type="gramStart"/>
            <w:r w:rsidRPr="00657E05">
              <w:rPr>
                <w:rFonts w:ascii="Times New Roman" w:hAnsi="Times New Roman"/>
                <w:sz w:val="28"/>
                <w:szCs w:val="28"/>
              </w:rPr>
              <w:t>.К</w:t>
            </w:r>
            <w:proofErr w:type="gramEnd"/>
            <w:r w:rsidRPr="00657E05">
              <w:rPr>
                <w:rFonts w:ascii="Times New Roman" w:hAnsi="Times New Roman"/>
                <w:sz w:val="28"/>
                <w:szCs w:val="28"/>
              </w:rPr>
              <w:t>ороча, ул. Карла Маркса, 46</w:t>
            </w:r>
          </w:p>
        </w:tc>
      </w:tr>
      <w:tr w:rsidR="003362E4" w:rsidRPr="00657E05" w:rsidTr="00B264D0">
        <w:trPr>
          <w:trHeight w:val="375"/>
        </w:trPr>
        <w:tc>
          <w:tcPr>
            <w:tcW w:w="1161" w:type="dxa"/>
            <w:vMerge w:val="restart"/>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2</w:t>
            </w:r>
          </w:p>
        </w:tc>
        <w:tc>
          <w:tcPr>
            <w:tcW w:w="8303"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г</w:t>
            </w:r>
            <w:proofErr w:type="gramStart"/>
            <w:r w:rsidRPr="00657E05">
              <w:rPr>
                <w:rFonts w:ascii="Times New Roman" w:hAnsi="Times New Roman"/>
                <w:sz w:val="28"/>
                <w:szCs w:val="28"/>
              </w:rPr>
              <w:t>.К</w:t>
            </w:r>
            <w:proofErr w:type="gramEnd"/>
            <w:r w:rsidRPr="00657E05">
              <w:rPr>
                <w:rFonts w:ascii="Times New Roman" w:hAnsi="Times New Roman"/>
                <w:sz w:val="28"/>
                <w:szCs w:val="28"/>
              </w:rPr>
              <w:t>ороча, ул. Дорошенко, 13</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г</w:t>
            </w:r>
            <w:proofErr w:type="gramStart"/>
            <w:r w:rsidRPr="00657E05">
              <w:rPr>
                <w:rFonts w:ascii="Times New Roman" w:hAnsi="Times New Roman"/>
                <w:sz w:val="28"/>
                <w:szCs w:val="28"/>
              </w:rPr>
              <w:t>.К</w:t>
            </w:r>
            <w:proofErr w:type="gramEnd"/>
            <w:r w:rsidRPr="00657E05">
              <w:rPr>
                <w:rFonts w:ascii="Times New Roman" w:hAnsi="Times New Roman"/>
                <w:sz w:val="28"/>
                <w:szCs w:val="28"/>
              </w:rPr>
              <w:t>ороча, ул. Дорошенко, 15</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г</w:t>
            </w:r>
            <w:proofErr w:type="gramStart"/>
            <w:r w:rsidRPr="00657E05">
              <w:rPr>
                <w:rFonts w:ascii="Times New Roman" w:hAnsi="Times New Roman"/>
                <w:sz w:val="28"/>
                <w:szCs w:val="28"/>
              </w:rPr>
              <w:t>.К</w:t>
            </w:r>
            <w:proofErr w:type="gramEnd"/>
            <w:r w:rsidRPr="00657E05">
              <w:rPr>
                <w:rFonts w:ascii="Times New Roman" w:hAnsi="Times New Roman"/>
                <w:sz w:val="28"/>
                <w:szCs w:val="28"/>
              </w:rPr>
              <w:t>ороча, ул. Дорошенко, 17</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г</w:t>
            </w:r>
            <w:proofErr w:type="gramStart"/>
            <w:r w:rsidRPr="00657E05">
              <w:rPr>
                <w:rFonts w:ascii="Times New Roman" w:hAnsi="Times New Roman"/>
                <w:sz w:val="28"/>
                <w:szCs w:val="28"/>
              </w:rPr>
              <w:t>.К</w:t>
            </w:r>
            <w:proofErr w:type="gramEnd"/>
            <w:r w:rsidRPr="00657E05">
              <w:rPr>
                <w:rFonts w:ascii="Times New Roman" w:hAnsi="Times New Roman"/>
                <w:sz w:val="28"/>
                <w:szCs w:val="28"/>
              </w:rPr>
              <w:t>ороча, ул. Дорошенко, 34</w:t>
            </w:r>
          </w:p>
        </w:tc>
      </w:tr>
      <w:tr w:rsidR="003362E4" w:rsidRPr="00657E05" w:rsidTr="00B264D0">
        <w:trPr>
          <w:trHeight w:val="375"/>
        </w:trPr>
        <w:tc>
          <w:tcPr>
            <w:tcW w:w="1161" w:type="dxa"/>
            <w:vMerge w:val="restart"/>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3</w:t>
            </w:r>
          </w:p>
        </w:tc>
        <w:tc>
          <w:tcPr>
            <w:tcW w:w="8303"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г. Короча, ул. Красная площадь, 32</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г. Короча, ул. Красная площадь, 34</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г</w:t>
            </w:r>
            <w:proofErr w:type="gramStart"/>
            <w:r w:rsidRPr="00657E05">
              <w:rPr>
                <w:rFonts w:ascii="Times New Roman" w:hAnsi="Times New Roman"/>
                <w:sz w:val="28"/>
                <w:szCs w:val="28"/>
              </w:rPr>
              <w:t>.К</w:t>
            </w:r>
            <w:proofErr w:type="gramEnd"/>
            <w:r w:rsidRPr="00657E05">
              <w:rPr>
                <w:rFonts w:ascii="Times New Roman" w:hAnsi="Times New Roman"/>
                <w:sz w:val="28"/>
                <w:szCs w:val="28"/>
              </w:rPr>
              <w:t>ороча, ул. Интернациональная, 64</w:t>
            </w:r>
          </w:p>
        </w:tc>
      </w:tr>
      <w:tr w:rsidR="003362E4" w:rsidRPr="00657E05" w:rsidTr="00B264D0">
        <w:trPr>
          <w:trHeight w:val="375"/>
        </w:trPr>
        <w:tc>
          <w:tcPr>
            <w:tcW w:w="1161" w:type="dxa"/>
            <w:vMerge w:val="restart"/>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4</w:t>
            </w:r>
          </w:p>
        </w:tc>
        <w:tc>
          <w:tcPr>
            <w:tcW w:w="8303"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г. Короча, ул. Дзержинского, 66</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г. Короча, ул. Дзержинского, 68</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г. Короча, ул. Дзержинского, 70</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г. Короча, ул. Дзержинского, 72</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г. Короча, ул. Дзержинского, 74</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г. Короча, ул. Дзержинского, 76</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г. Короча, ул. Дзержинского, 78</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г. Короча, ул. Дзержинского, 80</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г. Короча, ул. Дзержинского, 82</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г. Короча, ул. Дзержинского, 84</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г. Короча, ул. Урицкого, 33</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г. Короча, ул. Урицкого, 35</w:t>
            </w:r>
          </w:p>
        </w:tc>
      </w:tr>
      <w:tr w:rsidR="003362E4" w:rsidRPr="00657E05" w:rsidTr="00B264D0">
        <w:trPr>
          <w:trHeight w:val="375"/>
        </w:trPr>
        <w:tc>
          <w:tcPr>
            <w:tcW w:w="1161" w:type="dxa"/>
            <w:vMerge w:val="restart"/>
          </w:tcPr>
          <w:p w:rsidR="003362E4"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5</w:t>
            </w:r>
          </w:p>
          <w:p w:rsidR="00657E05" w:rsidRDefault="00657E05" w:rsidP="00B264D0">
            <w:pPr>
              <w:spacing w:after="0" w:line="240" w:lineRule="auto"/>
              <w:jc w:val="center"/>
              <w:rPr>
                <w:rFonts w:ascii="Times New Roman" w:hAnsi="Times New Roman"/>
                <w:sz w:val="28"/>
                <w:szCs w:val="28"/>
              </w:rPr>
            </w:pPr>
          </w:p>
          <w:p w:rsidR="00657E05" w:rsidRDefault="00657E05" w:rsidP="00B264D0">
            <w:pPr>
              <w:spacing w:after="0" w:line="240" w:lineRule="auto"/>
              <w:jc w:val="center"/>
              <w:rPr>
                <w:rFonts w:ascii="Times New Roman" w:hAnsi="Times New Roman"/>
                <w:sz w:val="28"/>
                <w:szCs w:val="28"/>
              </w:rPr>
            </w:pPr>
          </w:p>
          <w:p w:rsidR="00657E05" w:rsidRDefault="00657E05" w:rsidP="00B264D0">
            <w:pPr>
              <w:spacing w:after="0" w:line="240" w:lineRule="auto"/>
              <w:jc w:val="center"/>
              <w:rPr>
                <w:rFonts w:ascii="Times New Roman" w:hAnsi="Times New Roman"/>
                <w:sz w:val="28"/>
                <w:szCs w:val="28"/>
              </w:rPr>
            </w:pPr>
          </w:p>
          <w:p w:rsidR="00657E05" w:rsidRDefault="00657E05" w:rsidP="00B264D0">
            <w:pPr>
              <w:spacing w:after="0" w:line="240" w:lineRule="auto"/>
              <w:jc w:val="center"/>
              <w:rPr>
                <w:rFonts w:ascii="Times New Roman" w:hAnsi="Times New Roman"/>
                <w:sz w:val="28"/>
                <w:szCs w:val="28"/>
              </w:rPr>
            </w:pPr>
          </w:p>
          <w:p w:rsidR="00657E05" w:rsidRPr="00657E05" w:rsidRDefault="00657E05" w:rsidP="00B264D0">
            <w:pPr>
              <w:spacing w:after="0" w:line="240" w:lineRule="auto"/>
              <w:jc w:val="center"/>
              <w:rPr>
                <w:rFonts w:ascii="Times New Roman" w:hAnsi="Times New Roman"/>
                <w:b/>
                <w:sz w:val="28"/>
                <w:szCs w:val="28"/>
              </w:rPr>
            </w:pPr>
            <w:r w:rsidRPr="00657E05">
              <w:rPr>
                <w:rFonts w:ascii="Times New Roman" w:hAnsi="Times New Roman"/>
                <w:b/>
                <w:sz w:val="28"/>
                <w:szCs w:val="28"/>
              </w:rPr>
              <w:lastRenderedPageBreak/>
              <w:t>1</w:t>
            </w:r>
          </w:p>
        </w:tc>
        <w:tc>
          <w:tcPr>
            <w:tcW w:w="8303" w:type="dxa"/>
          </w:tcPr>
          <w:p w:rsidR="003362E4" w:rsidRPr="00657E05" w:rsidRDefault="003362E4" w:rsidP="00B264D0">
            <w:pPr>
              <w:spacing w:after="0" w:line="240" w:lineRule="auto"/>
              <w:jc w:val="center"/>
              <w:rPr>
                <w:rFonts w:ascii="Times New Roman" w:hAnsi="Times New Roman"/>
                <w:sz w:val="28"/>
                <w:szCs w:val="28"/>
              </w:rPr>
            </w:pPr>
            <w:proofErr w:type="gramStart"/>
            <w:r w:rsidRPr="00657E05">
              <w:rPr>
                <w:rFonts w:ascii="Times New Roman" w:hAnsi="Times New Roman"/>
                <w:sz w:val="28"/>
                <w:szCs w:val="28"/>
              </w:rPr>
              <w:lastRenderedPageBreak/>
              <w:t>с</w:t>
            </w:r>
            <w:proofErr w:type="gramEnd"/>
            <w:r w:rsidRPr="00657E05">
              <w:rPr>
                <w:rFonts w:ascii="Times New Roman" w:hAnsi="Times New Roman"/>
                <w:sz w:val="28"/>
                <w:szCs w:val="28"/>
              </w:rPr>
              <w:t>. Алексеевка, ул. Больничная, 2</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proofErr w:type="gramStart"/>
            <w:r w:rsidRPr="00657E05">
              <w:rPr>
                <w:rFonts w:ascii="Times New Roman" w:hAnsi="Times New Roman"/>
                <w:sz w:val="28"/>
                <w:szCs w:val="28"/>
              </w:rPr>
              <w:t>с</w:t>
            </w:r>
            <w:proofErr w:type="gramEnd"/>
            <w:r w:rsidRPr="00657E05">
              <w:rPr>
                <w:rFonts w:ascii="Times New Roman" w:hAnsi="Times New Roman"/>
                <w:sz w:val="28"/>
                <w:szCs w:val="28"/>
              </w:rPr>
              <w:t>. Алексеевка, ул. Больничная,  4</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proofErr w:type="gramStart"/>
            <w:r w:rsidRPr="00657E05">
              <w:rPr>
                <w:rFonts w:ascii="Times New Roman" w:hAnsi="Times New Roman"/>
                <w:sz w:val="28"/>
                <w:szCs w:val="28"/>
              </w:rPr>
              <w:t>с</w:t>
            </w:r>
            <w:proofErr w:type="gramEnd"/>
            <w:r w:rsidRPr="00657E05">
              <w:rPr>
                <w:rFonts w:ascii="Times New Roman" w:hAnsi="Times New Roman"/>
                <w:sz w:val="28"/>
                <w:szCs w:val="28"/>
              </w:rPr>
              <w:t>. Алексеевка, ул. Больничная, 6</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proofErr w:type="gramStart"/>
            <w:r w:rsidRPr="00657E05">
              <w:rPr>
                <w:rFonts w:ascii="Times New Roman" w:hAnsi="Times New Roman"/>
                <w:sz w:val="28"/>
                <w:szCs w:val="28"/>
              </w:rPr>
              <w:t>с</w:t>
            </w:r>
            <w:proofErr w:type="gramEnd"/>
            <w:r w:rsidRPr="00657E05">
              <w:rPr>
                <w:rFonts w:ascii="Times New Roman" w:hAnsi="Times New Roman"/>
                <w:sz w:val="28"/>
                <w:szCs w:val="28"/>
              </w:rPr>
              <w:t>. Алексеевка, ул. Садовая, 11</w:t>
            </w:r>
          </w:p>
          <w:p w:rsidR="003362E4" w:rsidRPr="00657E05" w:rsidRDefault="00657E05" w:rsidP="00B264D0">
            <w:pPr>
              <w:spacing w:after="0" w:line="240" w:lineRule="auto"/>
              <w:jc w:val="center"/>
              <w:rPr>
                <w:rFonts w:ascii="Times New Roman" w:hAnsi="Times New Roman"/>
                <w:b/>
                <w:sz w:val="28"/>
                <w:szCs w:val="28"/>
              </w:rPr>
            </w:pPr>
            <w:r w:rsidRPr="00657E05">
              <w:rPr>
                <w:rFonts w:ascii="Times New Roman" w:hAnsi="Times New Roman"/>
                <w:b/>
                <w:sz w:val="28"/>
                <w:szCs w:val="28"/>
              </w:rPr>
              <w:lastRenderedPageBreak/>
              <w:t>2</w:t>
            </w:r>
          </w:p>
        </w:tc>
      </w:tr>
      <w:tr w:rsidR="003362E4" w:rsidRPr="00657E05" w:rsidTr="00B264D0">
        <w:trPr>
          <w:trHeight w:val="375"/>
        </w:trPr>
        <w:tc>
          <w:tcPr>
            <w:tcW w:w="1161" w:type="dxa"/>
            <w:vMerge w:val="restart"/>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lastRenderedPageBreak/>
              <w:t>6</w:t>
            </w:r>
          </w:p>
        </w:tc>
        <w:tc>
          <w:tcPr>
            <w:tcW w:w="8303"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 xml:space="preserve">с. </w:t>
            </w:r>
            <w:proofErr w:type="spellStart"/>
            <w:r w:rsidRPr="00657E05">
              <w:rPr>
                <w:rFonts w:ascii="Times New Roman" w:hAnsi="Times New Roman"/>
                <w:sz w:val="28"/>
                <w:szCs w:val="28"/>
              </w:rPr>
              <w:t>Бехтеевка</w:t>
            </w:r>
            <w:proofErr w:type="spellEnd"/>
            <w:r w:rsidRPr="00657E05">
              <w:rPr>
                <w:rFonts w:ascii="Times New Roman" w:hAnsi="Times New Roman"/>
                <w:sz w:val="28"/>
                <w:szCs w:val="28"/>
              </w:rPr>
              <w:t>, ул. Ленина, 165</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 xml:space="preserve">с. </w:t>
            </w:r>
            <w:proofErr w:type="spellStart"/>
            <w:r w:rsidRPr="00657E05">
              <w:rPr>
                <w:rFonts w:ascii="Times New Roman" w:hAnsi="Times New Roman"/>
                <w:sz w:val="28"/>
                <w:szCs w:val="28"/>
              </w:rPr>
              <w:t>Бехтеевка</w:t>
            </w:r>
            <w:proofErr w:type="spellEnd"/>
            <w:r w:rsidRPr="00657E05">
              <w:rPr>
                <w:rFonts w:ascii="Times New Roman" w:hAnsi="Times New Roman"/>
                <w:sz w:val="28"/>
                <w:szCs w:val="28"/>
              </w:rPr>
              <w:t>, ул. Ленина, 167</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 xml:space="preserve">с. </w:t>
            </w:r>
            <w:proofErr w:type="spellStart"/>
            <w:r w:rsidRPr="00657E05">
              <w:rPr>
                <w:rFonts w:ascii="Times New Roman" w:hAnsi="Times New Roman"/>
                <w:sz w:val="28"/>
                <w:szCs w:val="28"/>
              </w:rPr>
              <w:t>Бехтеевка</w:t>
            </w:r>
            <w:proofErr w:type="spellEnd"/>
            <w:r w:rsidRPr="00657E05">
              <w:rPr>
                <w:rFonts w:ascii="Times New Roman" w:hAnsi="Times New Roman"/>
                <w:sz w:val="28"/>
                <w:szCs w:val="28"/>
              </w:rPr>
              <w:t>, ул. Ленина, 171</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 xml:space="preserve">с. </w:t>
            </w:r>
            <w:proofErr w:type="spellStart"/>
            <w:r w:rsidRPr="00657E05">
              <w:rPr>
                <w:rFonts w:ascii="Times New Roman" w:hAnsi="Times New Roman"/>
                <w:sz w:val="28"/>
                <w:szCs w:val="28"/>
              </w:rPr>
              <w:t>Бехтеевка</w:t>
            </w:r>
            <w:proofErr w:type="spellEnd"/>
            <w:r w:rsidRPr="00657E05">
              <w:rPr>
                <w:rFonts w:ascii="Times New Roman" w:hAnsi="Times New Roman"/>
                <w:sz w:val="28"/>
                <w:szCs w:val="28"/>
              </w:rPr>
              <w:t>, ул. Кирпичная, 5</w:t>
            </w:r>
          </w:p>
        </w:tc>
      </w:tr>
      <w:tr w:rsidR="003362E4" w:rsidRPr="00657E05" w:rsidTr="00B264D0">
        <w:trPr>
          <w:trHeight w:val="375"/>
        </w:trPr>
        <w:tc>
          <w:tcPr>
            <w:tcW w:w="1161" w:type="dxa"/>
            <w:vMerge w:val="restart"/>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7</w:t>
            </w:r>
          </w:p>
        </w:tc>
        <w:tc>
          <w:tcPr>
            <w:tcW w:w="8303" w:type="dxa"/>
          </w:tcPr>
          <w:p w:rsidR="003362E4" w:rsidRPr="00657E05" w:rsidRDefault="003362E4" w:rsidP="00B264D0">
            <w:pPr>
              <w:spacing w:after="0" w:line="240" w:lineRule="auto"/>
              <w:jc w:val="center"/>
              <w:rPr>
                <w:rFonts w:ascii="Times New Roman" w:hAnsi="Times New Roman"/>
                <w:sz w:val="28"/>
                <w:szCs w:val="28"/>
              </w:rPr>
            </w:pPr>
            <w:proofErr w:type="gramStart"/>
            <w:r w:rsidRPr="00657E05">
              <w:rPr>
                <w:rFonts w:ascii="Times New Roman" w:hAnsi="Times New Roman"/>
                <w:sz w:val="28"/>
                <w:szCs w:val="28"/>
              </w:rPr>
              <w:t>с</w:t>
            </w:r>
            <w:proofErr w:type="gramEnd"/>
            <w:r w:rsidRPr="00657E05">
              <w:rPr>
                <w:rFonts w:ascii="Times New Roman" w:hAnsi="Times New Roman"/>
                <w:sz w:val="28"/>
                <w:szCs w:val="28"/>
              </w:rPr>
              <w:t>. Поповка, ул. Центральная, 10</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proofErr w:type="gramStart"/>
            <w:r w:rsidRPr="00657E05">
              <w:rPr>
                <w:rFonts w:ascii="Times New Roman" w:hAnsi="Times New Roman"/>
                <w:sz w:val="28"/>
                <w:szCs w:val="28"/>
              </w:rPr>
              <w:t>с</w:t>
            </w:r>
            <w:proofErr w:type="gramEnd"/>
            <w:r w:rsidRPr="00657E05">
              <w:rPr>
                <w:rFonts w:ascii="Times New Roman" w:hAnsi="Times New Roman"/>
                <w:sz w:val="28"/>
                <w:szCs w:val="28"/>
              </w:rPr>
              <w:t>. Поповка, ул. Центральная, 18</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proofErr w:type="gramStart"/>
            <w:r w:rsidRPr="00657E05">
              <w:rPr>
                <w:rFonts w:ascii="Times New Roman" w:hAnsi="Times New Roman"/>
                <w:sz w:val="28"/>
                <w:szCs w:val="28"/>
              </w:rPr>
              <w:t>с</w:t>
            </w:r>
            <w:proofErr w:type="gramEnd"/>
            <w:r w:rsidRPr="00657E05">
              <w:rPr>
                <w:rFonts w:ascii="Times New Roman" w:hAnsi="Times New Roman"/>
                <w:sz w:val="28"/>
                <w:szCs w:val="28"/>
              </w:rPr>
              <w:t>. Поповка, ул. Центральная, 19</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proofErr w:type="gramStart"/>
            <w:r w:rsidRPr="00657E05">
              <w:rPr>
                <w:rFonts w:ascii="Times New Roman" w:hAnsi="Times New Roman"/>
                <w:sz w:val="28"/>
                <w:szCs w:val="28"/>
              </w:rPr>
              <w:t>с</w:t>
            </w:r>
            <w:proofErr w:type="gramEnd"/>
            <w:r w:rsidRPr="00657E05">
              <w:rPr>
                <w:rFonts w:ascii="Times New Roman" w:hAnsi="Times New Roman"/>
                <w:sz w:val="28"/>
                <w:szCs w:val="28"/>
              </w:rPr>
              <w:t>. Поповка, ул. Центральная, 5</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proofErr w:type="gramStart"/>
            <w:r w:rsidRPr="00657E05">
              <w:rPr>
                <w:rFonts w:ascii="Times New Roman" w:hAnsi="Times New Roman"/>
                <w:sz w:val="28"/>
                <w:szCs w:val="28"/>
              </w:rPr>
              <w:t>с</w:t>
            </w:r>
            <w:proofErr w:type="gramEnd"/>
            <w:r w:rsidRPr="00657E05">
              <w:rPr>
                <w:rFonts w:ascii="Times New Roman" w:hAnsi="Times New Roman"/>
                <w:sz w:val="28"/>
                <w:szCs w:val="28"/>
              </w:rPr>
              <w:t>. Поповка, ул. Центральная, 7</w:t>
            </w:r>
          </w:p>
        </w:tc>
      </w:tr>
    </w:tbl>
    <w:p w:rsidR="003362E4" w:rsidRPr="00056E22" w:rsidRDefault="003362E4" w:rsidP="00AE42C1">
      <w:pPr>
        <w:spacing w:after="0" w:line="298" w:lineRule="exact"/>
        <w:jc w:val="center"/>
        <w:rPr>
          <w:rFonts w:ascii="Times New Roman" w:hAnsi="Times New Roman"/>
          <w:b/>
          <w:sz w:val="24"/>
          <w:szCs w:val="24"/>
        </w:rPr>
      </w:pPr>
    </w:p>
    <w:p w:rsidR="003362E4" w:rsidRPr="00056E22" w:rsidRDefault="003362E4" w:rsidP="00AE42C1">
      <w:pPr>
        <w:spacing w:after="0" w:line="298" w:lineRule="exact"/>
        <w:jc w:val="center"/>
        <w:rPr>
          <w:rFonts w:ascii="Times New Roman" w:hAnsi="Times New Roman"/>
          <w:b/>
          <w:sz w:val="24"/>
          <w:szCs w:val="24"/>
        </w:rPr>
      </w:pPr>
    </w:p>
    <w:p w:rsidR="003362E4" w:rsidRPr="00056E22" w:rsidRDefault="003362E4" w:rsidP="00AE42C1">
      <w:pPr>
        <w:spacing w:after="0" w:line="298" w:lineRule="exact"/>
        <w:jc w:val="center"/>
        <w:rPr>
          <w:rFonts w:ascii="Times New Roman" w:hAnsi="Times New Roman"/>
          <w:b/>
          <w:sz w:val="24"/>
          <w:szCs w:val="24"/>
        </w:rPr>
      </w:pPr>
    </w:p>
    <w:p w:rsidR="003362E4" w:rsidRPr="00056E22" w:rsidRDefault="003362E4" w:rsidP="00AE42C1">
      <w:pPr>
        <w:spacing w:after="0" w:line="298" w:lineRule="exact"/>
        <w:jc w:val="center"/>
        <w:rPr>
          <w:rFonts w:ascii="Times New Roman" w:hAnsi="Times New Roman"/>
          <w:b/>
          <w:sz w:val="24"/>
          <w:szCs w:val="24"/>
        </w:rPr>
      </w:pPr>
    </w:p>
    <w:p w:rsidR="003362E4" w:rsidRPr="00056E22" w:rsidRDefault="003362E4" w:rsidP="00AE42C1">
      <w:pPr>
        <w:spacing w:after="0" w:line="298" w:lineRule="exact"/>
        <w:jc w:val="center"/>
        <w:rPr>
          <w:rFonts w:ascii="Times New Roman" w:hAnsi="Times New Roman"/>
          <w:b/>
          <w:sz w:val="24"/>
          <w:szCs w:val="24"/>
        </w:rPr>
      </w:pPr>
    </w:p>
    <w:p w:rsidR="003362E4" w:rsidRPr="00056E22" w:rsidRDefault="003362E4" w:rsidP="00AE42C1">
      <w:pPr>
        <w:spacing w:after="0" w:line="298" w:lineRule="exact"/>
        <w:jc w:val="center"/>
        <w:rPr>
          <w:rFonts w:ascii="Times New Roman" w:hAnsi="Times New Roman"/>
          <w:b/>
          <w:sz w:val="24"/>
          <w:szCs w:val="24"/>
        </w:rPr>
      </w:pPr>
    </w:p>
    <w:p w:rsidR="003362E4" w:rsidRPr="00056E22" w:rsidRDefault="003362E4" w:rsidP="00AE42C1">
      <w:pPr>
        <w:spacing w:after="0" w:line="298" w:lineRule="exact"/>
        <w:jc w:val="center"/>
        <w:rPr>
          <w:rFonts w:ascii="Times New Roman" w:hAnsi="Times New Roman"/>
          <w:b/>
          <w:sz w:val="24"/>
          <w:szCs w:val="24"/>
        </w:rPr>
      </w:pPr>
    </w:p>
    <w:p w:rsidR="003362E4" w:rsidRPr="00056E22" w:rsidRDefault="003362E4" w:rsidP="00AE42C1">
      <w:pPr>
        <w:spacing w:after="0" w:line="298" w:lineRule="exact"/>
        <w:jc w:val="center"/>
        <w:rPr>
          <w:rFonts w:ascii="Times New Roman" w:hAnsi="Times New Roman"/>
          <w:b/>
          <w:sz w:val="24"/>
          <w:szCs w:val="24"/>
        </w:rPr>
      </w:pPr>
    </w:p>
    <w:p w:rsidR="003362E4" w:rsidRPr="00056E22" w:rsidRDefault="003362E4" w:rsidP="00AE42C1">
      <w:pPr>
        <w:spacing w:after="0" w:line="298" w:lineRule="exact"/>
        <w:jc w:val="center"/>
        <w:rPr>
          <w:rFonts w:ascii="Times New Roman" w:hAnsi="Times New Roman"/>
          <w:b/>
          <w:sz w:val="24"/>
          <w:szCs w:val="24"/>
        </w:rPr>
      </w:pPr>
    </w:p>
    <w:p w:rsidR="003362E4" w:rsidRPr="00056E22" w:rsidRDefault="003362E4" w:rsidP="00AE42C1">
      <w:pPr>
        <w:spacing w:after="0" w:line="298" w:lineRule="exact"/>
        <w:jc w:val="center"/>
        <w:rPr>
          <w:rFonts w:ascii="Times New Roman" w:hAnsi="Times New Roman"/>
          <w:b/>
          <w:sz w:val="24"/>
          <w:szCs w:val="24"/>
        </w:rPr>
      </w:pPr>
    </w:p>
    <w:p w:rsidR="003362E4" w:rsidRPr="00056E22" w:rsidRDefault="003362E4" w:rsidP="00AE42C1">
      <w:pPr>
        <w:spacing w:after="0" w:line="298" w:lineRule="exact"/>
        <w:jc w:val="center"/>
        <w:rPr>
          <w:rFonts w:ascii="Times New Roman" w:hAnsi="Times New Roman"/>
          <w:b/>
          <w:sz w:val="24"/>
          <w:szCs w:val="24"/>
        </w:rPr>
      </w:pPr>
    </w:p>
    <w:p w:rsidR="003362E4" w:rsidRPr="00056E22" w:rsidRDefault="003362E4" w:rsidP="00AE42C1">
      <w:pPr>
        <w:spacing w:after="0" w:line="298" w:lineRule="exact"/>
        <w:jc w:val="center"/>
        <w:rPr>
          <w:rFonts w:ascii="Times New Roman" w:hAnsi="Times New Roman"/>
          <w:b/>
          <w:sz w:val="24"/>
          <w:szCs w:val="24"/>
        </w:rPr>
      </w:pPr>
    </w:p>
    <w:p w:rsidR="003362E4" w:rsidRPr="00056E22" w:rsidRDefault="003362E4" w:rsidP="00AE42C1">
      <w:pPr>
        <w:spacing w:after="0" w:line="298" w:lineRule="exact"/>
        <w:jc w:val="center"/>
        <w:rPr>
          <w:rFonts w:ascii="Times New Roman" w:hAnsi="Times New Roman"/>
          <w:b/>
          <w:sz w:val="24"/>
          <w:szCs w:val="24"/>
        </w:rPr>
      </w:pPr>
    </w:p>
    <w:p w:rsidR="003362E4" w:rsidRPr="00056E22" w:rsidRDefault="003362E4" w:rsidP="00AE42C1">
      <w:pPr>
        <w:spacing w:after="0" w:line="298" w:lineRule="exact"/>
        <w:jc w:val="center"/>
        <w:rPr>
          <w:rFonts w:ascii="Times New Roman" w:hAnsi="Times New Roman"/>
          <w:b/>
          <w:sz w:val="24"/>
          <w:szCs w:val="24"/>
        </w:rPr>
      </w:pPr>
    </w:p>
    <w:p w:rsidR="003362E4" w:rsidRPr="00056E22" w:rsidRDefault="003362E4" w:rsidP="00AE42C1">
      <w:pPr>
        <w:spacing w:after="0" w:line="298" w:lineRule="exact"/>
        <w:jc w:val="center"/>
        <w:rPr>
          <w:rFonts w:ascii="Times New Roman" w:hAnsi="Times New Roman"/>
          <w:b/>
          <w:sz w:val="24"/>
          <w:szCs w:val="24"/>
        </w:rPr>
      </w:pPr>
    </w:p>
    <w:p w:rsidR="003362E4" w:rsidRPr="00056E22" w:rsidRDefault="003362E4" w:rsidP="00AE42C1">
      <w:pPr>
        <w:spacing w:after="0" w:line="298" w:lineRule="exact"/>
        <w:jc w:val="center"/>
        <w:rPr>
          <w:rFonts w:ascii="Times New Roman" w:hAnsi="Times New Roman"/>
          <w:b/>
          <w:sz w:val="24"/>
          <w:szCs w:val="24"/>
        </w:rPr>
      </w:pPr>
    </w:p>
    <w:p w:rsidR="003362E4" w:rsidRPr="00056E22" w:rsidRDefault="003362E4" w:rsidP="00AE42C1">
      <w:pPr>
        <w:spacing w:after="0" w:line="298" w:lineRule="exact"/>
        <w:jc w:val="center"/>
        <w:rPr>
          <w:rFonts w:ascii="Times New Roman" w:hAnsi="Times New Roman"/>
          <w:b/>
          <w:sz w:val="24"/>
          <w:szCs w:val="24"/>
        </w:rPr>
      </w:pPr>
    </w:p>
    <w:p w:rsidR="003362E4" w:rsidRPr="00056E22" w:rsidRDefault="003362E4" w:rsidP="00AE42C1">
      <w:pPr>
        <w:spacing w:after="0" w:line="298" w:lineRule="exact"/>
        <w:jc w:val="center"/>
        <w:rPr>
          <w:rFonts w:ascii="Times New Roman" w:hAnsi="Times New Roman"/>
          <w:b/>
          <w:sz w:val="24"/>
          <w:szCs w:val="24"/>
        </w:rPr>
      </w:pPr>
    </w:p>
    <w:p w:rsidR="003362E4" w:rsidRPr="00056E22" w:rsidRDefault="003362E4" w:rsidP="00AE42C1">
      <w:pPr>
        <w:spacing w:after="0" w:line="298" w:lineRule="exact"/>
        <w:jc w:val="center"/>
        <w:rPr>
          <w:rFonts w:ascii="Times New Roman" w:hAnsi="Times New Roman"/>
          <w:b/>
          <w:sz w:val="24"/>
          <w:szCs w:val="24"/>
        </w:rPr>
      </w:pPr>
    </w:p>
    <w:p w:rsidR="003362E4" w:rsidRPr="00056E22" w:rsidRDefault="003362E4" w:rsidP="00AE42C1">
      <w:pPr>
        <w:spacing w:after="0" w:line="298" w:lineRule="exact"/>
        <w:jc w:val="center"/>
        <w:rPr>
          <w:rFonts w:ascii="Times New Roman" w:hAnsi="Times New Roman"/>
          <w:b/>
          <w:sz w:val="24"/>
          <w:szCs w:val="24"/>
        </w:rPr>
      </w:pPr>
    </w:p>
    <w:p w:rsidR="003362E4" w:rsidRPr="00056E22" w:rsidRDefault="003362E4" w:rsidP="00AE42C1">
      <w:pPr>
        <w:spacing w:after="0" w:line="298" w:lineRule="exact"/>
        <w:jc w:val="center"/>
        <w:rPr>
          <w:rFonts w:ascii="Times New Roman" w:hAnsi="Times New Roman"/>
          <w:b/>
          <w:sz w:val="24"/>
          <w:szCs w:val="24"/>
        </w:rPr>
      </w:pPr>
    </w:p>
    <w:p w:rsidR="003362E4" w:rsidRPr="00056E22" w:rsidRDefault="003362E4" w:rsidP="00AE42C1">
      <w:pPr>
        <w:spacing w:after="0" w:line="298" w:lineRule="exact"/>
        <w:jc w:val="center"/>
        <w:rPr>
          <w:rFonts w:ascii="Times New Roman" w:hAnsi="Times New Roman"/>
          <w:b/>
          <w:sz w:val="24"/>
          <w:szCs w:val="24"/>
        </w:rPr>
      </w:pPr>
    </w:p>
    <w:p w:rsidR="003362E4" w:rsidRPr="00056E22" w:rsidRDefault="003362E4" w:rsidP="00AE42C1">
      <w:pPr>
        <w:spacing w:after="0" w:line="298" w:lineRule="exact"/>
        <w:jc w:val="center"/>
        <w:rPr>
          <w:rFonts w:ascii="Times New Roman" w:hAnsi="Times New Roman"/>
          <w:b/>
          <w:sz w:val="24"/>
          <w:szCs w:val="24"/>
        </w:rPr>
      </w:pPr>
    </w:p>
    <w:p w:rsidR="003362E4" w:rsidRPr="00056E22" w:rsidRDefault="003362E4" w:rsidP="00AE42C1">
      <w:pPr>
        <w:spacing w:after="0" w:line="298" w:lineRule="exact"/>
        <w:jc w:val="center"/>
        <w:rPr>
          <w:rFonts w:ascii="Times New Roman" w:hAnsi="Times New Roman"/>
          <w:b/>
          <w:sz w:val="24"/>
          <w:szCs w:val="24"/>
        </w:rPr>
      </w:pPr>
    </w:p>
    <w:p w:rsidR="003362E4" w:rsidRPr="00056E22" w:rsidRDefault="003362E4" w:rsidP="00AE42C1">
      <w:pPr>
        <w:spacing w:after="0" w:line="298" w:lineRule="exact"/>
        <w:jc w:val="center"/>
        <w:rPr>
          <w:rFonts w:ascii="Times New Roman" w:hAnsi="Times New Roman"/>
          <w:b/>
          <w:sz w:val="24"/>
          <w:szCs w:val="24"/>
        </w:rPr>
      </w:pPr>
    </w:p>
    <w:p w:rsidR="003362E4" w:rsidRPr="00056E22" w:rsidRDefault="003362E4" w:rsidP="00AE42C1">
      <w:pPr>
        <w:spacing w:after="0" w:line="298" w:lineRule="exact"/>
        <w:jc w:val="center"/>
        <w:rPr>
          <w:rFonts w:ascii="Times New Roman" w:hAnsi="Times New Roman"/>
          <w:b/>
          <w:sz w:val="24"/>
          <w:szCs w:val="24"/>
        </w:rPr>
      </w:pPr>
    </w:p>
    <w:p w:rsidR="003362E4" w:rsidRPr="00056E22" w:rsidRDefault="003362E4" w:rsidP="00AE42C1">
      <w:pPr>
        <w:spacing w:after="0" w:line="298" w:lineRule="exact"/>
        <w:jc w:val="center"/>
        <w:rPr>
          <w:rFonts w:ascii="Times New Roman" w:hAnsi="Times New Roman"/>
          <w:b/>
          <w:sz w:val="24"/>
          <w:szCs w:val="24"/>
        </w:rPr>
      </w:pPr>
    </w:p>
    <w:p w:rsidR="003362E4" w:rsidRPr="00056E22" w:rsidRDefault="003362E4" w:rsidP="00AE42C1">
      <w:pPr>
        <w:spacing w:after="0" w:line="298" w:lineRule="exact"/>
        <w:jc w:val="center"/>
        <w:rPr>
          <w:rFonts w:ascii="Times New Roman" w:hAnsi="Times New Roman"/>
          <w:b/>
          <w:sz w:val="24"/>
          <w:szCs w:val="24"/>
        </w:rPr>
        <w:sectPr w:rsidR="003362E4" w:rsidRPr="00056E22" w:rsidSect="00FB5F7D">
          <w:pgSz w:w="11906" w:h="16838"/>
          <w:pgMar w:top="567" w:right="707" w:bottom="851" w:left="1701" w:header="709" w:footer="709" w:gutter="0"/>
          <w:cols w:space="708"/>
          <w:titlePg/>
          <w:docGrid w:linePitch="360"/>
        </w:sectPr>
      </w:pPr>
    </w:p>
    <w:p w:rsidR="003362E4" w:rsidRPr="00056E22" w:rsidRDefault="003362E4" w:rsidP="00AE42C1">
      <w:pPr>
        <w:spacing w:after="0" w:line="298" w:lineRule="exact"/>
        <w:rPr>
          <w:rFonts w:ascii="Times New Roman" w:hAnsi="Times New Roman"/>
          <w:b/>
          <w:sz w:val="24"/>
          <w:szCs w:val="24"/>
        </w:rPr>
      </w:pPr>
    </w:p>
    <w:p w:rsidR="003362E4" w:rsidRPr="00056E22" w:rsidRDefault="003362E4" w:rsidP="00AE42C1">
      <w:pPr>
        <w:spacing w:after="0" w:line="298" w:lineRule="exact"/>
        <w:rPr>
          <w:rFonts w:ascii="Times New Roman" w:hAnsi="Times New Roman"/>
          <w:b/>
          <w:sz w:val="24"/>
          <w:szCs w:val="24"/>
        </w:rPr>
      </w:pPr>
    </w:p>
    <w:p w:rsidR="003362E4" w:rsidRPr="00657E05" w:rsidRDefault="003362E4" w:rsidP="00AE42C1">
      <w:pPr>
        <w:spacing w:after="0" w:line="298" w:lineRule="exact"/>
        <w:jc w:val="center"/>
        <w:rPr>
          <w:rFonts w:ascii="Times New Roman" w:hAnsi="Times New Roman"/>
          <w:b/>
          <w:sz w:val="28"/>
          <w:szCs w:val="28"/>
        </w:rPr>
      </w:pPr>
      <w:r w:rsidRPr="00657E05">
        <w:rPr>
          <w:rFonts w:ascii="Times New Roman" w:hAnsi="Times New Roman"/>
          <w:b/>
          <w:sz w:val="28"/>
          <w:szCs w:val="28"/>
        </w:rPr>
        <w:t>Приложение № 7</w:t>
      </w:r>
    </w:p>
    <w:p w:rsidR="003362E4" w:rsidRPr="00657E05" w:rsidRDefault="003362E4" w:rsidP="00AE42C1">
      <w:pPr>
        <w:spacing w:after="0" w:line="298" w:lineRule="exact"/>
        <w:jc w:val="right"/>
        <w:rPr>
          <w:rFonts w:ascii="Times New Roman" w:hAnsi="Times New Roman"/>
          <w:b/>
          <w:sz w:val="28"/>
          <w:szCs w:val="28"/>
        </w:rPr>
      </w:pPr>
      <w:r w:rsidRPr="00657E05">
        <w:rPr>
          <w:rFonts w:ascii="Times New Roman" w:hAnsi="Times New Roman"/>
          <w:b/>
          <w:sz w:val="28"/>
          <w:szCs w:val="28"/>
        </w:rPr>
        <w:t xml:space="preserve">к муниципальной программе </w:t>
      </w:r>
      <w:proofErr w:type="spellStart"/>
      <w:r w:rsidRPr="00657E05">
        <w:rPr>
          <w:rFonts w:ascii="Times New Roman" w:hAnsi="Times New Roman"/>
          <w:b/>
          <w:sz w:val="28"/>
          <w:szCs w:val="28"/>
        </w:rPr>
        <w:t>Корочанского</w:t>
      </w:r>
      <w:proofErr w:type="spellEnd"/>
      <w:r w:rsidRPr="00657E05">
        <w:rPr>
          <w:rFonts w:ascii="Times New Roman" w:hAnsi="Times New Roman"/>
          <w:b/>
          <w:sz w:val="28"/>
          <w:szCs w:val="28"/>
        </w:rPr>
        <w:t xml:space="preserve"> района</w:t>
      </w:r>
    </w:p>
    <w:p w:rsidR="003362E4" w:rsidRPr="00657E05" w:rsidRDefault="003362E4" w:rsidP="00AE42C1">
      <w:pPr>
        <w:spacing w:after="0" w:line="298" w:lineRule="exact"/>
        <w:jc w:val="center"/>
        <w:rPr>
          <w:rFonts w:ascii="Times New Roman" w:hAnsi="Times New Roman"/>
          <w:b/>
          <w:sz w:val="28"/>
          <w:szCs w:val="28"/>
        </w:rPr>
      </w:pPr>
      <w:r w:rsidRPr="00657E05">
        <w:rPr>
          <w:rFonts w:ascii="Times New Roman" w:hAnsi="Times New Roman"/>
          <w:b/>
          <w:sz w:val="28"/>
          <w:szCs w:val="28"/>
        </w:rPr>
        <w:t xml:space="preserve">                                         «Формирование современной городской среды </w:t>
      </w:r>
    </w:p>
    <w:p w:rsidR="003362E4" w:rsidRPr="00657E05" w:rsidRDefault="003362E4" w:rsidP="00AE42C1">
      <w:pPr>
        <w:spacing w:after="0" w:line="298" w:lineRule="exact"/>
        <w:jc w:val="center"/>
        <w:rPr>
          <w:rFonts w:ascii="Times New Roman" w:hAnsi="Times New Roman"/>
          <w:b/>
          <w:sz w:val="28"/>
          <w:szCs w:val="28"/>
        </w:rPr>
      </w:pPr>
      <w:r w:rsidRPr="00657E05">
        <w:rPr>
          <w:rFonts w:ascii="Times New Roman" w:hAnsi="Times New Roman"/>
          <w:b/>
          <w:sz w:val="28"/>
          <w:szCs w:val="28"/>
        </w:rPr>
        <w:t xml:space="preserve"> в </w:t>
      </w:r>
      <w:proofErr w:type="spellStart"/>
      <w:r w:rsidRPr="00657E05">
        <w:rPr>
          <w:rFonts w:ascii="Times New Roman" w:hAnsi="Times New Roman"/>
          <w:b/>
          <w:sz w:val="28"/>
          <w:szCs w:val="28"/>
        </w:rPr>
        <w:t>Корочанскомо</w:t>
      </w:r>
      <w:proofErr w:type="spellEnd"/>
      <w:r w:rsidRPr="00657E05">
        <w:rPr>
          <w:rFonts w:ascii="Times New Roman" w:hAnsi="Times New Roman"/>
          <w:b/>
          <w:sz w:val="28"/>
          <w:szCs w:val="28"/>
        </w:rPr>
        <w:t xml:space="preserve"> районе на 2018-2022 годы»</w:t>
      </w:r>
    </w:p>
    <w:p w:rsidR="003362E4" w:rsidRPr="00657E05" w:rsidRDefault="003362E4" w:rsidP="00AE42C1">
      <w:pPr>
        <w:spacing w:after="0" w:line="298" w:lineRule="exact"/>
        <w:rPr>
          <w:rFonts w:ascii="Times New Roman" w:hAnsi="Times New Roman"/>
          <w:b/>
          <w:sz w:val="28"/>
          <w:szCs w:val="28"/>
        </w:rPr>
      </w:pPr>
    </w:p>
    <w:p w:rsidR="003362E4" w:rsidRPr="00657E05" w:rsidRDefault="003362E4" w:rsidP="00AE42C1">
      <w:pPr>
        <w:spacing w:after="0" w:line="298" w:lineRule="exact"/>
        <w:rPr>
          <w:rFonts w:ascii="Times New Roman" w:hAnsi="Times New Roman"/>
          <w:b/>
          <w:sz w:val="28"/>
          <w:szCs w:val="28"/>
        </w:rPr>
      </w:pPr>
    </w:p>
    <w:p w:rsidR="003362E4" w:rsidRPr="00657E05" w:rsidRDefault="003362E4" w:rsidP="00AE42C1">
      <w:pPr>
        <w:spacing w:after="0" w:line="298" w:lineRule="exact"/>
        <w:rPr>
          <w:rFonts w:ascii="Times New Roman" w:hAnsi="Times New Roman"/>
          <w:b/>
          <w:sz w:val="28"/>
          <w:szCs w:val="28"/>
        </w:rPr>
      </w:pPr>
    </w:p>
    <w:p w:rsidR="003362E4" w:rsidRDefault="003362E4" w:rsidP="00657E05">
      <w:pPr>
        <w:spacing w:after="0" w:line="298" w:lineRule="exact"/>
        <w:jc w:val="center"/>
        <w:rPr>
          <w:rFonts w:ascii="Times New Roman" w:hAnsi="Times New Roman"/>
          <w:b/>
          <w:sz w:val="28"/>
          <w:szCs w:val="28"/>
        </w:rPr>
      </w:pPr>
      <w:r w:rsidRPr="00657E05">
        <w:rPr>
          <w:rFonts w:ascii="Times New Roman" w:hAnsi="Times New Roman"/>
          <w:b/>
          <w:sz w:val="28"/>
          <w:szCs w:val="28"/>
        </w:rPr>
        <w:t xml:space="preserve">Адресный   перечень  благоустройства  общественных  и иных территорий  поселений </w:t>
      </w:r>
      <w:proofErr w:type="spellStart"/>
      <w:r w:rsidRPr="00657E05">
        <w:rPr>
          <w:rFonts w:ascii="Times New Roman" w:hAnsi="Times New Roman"/>
          <w:b/>
          <w:sz w:val="28"/>
          <w:szCs w:val="28"/>
        </w:rPr>
        <w:t>Корочанского</w:t>
      </w:r>
      <w:proofErr w:type="spellEnd"/>
      <w:r w:rsidRPr="00657E05">
        <w:rPr>
          <w:rFonts w:ascii="Times New Roman" w:hAnsi="Times New Roman"/>
          <w:b/>
          <w:sz w:val="28"/>
          <w:szCs w:val="28"/>
        </w:rPr>
        <w:t xml:space="preserve"> района  на 2018-2022 годы</w:t>
      </w:r>
    </w:p>
    <w:p w:rsidR="00657E05" w:rsidRPr="00657E05" w:rsidRDefault="00657E05" w:rsidP="00657E05">
      <w:pPr>
        <w:spacing w:after="0" w:line="298" w:lineRule="exact"/>
        <w:jc w:val="center"/>
        <w:rPr>
          <w:rFonts w:ascii="Times New Roman" w:hAnsi="Times New Roman"/>
          <w:b/>
          <w:sz w:val="28"/>
          <w:szCs w:val="28"/>
        </w:rPr>
      </w:pPr>
    </w:p>
    <w:p w:rsidR="003362E4" w:rsidRPr="00657E05" w:rsidRDefault="003362E4" w:rsidP="00AE42C1">
      <w:pPr>
        <w:spacing w:after="0" w:line="298" w:lineRule="exact"/>
        <w:jc w:val="center"/>
        <w:rPr>
          <w:rFonts w:ascii="Times New Roman" w:hAnsi="Times New Roman"/>
          <w:b/>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0"/>
      </w:tblGrid>
      <w:tr w:rsidR="003362E4" w:rsidRPr="00657E05" w:rsidTr="00B264D0">
        <w:trPr>
          <w:trHeight w:val="646"/>
        </w:trPr>
        <w:tc>
          <w:tcPr>
            <w:tcW w:w="9497" w:type="dxa"/>
          </w:tcPr>
          <w:p w:rsidR="00657E05" w:rsidRDefault="003362E4" w:rsidP="00B264D0">
            <w:pPr>
              <w:spacing w:after="0" w:line="298" w:lineRule="exact"/>
              <w:jc w:val="center"/>
              <w:rPr>
                <w:rFonts w:ascii="Times New Roman" w:hAnsi="Times New Roman"/>
                <w:b/>
                <w:sz w:val="28"/>
                <w:szCs w:val="28"/>
              </w:rPr>
            </w:pPr>
            <w:r w:rsidRPr="00657E05">
              <w:rPr>
                <w:rFonts w:ascii="Times New Roman" w:hAnsi="Times New Roman"/>
                <w:b/>
                <w:sz w:val="28"/>
                <w:szCs w:val="28"/>
              </w:rPr>
              <w:t xml:space="preserve">Адреса общественных и иных территории поселений </w:t>
            </w:r>
          </w:p>
          <w:p w:rsidR="003362E4" w:rsidRPr="00657E05" w:rsidRDefault="003362E4" w:rsidP="00B264D0">
            <w:pPr>
              <w:spacing w:after="0" w:line="298" w:lineRule="exact"/>
              <w:jc w:val="center"/>
              <w:rPr>
                <w:rFonts w:ascii="Times New Roman" w:hAnsi="Times New Roman"/>
                <w:b/>
                <w:sz w:val="28"/>
                <w:szCs w:val="28"/>
              </w:rPr>
            </w:pPr>
            <w:proofErr w:type="spellStart"/>
            <w:r w:rsidRPr="00657E05">
              <w:rPr>
                <w:rFonts w:ascii="Times New Roman" w:hAnsi="Times New Roman"/>
                <w:b/>
                <w:sz w:val="28"/>
                <w:szCs w:val="28"/>
              </w:rPr>
              <w:t>Корочанского</w:t>
            </w:r>
            <w:proofErr w:type="spellEnd"/>
            <w:r w:rsidRPr="00657E05">
              <w:rPr>
                <w:rFonts w:ascii="Times New Roman" w:hAnsi="Times New Roman"/>
                <w:b/>
                <w:sz w:val="28"/>
                <w:szCs w:val="28"/>
              </w:rPr>
              <w:t xml:space="preserve"> района</w:t>
            </w:r>
          </w:p>
        </w:tc>
      </w:tr>
      <w:tr w:rsidR="003362E4" w:rsidRPr="00657E05" w:rsidTr="00B264D0">
        <w:trPr>
          <w:trHeight w:val="690"/>
        </w:trPr>
        <w:tc>
          <w:tcPr>
            <w:tcW w:w="9497" w:type="dxa"/>
          </w:tcPr>
          <w:p w:rsidR="003362E4" w:rsidRPr="00657E05" w:rsidRDefault="003362E4" w:rsidP="00B264D0">
            <w:pPr>
              <w:spacing w:after="0" w:line="298" w:lineRule="exact"/>
              <w:jc w:val="center"/>
              <w:rPr>
                <w:rFonts w:ascii="Times New Roman" w:hAnsi="Times New Roman"/>
                <w:sz w:val="28"/>
                <w:szCs w:val="28"/>
              </w:rPr>
            </w:pPr>
            <w:r w:rsidRPr="00657E05">
              <w:rPr>
                <w:rFonts w:ascii="Times New Roman" w:hAnsi="Times New Roman"/>
                <w:sz w:val="28"/>
                <w:szCs w:val="28"/>
              </w:rPr>
              <w:t xml:space="preserve">Реконструкция скверов </w:t>
            </w:r>
            <w:proofErr w:type="spellStart"/>
            <w:r w:rsidRPr="00657E05">
              <w:rPr>
                <w:rFonts w:ascii="Times New Roman" w:hAnsi="Times New Roman"/>
                <w:sz w:val="28"/>
                <w:szCs w:val="28"/>
              </w:rPr>
              <w:t>Корочанского</w:t>
            </w:r>
            <w:proofErr w:type="spellEnd"/>
            <w:r w:rsidRPr="00657E05">
              <w:rPr>
                <w:rFonts w:ascii="Times New Roman" w:hAnsi="Times New Roman"/>
                <w:sz w:val="28"/>
                <w:szCs w:val="28"/>
              </w:rPr>
              <w:t xml:space="preserve"> района</w:t>
            </w:r>
          </w:p>
          <w:p w:rsidR="00657E05" w:rsidRDefault="003362E4" w:rsidP="002002D4">
            <w:pPr>
              <w:spacing w:after="0" w:line="298" w:lineRule="exact"/>
              <w:jc w:val="center"/>
              <w:rPr>
                <w:rFonts w:ascii="Times New Roman" w:hAnsi="Times New Roman"/>
                <w:sz w:val="28"/>
                <w:szCs w:val="28"/>
              </w:rPr>
            </w:pPr>
            <w:proofErr w:type="gramStart"/>
            <w:r w:rsidRPr="00657E05">
              <w:rPr>
                <w:rFonts w:ascii="Times New Roman" w:hAnsi="Times New Roman"/>
                <w:sz w:val="28"/>
                <w:szCs w:val="28"/>
              </w:rPr>
              <w:t xml:space="preserve">(Сквер им. В.Ф. Рощенко и сквер по ул. Ленина  г. Короча, </w:t>
            </w:r>
            <w:proofErr w:type="gramEnd"/>
          </w:p>
          <w:p w:rsidR="003362E4" w:rsidRPr="00657E05" w:rsidRDefault="003362E4" w:rsidP="002002D4">
            <w:pPr>
              <w:spacing w:after="0" w:line="298" w:lineRule="exact"/>
              <w:jc w:val="center"/>
              <w:rPr>
                <w:rFonts w:ascii="Times New Roman" w:hAnsi="Times New Roman"/>
                <w:sz w:val="28"/>
                <w:szCs w:val="28"/>
              </w:rPr>
            </w:pPr>
            <w:r w:rsidRPr="00657E05">
              <w:rPr>
                <w:rFonts w:ascii="Times New Roman" w:hAnsi="Times New Roman"/>
                <w:sz w:val="28"/>
                <w:szCs w:val="28"/>
              </w:rPr>
              <w:t xml:space="preserve">сквер </w:t>
            </w:r>
            <w:proofErr w:type="gramStart"/>
            <w:r w:rsidRPr="00657E05">
              <w:rPr>
                <w:rFonts w:ascii="Times New Roman" w:hAnsi="Times New Roman"/>
                <w:sz w:val="28"/>
                <w:szCs w:val="28"/>
              </w:rPr>
              <w:t>с</w:t>
            </w:r>
            <w:proofErr w:type="gramEnd"/>
            <w:r w:rsidRPr="00657E05">
              <w:rPr>
                <w:rFonts w:ascii="Times New Roman" w:hAnsi="Times New Roman"/>
                <w:sz w:val="28"/>
                <w:szCs w:val="28"/>
              </w:rPr>
              <w:t>. Соколовка)</w:t>
            </w:r>
          </w:p>
        </w:tc>
      </w:tr>
      <w:tr w:rsidR="003362E4" w:rsidRPr="00657E05" w:rsidTr="00B264D0">
        <w:trPr>
          <w:trHeight w:val="700"/>
        </w:trPr>
        <w:tc>
          <w:tcPr>
            <w:tcW w:w="9497" w:type="dxa"/>
          </w:tcPr>
          <w:p w:rsidR="003362E4" w:rsidRPr="00657E05" w:rsidRDefault="003362E4" w:rsidP="00B264D0">
            <w:pPr>
              <w:spacing w:after="0" w:line="298" w:lineRule="exact"/>
              <w:jc w:val="center"/>
              <w:rPr>
                <w:rFonts w:ascii="Times New Roman" w:hAnsi="Times New Roman"/>
                <w:sz w:val="28"/>
                <w:szCs w:val="28"/>
              </w:rPr>
            </w:pPr>
            <w:r w:rsidRPr="00657E05">
              <w:rPr>
                <w:rFonts w:ascii="Times New Roman" w:hAnsi="Times New Roman"/>
                <w:sz w:val="28"/>
                <w:szCs w:val="28"/>
              </w:rPr>
              <w:t xml:space="preserve">Благоустройство общественной территории пересечение ул. Гагарина и </w:t>
            </w:r>
          </w:p>
          <w:p w:rsidR="003362E4" w:rsidRPr="00657E05" w:rsidRDefault="003362E4" w:rsidP="00B264D0">
            <w:pPr>
              <w:spacing w:after="0" w:line="298" w:lineRule="exact"/>
              <w:jc w:val="center"/>
              <w:rPr>
                <w:rFonts w:ascii="Times New Roman" w:hAnsi="Times New Roman"/>
                <w:sz w:val="28"/>
                <w:szCs w:val="28"/>
              </w:rPr>
            </w:pPr>
            <w:r w:rsidRPr="00657E05">
              <w:rPr>
                <w:rFonts w:ascii="Times New Roman" w:hAnsi="Times New Roman"/>
                <w:sz w:val="28"/>
                <w:szCs w:val="28"/>
              </w:rPr>
              <w:t>ул. Пролетарская</w:t>
            </w:r>
          </w:p>
        </w:tc>
      </w:tr>
      <w:tr w:rsidR="003362E4" w:rsidRPr="00657E05" w:rsidTr="00B264D0">
        <w:trPr>
          <w:trHeight w:val="413"/>
        </w:trPr>
        <w:tc>
          <w:tcPr>
            <w:tcW w:w="9497" w:type="dxa"/>
            <w:vAlign w:val="center"/>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ИП Никулина М.В.</w:t>
            </w:r>
          </w:p>
        </w:tc>
      </w:tr>
      <w:tr w:rsidR="003362E4" w:rsidRPr="00657E05" w:rsidTr="00B264D0">
        <w:trPr>
          <w:trHeight w:val="421"/>
        </w:trPr>
        <w:tc>
          <w:tcPr>
            <w:tcW w:w="9497" w:type="dxa"/>
            <w:vAlign w:val="center"/>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 xml:space="preserve">ИП </w:t>
            </w:r>
            <w:proofErr w:type="spellStart"/>
            <w:r w:rsidRPr="00657E05">
              <w:rPr>
                <w:rFonts w:ascii="Times New Roman" w:hAnsi="Times New Roman"/>
                <w:sz w:val="28"/>
                <w:szCs w:val="28"/>
              </w:rPr>
              <w:t>Горишнякова</w:t>
            </w:r>
            <w:proofErr w:type="spellEnd"/>
            <w:r w:rsidRPr="00657E05">
              <w:rPr>
                <w:rFonts w:ascii="Times New Roman" w:hAnsi="Times New Roman"/>
                <w:sz w:val="28"/>
                <w:szCs w:val="28"/>
              </w:rPr>
              <w:t xml:space="preserve"> Е.В.</w:t>
            </w:r>
          </w:p>
        </w:tc>
      </w:tr>
      <w:tr w:rsidR="003362E4" w:rsidRPr="00657E05" w:rsidTr="00B264D0">
        <w:trPr>
          <w:trHeight w:val="402"/>
        </w:trPr>
        <w:tc>
          <w:tcPr>
            <w:tcW w:w="9497" w:type="dxa"/>
            <w:vAlign w:val="center"/>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ИП Гончарова И.А.</w:t>
            </w:r>
          </w:p>
        </w:tc>
      </w:tr>
      <w:tr w:rsidR="003362E4" w:rsidRPr="00657E05" w:rsidTr="00B264D0">
        <w:trPr>
          <w:trHeight w:val="417"/>
        </w:trPr>
        <w:tc>
          <w:tcPr>
            <w:tcW w:w="9497" w:type="dxa"/>
          </w:tcPr>
          <w:p w:rsidR="003362E4" w:rsidRPr="00657E05" w:rsidRDefault="003362E4" w:rsidP="00B264D0">
            <w:pPr>
              <w:spacing w:after="0" w:line="298" w:lineRule="exact"/>
              <w:jc w:val="center"/>
              <w:rPr>
                <w:rFonts w:ascii="Times New Roman" w:hAnsi="Times New Roman"/>
                <w:sz w:val="28"/>
                <w:szCs w:val="28"/>
              </w:rPr>
            </w:pPr>
            <w:r w:rsidRPr="00657E05">
              <w:rPr>
                <w:rFonts w:ascii="Times New Roman" w:hAnsi="Times New Roman"/>
                <w:sz w:val="28"/>
                <w:szCs w:val="28"/>
              </w:rPr>
              <w:t>Микрорайон ИЖС «Садовый» г. Короча</w:t>
            </w:r>
          </w:p>
        </w:tc>
      </w:tr>
    </w:tbl>
    <w:p w:rsidR="003362E4" w:rsidRPr="00056E22" w:rsidRDefault="003362E4" w:rsidP="00056E22">
      <w:pPr>
        <w:spacing w:after="0" w:line="298" w:lineRule="exact"/>
      </w:pPr>
    </w:p>
    <w:sectPr w:rsidR="003362E4" w:rsidRPr="00056E22" w:rsidSect="00F0020D">
      <w:headerReference w:type="even" r:id="rId23"/>
      <w:headerReference w:type="default" r:id="rId24"/>
      <w:headerReference w:type="first" r:id="rId25"/>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0EE" w:rsidRDefault="003800EE" w:rsidP="00786067">
      <w:pPr>
        <w:spacing w:after="0" w:line="240" w:lineRule="auto"/>
      </w:pPr>
      <w:r>
        <w:separator/>
      </w:r>
    </w:p>
  </w:endnote>
  <w:endnote w:type="continuationSeparator" w:id="0">
    <w:p w:rsidR="003800EE" w:rsidRDefault="003800EE" w:rsidP="0078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0EE" w:rsidRDefault="003800EE" w:rsidP="00786067">
      <w:pPr>
        <w:spacing w:after="0" w:line="240" w:lineRule="auto"/>
      </w:pPr>
      <w:r>
        <w:separator/>
      </w:r>
    </w:p>
  </w:footnote>
  <w:footnote w:type="continuationSeparator" w:id="0">
    <w:p w:rsidR="003800EE" w:rsidRDefault="003800EE" w:rsidP="00786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6C7" w:rsidRPr="00AF3CC9" w:rsidRDefault="00AC46C7">
    <w:pPr>
      <w:pStyle w:val="a3"/>
      <w:jc w:val="center"/>
      <w:rPr>
        <w:rFonts w:ascii="Times New Roman" w:hAnsi="Times New Roman"/>
        <w:sz w:val="18"/>
        <w:szCs w:val="18"/>
      </w:rPr>
    </w:pPr>
    <w:r w:rsidRPr="00AF3CC9">
      <w:rPr>
        <w:sz w:val="18"/>
        <w:szCs w:val="18"/>
      </w:rPr>
      <w:fldChar w:fldCharType="begin"/>
    </w:r>
    <w:r w:rsidRPr="00AF3CC9">
      <w:rPr>
        <w:sz w:val="18"/>
        <w:szCs w:val="18"/>
      </w:rPr>
      <w:instrText>PAGE   \* MERGEFORMAT</w:instrText>
    </w:r>
    <w:r w:rsidRPr="00AF3CC9">
      <w:rPr>
        <w:sz w:val="18"/>
        <w:szCs w:val="18"/>
      </w:rPr>
      <w:fldChar w:fldCharType="separate"/>
    </w:r>
    <w:r w:rsidR="00772C27">
      <w:rPr>
        <w:noProof/>
        <w:sz w:val="18"/>
        <w:szCs w:val="18"/>
      </w:rPr>
      <w:t>3</w:t>
    </w:r>
    <w:r w:rsidRPr="00AF3CC9">
      <w:rPr>
        <w:sz w:val="18"/>
        <w:szCs w:val="18"/>
      </w:rPr>
      <w:fldChar w:fldCharType="end"/>
    </w:r>
  </w:p>
  <w:p w:rsidR="00AC46C7" w:rsidRDefault="00AC46C7" w:rsidP="00AE3391">
    <w:pPr>
      <w:pStyle w:val="af7"/>
      <w:spacing w:after="0" w:line="240"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6C7" w:rsidRDefault="00AC46C7" w:rsidP="00A525D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AC46C7" w:rsidRDefault="00AC46C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6C7" w:rsidRDefault="00AC46C7">
    <w:pPr>
      <w:pStyle w:val="a3"/>
      <w:jc w:val="center"/>
    </w:pPr>
    <w:r w:rsidRPr="00256301">
      <w:rPr>
        <w:rFonts w:ascii="Times New Roman" w:hAnsi="Times New Roman"/>
      </w:rPr>
      <w:fldChar w:fldCharType="begin"/>
    </w:r>
    <w:r w:rsidRPr="00256301">
      <w:rPr>
        <w:rFonts w:ascii="Times New Roman" w:hAnsi="Times New Roman"/>
      </w:rPr>
      <w:instrText xml:space="preserve"> PAGE   \* MERGEFORMAT </w:instrText>
    </w:r>
    <w:r w:rsidRPr="00256301">
      <w:rPr>
        <w:rFonts w:ascii="Times New Roman" w:hAnsi="Times New Roman"/>
      </w:rPr>
      <w:fldChar w:fldCharType="separate"/>
    </w:r>
    <w:r w:rsidR="0020784A">
      <w:rPr>
        <w:rFonts w:ascii="Times New Roman" w:hAnsi="Times New Roman"/>
        <w:noProof/>
      </w:rPr>
      <w:t>27</w:t>
    </w:r>
    <w:r w:rsidRPr="00256301">
      <w:rPr>
        <w:rFonts w:ascii="Times New Roman" w:hAnsi="Times New Roman"/>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6C7" w:rsidRPr="000B7EC9" w:rsidRDefault="00AC46C7">
    <w:pPr>
      <w:pStyle w:val="a3"/>
      <w:jc w:val="center"/>
      <w:rPr>
        <w:rFonts w:ascii="Times New Roman" w:hAnsi="Times New Roman"/>
      </w:rPr>
    </w:pPr>
    <w:r w:rsidRPr="000B7EC9">
      <w:rPr>
        <w:rFonts w:ascii="Times New Roman" w:hAnsi="Times New Roman"/>
      </w:rPr>
      <w:fldChar w:fldCharType="begin"/>
    </w:r>
    <w:r w:rsidRPr="000B7EC9">
      <w:rPr>
        <w:rFonts w:ascii="Times New Roman" w:hAnsi="Times New Roman"/>
      </w:rPr>
      <w:instrText>PAGE   \* MERGEFORMAT</w:instrText>
    </w:r>
    <w:r w:rsidRPr="000B7EC9">
      <w:rPr>
        <w:rFonts w:ascii="Times New Roman" w:hAnsi="Times New Roman"/>
      </w:rPr>
      <w:fldChar w:fldCharType="separate"/>
    </w:r>
    <w:r w:rsidR="0020784A">
      <w:rPr>
        <w:rFonts w:ascii="Times New Roman" w:hAnsi="Times New Roman"/>
        <w:noProof/>
      </w:rPr>
      <w:t>32</w:t>
    </w:r>
    <w:r w:rsidRPr="000B7EC9">
      <w:rPr>
        <w:rFonts w:ascii="Times New Roman" w:hAnsi="Times New Roman"/>
      </w:rPr>
      <w:fldChar w:fldCharType="end"/>
    </w:r>
  </w:p>
  <w:p w:rsidR="00AC46C7" w:rsidRPr="00176508" w:rsidRDefault="00AC46C7" w:rsidP="00AD497C">
    <w:pPr>
      <w:pStyle w:val="a3"/>
      <w:jc w:val="right"/>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6C7" w:rsidRDefault="00AC46C7" w:rsidP="00AD49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C46C7" w:rsidRDefault="00AC46C7">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6C7" w:rsidRDefault="00AC46C7" w:rsidP="00AD497C">
    <w:pPr>
      <w:pStyle w:val="a3"/>
      <w:spacing w:line="200" w:lineRule="exact"/>
      <w:ind w:left="12210" w:right="-113"/>
      <w:jc w:val="center"/>
    </w:pPr>
    <w:r>
      <w:t>Продолжение Приложения № 1</w:t>
    </w:r>
  </w:p>
  <w:p w:rsidR="00AC46C7" w:rsidRDefault="00AC46C7" w:rsidP="00AD497C">
    <w:pPr>
      <w:pStyle w:val="a3"/>
      <w:spacing w:line="200" w:lineRule="exact"/>
      <w:ind w:left="12210" w:right="-113"/>
      <w:jc w:val="center"/>
    </w:pPr>
    <w:r>
      <w:t>к Порядку инвентаризации дворовой территории</w:t>
    </w:r>
  </w:p>
  <w:p w:rsidR="00AC46C7" w:rsidRDefault="00AC46C7" w:rsidP="00AD497C">
    <w:pPr>
      <w:pStyle w:val="a3"/>
      <w:spacing w:line="200" w:lineRule="exact"/>
      <w:ind w:left="12210" w:right="-113"/>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6C7" w:rsidRPr="00256301" w:rsidRDefault="00AC46C7">
    <w:pPr>
      <w:pStyle w:val="a3"/>
      <w:jc w:val="center"/>
      <w:rPr>
        <w:rFonts w:ascii="Times New Roman" w:hAnsi="Times New Roman"/>
      </w:rPr>
    </w:pPr>
    <w:r w:rsidRPr="00256301">
      <w:rPr>
        <w:rFonts w:ascii="Times New Roman" w:hAnsi="Times New Roman"/>
      </w:rPr>
      <w:fldChar w:fldCharType="begin"/>
    </w:r>
    <w:r w:rsidRPr="00256301">
      <w:rPr>
        <w:rFonts w:ascii="Times New Roman" w:hAnsi="Times New Roman"/>
      </w:rPr>
      <w:instrText xml:space="preserve"> PAGE   \* MERGEFORMAT </w:instrText>
    </w:r>
    <w:r w:rsidRPr="00256301">
      <w:rPr>
        <w:rFonts w:ascii="Times New Roman" w:hAnsi="Times New Roman"/>
      </w:rPr>
      <w:fldChar w:fldCharType="separate"/>
    </w:r>
    <w:r w:rsidR="0020784A">
      <w:rPr>
        <w:rFonts w:ascii="Times New Roman" w:hAnsi="Times New Roman"/>
        <w:noProof/>
      </w:rPr>
      <w:t>33</w:t>
    </w:r>
    <w:r w:rsidRPr="00256301">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8C106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D92BCCC"/>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3A486B6C"/>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443033A8"/>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4804233E"/>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5DFE678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62699F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C68584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C142CB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8EAF2B8"/>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1980C5FE"/>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3FD43A88"/>
    <w:lvl w:ilvl="0">
      <w:numFmt w:val="bullet"/>
      <w:lvlText w:val="*"/>
      <w:lvlJc w:val="left"/>
    </w:lvl>
  </w:abstractNum>
  <w:abstractNum w:abstractNumId="12">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3">
    <w:nsid w:val="00000002"/>
    <w:multiLevelType w:val="singleLevel"/>
    <w:tmpl w:val="00000002"/>
    <w:name w:val="WW8Num2"/>
    <w:lvl w:ilvl="0">
      <w:start w:val="1"/>
      <w:numFmt w:val="decimal"/>
      <w:lvlText w:val="%1."/>
      <w:lvlJc w:val="left"/>
      <w:pPr>
        <w:tabs>
          <w:tab w:val="num" w:pos="0"/>
        </w:tabs>
        <w:ind w:left="1440" w:hanging="360"/>
      </w:pPr>
      <w:rPr>
        <w:rFonts w:ascii="Wingdings" w:hAnsi="Wingdings" w:cs="Times New Roman"/>
      </w:rPr>
    </w:lvl>
  </w:abstractNum>
  <w:abstractNum w:abstractNumId="14">
    <w:nsid w:val="020232EF"/>
    <w:multiLevelType w:val="multilevel"/>
    <w:tmpl w:val="6AC8FC98"/>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04387D87"/>
    <w:multiLevelType w:val="hybridMultilevel"/>
    <w:tmpl w:val="13E465B8"/>
    <w:lvl w:ilvl="0" w:tplc="C0946186">
      <w:numFmt w:val="bullet"/>
      <w:lvlText w:val="-"/>
      <w:lvlJc w:val="left"/>
      <w:pPr>
        <w:ind w:left="118" w:hanging="368"/>
      </w:pPr>
      <w:rPr>
        <w:rFonts w:hint="default"/>
        <w:w w:val="99"/>
      </w:rPr>
    </w:lvl>
    <w:lvl w:ilvl="1" w:tplc="DE3EB586">
      <w:numFmt w:val="bullet"/>
      <w:lvlText w:val="-"/>
      <w:lvlJc w:val="left"/>
      <w:pPr>
        <w:ind w:left="538" w:hanging="368"/>
      </w:pPr>
      <w:rPr>
        <w:rFonts w:hint="default"/>
        <w:w w:val="99"/>
      </w:rPr>
    </w:lvl>
    <w:lvl w:ilvl="2" w:tplc="668A3698">
      <w:numFmt w:val="bullet"/>
      <w:lvlText w:val="•"/>
      <w:lvlJc w:val="left"/>
      <w:pPr>
        <w:ind w:left="1576" w:hanging="368"/>
      </w:pPr>
      <w:rPr>
        <w:rFonts w:hint="default"/>
      </w:rPr>
    </w:lvl>
    <w:lvl w:ilvl="3" w:tplc="F668AE94">
      <w:numFmt w:val="bullet"/>
      <w:lvlText w:val="•"/>
      <w:lvlJc w:val="left"/>
      <w:pPr>
        <w:ind w:left="2612" w:hanging="368"/>
      </w:pPr>
      <w:rPr>
        <w:rFonts w:hint="default"/>
      </w:rPr>
    </w:lvl>
    <w:lvl w:ilvl="4" w:tplc="E67484F2">
      <w:numFmt w:val="bullet"/>
      <w:lvlText w:val="•"/>
      <w:lvlJc w:val="left"/>
      <w:pPr>
        <w:ind w:left="3648" w:hanging="368"/>
      </w:pPr>
      <w:rPr>
        <w:rFonts w:hint="default"/>
      </w:rPr>
    </w:lvl>
    <w:lvl w:ilvl="5" w:tplc="BE9622D0">
      <w:numFmt w:val="bullet"/>
      <w:lvlText w:val="•"/>
      <w:lvlJc w:val="left"/>
      <w:pPr>
        <w:ind w:left="4685" w:hanging="368"/>
      </w:pPr>
      <w:rPr>
        <w:rFonts w:hint="default"/>
      </w:rPr>
    </w:lvl>
    <w:lvl w:ilvl="6" w:tplc="07848C76">
      <w:numFmt w:val="bullet"/>
      <w:lvlText w:val="•"/>
      <w:lvlJc w:val="left"/>
      <w:pPr>
        <w:ind w:left="5721" w:hanging="368"/>
      </w:pPr>
      <w:rPr>
        <w:rFonts w:hint="default"/>
      </w:rPr>
    </w:lvl>
    <w:lvl w:ilvl="7" w:tplc="EED044CC">
      <w:numFmt w:val="bullet"/>
      <w:lvlText w:val="•"/>
      <w:lvlJc w:val="left"/>
      <w:pPr>
        <w:ind w:left="6757" w:hanging="368"/>
      </w:pPr>
      <w:rPr>
        <w:rFonts w:hint="default"/>
      </w:rPr>
    </w:lvl>
    <w:lvl w:ilvl="8" w:tplc="A3E404A6">
      <w:numFmt w:val="bullet"/>
      <w:lvlText w:val="•"/>
      <w:lvlJc w:val="left"/>
      <w:pPr>
        <w:ind w:left="7793" w:hanging="368"/>
      </w:pPr>
      <w:rPr>
        <w:rFonts w:hint="default"/>
      </w:rPr>
    </w:lvl>
  </w:abstractNum>
  <w:abstractNum w:abstractNumId="16">
    <w:nsid w:val="0CC220D3"/>
    <w:multiLevelType w:val="hybridMultilevel"/>
    <w:tmpl w:val="EE8E3C46"/>
    <w:lvl w:ilvl="0" w:tplc="AD20569E">
      <w:start w:val="1"/>
      <w:numFmt w:val="decimal"/>
      <w:lvlText w:val="%1."/>
      <w:lvlJc w:val="left"/>
      <w:pPr>
        <w:ind w:left="538" w:hanging="274"/>
      </w:pPr>
      <w:rPr>
        <w:rFonts w:cs="Times New Roman" w:hint="default"/>
        <w:w w:val="99"/>
      </w:rPr>
    </w:lvl>
    <w:lvl w:ilvl="1" w:tplc="54AE1A3E">
      <w:start w:val="1"/>
      <w:numFmt w:val="decimal"/>
      <w:lvlText w:val="%2."/>
      <w:lvlJc w:val="left"/>
      <w:pPr>
        <w:ind w:left="2781" w:hanging="709"/>
      </w:pPr>
      <w:rPr>
        <w:rFonts w:cs="Times New Roman" w:hint="default"/>
        <w:w w:val="99"/>
      </w:rPr>
    </w:lvl>
    <w:lvl w:ilvl="2" w:tplc="1050120E">
      <w:numFmt w:val="bullet"/>
      <w:lvlText w:val="•"/>
      <w:lvlJc w:val="left"/>
      <w:pPr>
        <w:ind w:left="3647" w:hanging="709"/>
      </w:pPr>
      <w:rPr>
        <w:rFonts w:hint="default"/>
      </w:rPr>
    </w:lvl>
    <w:lvl w:ilvl="3" w:tplc="1264DF40">
      <w:numFmt w:val="bullet"/>
      <w:lvlText w:val="•"/>
      <w:lvlJc w:val="left"/>
      <w:pPr>
        <w:ind w:left="4514" w:hanging="709"/>
      </w:pPr>
      <w:rPr>
        <w:rFonts w:hint="default"/>
      </w:rPr>
    </w:lvl>
    <w:lvl w:ilvl="4" w:tplc="241CA9BA">
      <w:numFmt w:val="bullet"/>
      <w:lvlText w:val="•"/>
      <w:lvlJc w:val="left"/>
      <w:pPr>
        <w:ind w:left="5382" w:hanging="709"/>
      </w:pPr>
      <w:rPr>
        <w:rFonts w:hint="default"/>
      </w:rPr>
    </w:lvl>
    <w:lvl w:ilvl="5" w:tplc="C32629AA">
      <w:numFmt w:val="bullet"/>
      <w:lvlText w:val="•"/>
      <w:lvlJc w:val="left"/>
      <w:pPr>
        <w:ind w:left="6249" w:hanging="709"/>
      </w:pPr>
      <w:rPr>
        <w:rFonts w:hint="default"/>
      </w:rPr>
    </w:lvl>
    <w:lvl w:ilvl="6" w:tplc="E3B2AF2C">
      <w:numFmt w:val="bullet"/>
      <w:lvlText w:val="•"/>
      <w:lvlJc w:val="left"/>
      <w:pPr>
        <w:ind w:left="7116" w:hanging="709"/>
      </w:pPr>
      <w:rPr>
        <w:rFonts w:hint="default"/>
      </w:rPr>
    </w:lvl>
    <w:lvl w:ilvl="7" w:tplc="C4A47408">
      <w:numFmt w:val="bullet"/>
      <w:lvlText w:val="•"/>
      <w:lvlJc w:val="left"/>
      <w:pPr>
        <w:ind w:left="7984" w:hanging="709"/>
      </w:pPr>
      <w:rPr>
        <w:rFonts w:hint="default"/>
      </w:rPr>
    </w:lvl>
    <w:lvl w:ilvl="8" w:tplc="CD9C573C">
      <w:numFmt w:val="bullet"/>
      <w:lvlText w:val="•"/>
      <w:lvlJc w:val="left"/>
      <w:pPr>
        <w:ind w:left="8851" w:hanging="709"/>
      </w:pPr>
      <w:rPr>
        <w:rFonts w:hint="default"/>
      </w:rPr>
    </w:lvl>
  </w:abstractNum>
  <w:abstractNum w:abstractNumId="17">
    <w:nsid w:val="10984377"/>
    <w:multiLevelType w:val="hybridMultilevel"/>
    <w:tmpl w:val="BB66C6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CC97893"/>
    <w:multiLevelType w:val="hybridMultilevel"/>
    <w:tmpl w:val="DB18BF92"/>
    <w:lvl w:ilvl="0" w:tplc="50F2B6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DE4605F"/>
    <w:multiLevelType w:val="hybridMultilevel"/>
    <w:tmpl w:val="6E68076A"/>
    <w:lvl w:ilvl="0" w:tplc="E9064328">
      <w:start w:val="1"/>
      <w:numFmt w:val="decimal"/>
      <w:lvlText w:val="%1."/>
      <w:lvlJc w:val="left"/>
      <w:pPr>
        <w:ind w:left="752"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EE56BC4"/>
    <w:multiLevelType w:val="multilevel"/>
    <w:tmpl w:val="CBD06B1E"/>
    <w:lvl w:ilvl="0">
      <w:start w:val="1"/>
      <w:numFmt w:val="decimal"/>
      <w:lvlText w:val="%1."/>
      <w:lvlJc w:val="left"/>
      <w:pPr>
        <w:ind w:left="107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1">
    <w:nsid w:val="1F762330"/>
    <w:multiLevelType w:val="hybridMultilevel"/>
    <w:tmpl w:val="1F24EB36"/>
    <w:lvl w:ilvl="0" w:tplc="1B46C8C6">
      <w:start w:val="1"/>
      <w:numFmt w:val="decimal"/>
      <w:lvlText w:val="%1."/>
      <w:lvlJc w:val="left"/>
      <w:pPr>
        <w:ind w:left="596" w:hanging="267"/>
      </w:pPr>
      <w:rPr>
        <w:rFonts w:ascii="Times New Roman" w:eastAsia="Times New Roman" w:hAnsi="Times New Roman" w:cs="Times New Roman" w:hint="default"/>
        <w:w w:val="99"/>
        <w:sz w:val="26"/>
        <w:szCs w:val="26"/>
      </w:rPr>
    </w:lvl>
    <w:lvl w:ilvl="1" w:tplc="CB145264">
      <w:start w:val="3"/>
      <w:numFmt w:val="decimal"/>
      <w:lvlText w:val="%2."/>
      <w:lvlJc w:val="left"/>
      <w:pPr>
        <w:ind w:left="544" w:hanging="260"/>
      </w:pPr>
      <w:rPr>
        <w:rFonts w:cs="Times New Roman" w:hint="default"/>
        <w:w w:val="99"/>
      </w:rPr>
    </w:lvl>
    <w:lvl w:ilvl="2" w:tplc="480C6874">
      <w:numFmt w:val="bullet"/>
      <w:lvlText w:val="•"/>
      <w:lvlJc w:val="left"/>
      <w:pPr>
        <w:ind w:left="4411" w:hanging="260"/>
      </w:pPr>
      <w:rPr>
        <w:rFonts w:hint="default"/>
      </w:rPr>
    </w:lvl>
    <w:lvl w:ilvl="3" w:tplc="BB1EE10A">
      <w:numFmt w:val="bullet"/>
      <w:lvlText w:val="•"/>
      <w:lvlJc w:val="left"/>
      <w:pPr>
        <w:ind w:left="5183" w:hanging="260"/>
      </w:pPr>
      <w:rPr>
        <w:rFonts w:hint="default"/>
      </w:rPr>
    </w:lvl>
    <w:lvl w:ilvl="4" w:tplc="C6229F0E">
      <w:numFmt w:val="bullet"/>
      <w:lvlText w:val="•"/>
      <w:lvlJc w:val="left"/>
      <w:pPr>
        <w:ind w:left="5955" w:hanging="260"/>
      </w:pPr>
      <w:rPr>
        <w:rFonts w:hint="default"/>
      </w:rPr>
    </w:lvl>
    <w:lvl w:ilvl="5" w:tplc="4D3C796E">
      <w:numFmt w:val="bullet"/>
      <w:lvlText w:val="•"/>
      <w:lvlJc w:val="left"/>
      <w:pPr>
        <w:ind w:left="6727" w:hanging="260"/>
      </w:pPr>
      <w:rPr>
        <w:rFonts w:hint="default"/>
      </w:rPr>
    </w:lvl>
    <w:lvl w:ilvl="6" w:tplc="EF7288B8">
      <w:numFmt w:val="bullet"/>
      <w:lvlText w:val="•"/>
      <w:lvlJc w:val="left"/>
      <w:pPr>
        <w:ind w:left="7499" w:hanging="260"/>
      </w:pPr>
      <w:rPr>
        <w:rFonts w:hint="default"/>
      </w:rPr>
    </w:lvl>
    <w:lvl w:ilvl="7" w:tplc="6AA4A2BE">
      <w:numFmt w:val="bullet"/>
      <w:lvlText w:val="•"/>
      <w:lvlJc w:val="left"/>
      <w:pPr>
        <w:ind w:left="8270" w:hanging="260"/>
      </w:pPr>
      <w:rPr>
        <w:rFonts w:hint="default"/>
      </w:rPr>
    </w:lvl>
    <w:lvl w:ilvl="8" w:tplc="BD34FC6A">
      <w:numFmt w:val="bullet"/>
      <w:lvlText w:val="•"/>
      <w:lvlJc w:val="left"/>
      <w:pPr>
        <w:ind w:left="9042" w:hanging="260"/>
      </w:pPr>
      <w:rPr>
        <w:rFonts w:hint="default"/>
      </w:rPr>
    </w:lvl>
  </w:abstractNum>
  <w:abstractNum w:abstractNumId="22">
    <w:nsid w:val="201B5690"/>
    <w:multiLevelType w:val="hybridMultilevel"/>
    <w:tmpl w:val="50F2BEBA"/>
    <w:lvl w:ilvl="0" w:tplc="23FCE68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22D031B5"/>
    <w:multiLevelType w:val="hybridMultilevel"/>
    <w:tmpl w:val="5F0A6D4A"/>
    <w:lvl w:ilvl="0" w:tplc="BD3AF1EA">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24">
    <w:nsid w:val="24035115"/>
    <w:multiLevelType w:val="hybridMultilevel"/>
    <w:tmpl w:val="62943F7E"/>
    <w:lvl w:ilvl="0" w:tplc="6866B13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24504093"/>
    <w:multiLevelType w:val="multilevel"/>
    <w:tmpl w:val="2F3C86C2"/>
    <w:lvl w:ilvl="0">
      <w:start w:val="1"/>
      <w:numFmt w:val="decimal"/>
      <w:lvlText w:val="%1."/>
      <w:lvlJc w:val="left"/>
      <w:pPr>
        <w:ind w:left="450" w:hanging="450"/>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6">
    <w:nsid w:val="27714B62"/>
    <w:multiLevelType w:val="multilevel"/>
    <w:tmpl w:val="CBD06B1E"/>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7">
    <w:nsid w:val="2B330B31"/>
    <w:multiLevelType w:val="hybridMultilevel"/>
    <w:tmpl w:val="90AECB32"/>
    <w:lvl w:ilvl="0" w:tplc="A94E8E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30D04A2A"/>
    <w:multiLevelType w:val="multilevel"/>
    <w:tmpl w:val="F83832FE"/>
    <w:lvl w:ilvl="0">
      <w:start w:val="3"/>
      <w:numFmt w:val="decimal"/>
      <w:lvlText w:val="%1."/>
      <w:lvlJc w:val="left"/>
      <w:pPr>
        <w:ind w:left="390" w:hanging="390"/>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29">
    <w:nsid w:val="34F97AF5"/>
    <w:multiLevelType w:val="hybridMultilevel"/>
    <w:tmpl w:val="B1407BBE"/>
    <w:lvl w:ilvl="0" w:tplc="41E2DF50">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37516E1E"/>
    <w:multiLevelType w:val="multilevel"/>
    <w:tmpl w:val="85C42452"/>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3AE1165B"/>
    <w:multiLevelType w:val="hybridMultilevel"/>
    <w:tmpl w:val="3F425256"/>
    <w:lvl w:ilvl="0" w:tplc="04190001">
      <w:start w:val="15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7B627E"/>
    <w:multiLevelType w:val="hybridMultilevel"/>
    <w:tmpl w:val="6A20D98E"/>
    <w:lvl w:ilvl="0" w:tplc="DF9C0E2E">
      <w:start w:val="5"/>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4D4401D0"/>
    <w:multiLevelType w:val="hybridMultilevel"/>
    <w:tmpl w:val="F1C48BCA"/>
    <w:lvl w:ilvl="0" w:tplc="8C1444C6">
      <w:numFmt w:val="bullet"/>
      <w:pStyle w:val="1"/>
      <w:lvlText w:val=""/>
      <w:lvlJc w:val="left"/>
      <w:pPr>
        <w:ind w:left="720" w:hanging="360"/>
      </w:pPr>
      <w:rPr>
        <w:rFonts w:ascii="Symbol" w:eastAsia="Times New Roman" w:hAnsi="Symbol" w:hint="default"/>
      </w:rPr>
    </w:lvl>
    <w:lvl w:ilvl="1" w:tplc="04190003" w:tentative="1">
      <w:start w:val="1"/>
      <w:numFmt w:val="bullet"/>
      <w:pStyle w:val="2"/>
      <w:lvlText w:val="o"/>
      <w:lvlJc w:val="left"/>
      <w:pPr>
        <w:ind w:left="1440" w:hanging="360"/>
      </w:pPr>
      <w:rPr>
        <w:rFonts w:ascii="Courier New" w:hAnsi="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417083"/>
    <w:multiLevelType w:val="multilevel"/>
    <w:tmpl w:val="67AE04A4"/>
    <w:lvl w:ilvl="0">
      <w:start w:val="1"/>
      <w:numFmt w:val="decimal"/>
      <w:lvlText w:val="%1."/>
      <w:lvlJc w:val="left"/>
      <w:pPr>
        <w:ind w:left="360" w:hanging="360"/>
      </w:pPr>
      <w:rPr>
        <w:rFonts w:cs="Times New Roman" w:hint="default"/>
      </w:rPr>
    </w:lvl>
    <w:lvl w:ilvl="1">
      <w:start w:val="1"/>
      <w:numFmt w:val="decimal"/>
      <w:isLgl/>
      <w:lvlText w:val="%1.%2."/>
      <w:lvlJc w:val="left"/>
      <w:pPr>
        <w:ind w:left="1993" w:hanging="1425"/>
      </w:pPr>
      <w:rPr>
        <w:rFonts w:ascii="Times New Roman" w:hAnsi="Times New Roman" w:cs="Times New Roman" w:hint="default"/>
        <w:b w:val="0"/>
      </w:rPr>
    </w:lvl>
    <w:lvl w:ilvl="2">
      <w:start w:val="1"/>
      <w:numFmt w:val="decimal"/>
      <w:isLgl/>
      <w:lvlText w:val="%1.%2.%3."/>
      <w:lvlJc w:val="left"/>
      <w:pPr>
        <w:ind w:left="2134" w:hanging="1425"/>
      </w:pPr>
      <w:rPr>
        <w:rFonts w:cs="Times New Roman" w:hint="default"/>
      </w:rPr>
    </w:lvl>
    <w:lvl w:ilvl="3">
      <w:start w:val="1"/>
      <w:numFmt w:val="decimal"/>
      <w:isLgl/>
      <w:lvlText w:val="%1.%2.%3.%4."/>
      <w:lvlJc w:val="left"/>
      <w:pPr>
        <w:ind w:left="2134" w:hanging="1425"/>
      </w:pPr>
      <w:rPr>
        <w:rFonts w:cs="Times New Roman" w:hint="default"/>
      </w:rPr>
    </w:lvl>
    <w:lvl w:ilvl="4">
      <w:start w:val="1"/>
      <w:numFmt w:val="decimal"/>
      <w:isLgl/>
      <w:lvlText w:val="%1.%2.%3.%4.%5."/>
      <w:lvlJc w:val="left"/>
      <w:pPr>
        <w:ind w:left="2134" w:hanging="142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5">
    <w:nsid w:val="52B53F38"/>
    <w:multiLevelType w:val="hybridMultilevel"/>
    <w:tmpl w:val="473C42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50B604D"/>
    <w:multiLevelType w:val="hybridMultilevel"/>
    <w:tmpl w:val="F0E28D7C"/>
    <w:lvl w:ilvl="0" w:tplc="041E5130">
      <w:start w:val="1"/>
      <w:numFmt w:val="decimal"/>
      <w:lvlText w:val="%1."/>
      <w:lvlJc w:val="left"/>
      <w:pPr>
        <w:ind w:left="1741" w:hanging="975"/>
      </w:pPr>
      <w:rPr>
        <w:rFonts w:cs="Times New Roman" w:hint="default"/>
        <w:sz w:val="26"/>
      </w:rPr>
    </w:lvl>
    <w:lvl w:ilvl="1" w:tplc="04190019" w:tentative="1">
      <w:start w:val="1"/>
      <w:numFmt w:val="lowerLetter"/>
      <w:lvlText w:val="%2."/>
      <w:lvlJc w:val="left"/>
      <w:pPr>
        <w:ind w:left="1846" w:hanging="360"/>
      </w:pPr>
      <w:rPr>
        <w:rFonts w:cs="Times New Roman"/>
      </w:rPr>
    </w:lvl>
    <w:lvl w:ilvl="2" w:tplc="0419001B" w:tentative="1">
      <w:start w:val="1"/>
      <w:numFmt w:val="lowerRoman"/>
      <w:lvlText w:val="%3."/>
      <w:lvlJc w:val="right"/>
      <w:pPr>
        <w:ind w:left="2566" w:hanging="180"/>
      </w:pPr>
      <w:rPr>
        <w:rFonts w:cs="Times New Roman"/>
      </w:rPr>
    </w:lvl>
    <w:lvl w:ilvl="3" w:tplc="0419000F" w:tentative="1">
      <w:start w:val="1"/>
      <w:numFmt w:val="decimal"/>
      <w:lvlText w:val="%4."/>
      <w:lvlJc w:val="left"/>
      <w:pPr>
        <w:ind w:left="3286" w:hanging="360"/>
      </w:pPr>
      <w:rPr>
        <w:rFonts w:cs="Times New Roman"/>
      </w:rPr>
    </w:lvl>
    <w:lvl w:ilvl="4" w:tplc="04190019" w:tentative="1">
      <w:start w:val="1"/>
      <w:numFmt w:val="lowerLetter"/>
      <w:lvlText w:val="%5."/>
      <w:lvlJc w:val="left"/>
      <w:pPr>
        <w:ind w:left="4006" w:hanging="360"/>
      </w:pPr>
      <w:rPr>
        <w:rFonts w:cs="Times New Roman"/>
      </w:rPr>
    </w:lvl>
    <w:lvl w:ilvl="5" w:tplc="0419001B" w:tentative="1">
      <w:start w:val="1"/>
      <w:numFmt w:val="lowerRoman"/>
      <w:lvlText w:val="%6."/>
      <w:lvlJc w:val="right"/>
      <w:pPr>
        <w:ind w:left="4726" w:hanging="180"/>
      </w:pPr>
      <w:rPr>
        <w:rFonts w:cs="Times New Roman"/>
      </w:rPr>
    </w:lvl>
    <w:lvl w:ilvl="6" w:tplc="0419000F" w:tentative="1">
      <w:start w:val="1"/>
      <w:numFmt w:val="decimal"/>
      <w:lvlText w:val="%7."/>
      <w:lvlJc w:val="left"/>
      <w:pPr>
        <w:ind w:left="5446" w:hanging="360"/>
      </w:pPr>
      <w:rPr>
        <w:rFonts w:cs="Times New Roman"/>
      </w:rPr>
    </w:lvl>
    <w:lvl w:ilvl="7" w:tplc="04190019" w:tentative="1">
      <w:start w:val="1"/>
      <w:numFmt w:val="lowerLetter"/>
      <w:lvlText w:val="%8."/>
      <w:lvlJc w:val="left"/>
      <w:pPr>
        <w:ind w:left="6166" w:hanging="360"/>
      </w:pPr>
      <w:rPr>
        <w:rFonts w:cs="Times New Roman"/>
      </w:rPr>
    </w:lvl>
    <w:lvl w:ilvl="8" w:tplc="0419001B" w:tentative="1">
      <w:start w:val="1"/>
      <w:numFmt w:val="lowerRoman"/>
      <w:lvlText w:val="%9."/>
      <w:lvlJc w:val="right"/>
      <w:pPr>
        <w:ind w:left="6886" w:hanging="180"/>
      </w:pPr>
      <w:rPr>
        <w:rFonts w:cs="Times New Roman"/>
      </w:rPr>
    </w:lvl>
  </w:abstractNum>
  <w:abstractNum w:abstractNumId="37">
    <w:nsid w:val="59485F55"/>
    <w:multiLevelType w:val="hybridMultilevel"/>
    <w:tmpl w:val="9D58D310"/>
    <w:lvl w:ilvl="0" w:tplc="554473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5CAE4D61"/>
    <w:multiLevelType w:val="multilevel"/>
    <w:tmpl w:val="2AEE6BDA"/>
    <w:lvl w:ilvl="0">
      <w:start w:val="1"/>
      <w:numFmt w:val="decimal"/>
      <w:lvlText w:val="%1."/>
      <w:lvlJc w:val="left"/>
      <w:pPr>
        <w:ind w:left="720" w:hanging="360"/>
      </w:pPr>
      <w:rPr>
        <w:rFonts w:cs="Times New Roman" w:hint="default"/>
      </w:rPr>
    </w:lvl>
    <w:lvl w:ilvl="1">
      <w:start w:val="1"/>
      <w:numFmt w:val="decimal"/>
      <w:isLgl/>
      <w:lvlText w:val="%1.%2."/>
      <w:lvlJc w:val="left"/>
      <w:pPr>
        <w:ind w:left="1215" w:hanging="855"/>
      </w:pPr>
      <w:rPr>
        <w:rFonts w:cs="Times New Roman" w:hint="default"/>
      </w:rPr>
    </w:lvl>
    <w:lvl w:ilvl="2">
      <w:start w:val="1"/>
      <w:numFmt w:val="decimal"/>
      <w:isLgl/>
      <w:lvlText w:val="%1.%2.%3."/>
      <w:lvlJc w:val="left"/>
      <w:pPr>
        <w:ind w:left="1215" w:hanging="855"/>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9">
    <w:nsid w:val="5DAB31F4"/>
    <w:multiLevelType w:val="hybridMultilevel"/>
    <w:tmpl w:val="01100178"/>
    <w:lvl w:ilvl="0" w:tplc="153631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614B5830"/>
    <w:multiLevelType w:val="hybridMultilevel"/>
    <w:tmpl w:val="01EC1EB0"/>
    <w:lvl w:ilvl="0" w:tplc="D0CE1738">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1">
    <w:nsid w:val="61DC0B03"/>
    <w:multiLevelType w:val="hybridMultilevel"/>
    <w:tmpl w:val="38EE4C24"/>
    <w:lvl w:ilvl="0" w:tplc="99A605D0">
      <w:start w:val="1"/>
      <w:numFmt w:val="decimal"/>
      <w:lvlText w:val="%1."/>
      <w:lvlJc w:val="left"/>
      <w:pPr>
        <w:ind w:left="1069" w:hanging="360"/>
      </w:pPr>
      <w:rPr>
        <w:rFonts w:cs="Times New Roman" w:hint="default"/>
        <w:strike w:val="0"/>
        <w:vertAlign w:val="baseli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3A908DD"/>
    <w:multiLevelType w:val="hybridMultilevel"/>
    <w:tmpl w:val="C7FC89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52C58E3"/>
    <w:multiLevelType w:val="hybridMultilevel"/>
    <w:tmpl w:val="4D6EFE1C"/>
    <w:lvl w:ilvl="0" w:tplc="D4F8D3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nsid w:val="77D87923"/>
    <w:multiLevelType w:val="hybridMultilevel"/>
    <w:tmpl w:val="176027BA"/>
    <w:lvl w:ilvl="0" w:tplc="C4E638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7B553FA6"/>
    <w:multiLevelType w:val="hybridMultilevel"/>
    <w:tmpl w:val="C2E683E2"/>
    <w:lvl w:ilvl="0" w:tplc="E904D3E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41"/>
  </w:num>
  <w:num w:numId="2">
    <w:abstractNumId w:val="34"/>
  </w:num>
  <w:num w:numId="3">
    <w:abstractNumId w:val="33"/>
  </w:num>
  <w:num w:numId="4">
    <w:abstractNumId w:val="31"/>
  </w:num>
  <w:num w:numId="5">
    <w:abstractNumId w:val="12"/>
  </w:num>
  <w:num w:numId="6">
    <w:abstractNumId w:val="35"/>
  </w:num>
  <w:num w:numId="7">
    <w:abstractNumId w:val="17"/>
  </w:num>
  <w:num w:numId="8">
    <w:abstractNumId w:val="18"/>
  </w:num>
  <w:num w:numId="9">
    <w:abstractNumId w:val="19"/>
  </w:num>
  <w:num w:numId="10">
    <w:abstractNumId w:val="43"/>
  </w:num>
  <w:num w:numId="11">
    <w:abstractNumId w:val="27"/>
  </w:num>
  <w:num w:numId="12">
    <w:abstractNumId w:val="39"/>
  </w:num>
  <w:num w:numId="13">
    <w:abstractNumId w:val="14"/>
  </w:num>
  <w:num w:numId="14">
    <w:abstractNumId w:val="37"/>
  </w:num>
  <w:num w:numId="15">
    <w:abstractNumId w:val="0"/>
  </w:num>
  <w:num w:numId="16">
    <w:abstractNumId w:val="44"/>
  </w:num>
  <w:num w:numId="17">
    <w:abstractNumId w:val="38"/>
  </w:num>
  <w:num w:numId="18">
    <w:abstractNumId w:val="32"/>
  </w:num>
  <w:num w:numId="19">
    <w:abstractNumId w:val="13"/>
  </w:num>
  <w:num w:numId="20">
    <w:abstractNumId w:val="10"/>
  </w:num>
  <w:num w:numId="21">
    <w:abstractNumId w:val="8"/>
  </w:num>
  <w:num w:numId="22">
    <w:abstractNumId w:val="7"/>
  </w:num>
  <w:num w:numId="23">
    <w:abstractNumId w:val="6"/>
  </w:num>
  <w:num w:numId="24">
    <w:abstractNumId w:val="5"/>
  </w:num>
  <w:num w:numId="25">
    <w:abstractNumId w:val="9"/>
  </w:num>
  <w:num w:numId="26">
    <w:abstractNumId w:val="4"/>
  </w:num>
  <w:num w:numId="27">
    <w:abstractNumId w:val="3"/>
  </w:num>
  <w:num w:numId="28">
    <w:abstractNumId w:val="2"/>
  </w:num>
  <w:num w:numId="29">
    <w:abstractNumId w:val="1"/>
  </w:num>
  <w:num w:numId="30">
    <w:abstractNumId w:val="45"/>
  </w:num>
  <w:num w:numId="31">
    <w:abstractNumId w:val="24"/>
  </w:num>
  <w:num w:numId="32">
    <w:abstractNumId w:val="23"/>
  </w:num>
  <w:num w:numId="33">
    <w:abstractNumId w:val="20"/>
  </w:num>
  <w:num w:numId="34">
    <w:abstractNumId w:val="25"/>
  </w:num>
  <w:num w:numId="35">
    <w:abstractNumId w:val="40"/>
  </w:num>
  <w:num w:numId="36">
    <w:abstractNumId w:val="29"/>
  </w:num>
  <w:num w:numId="37">
    <w:abstractNumId w:val="26"/>
  </w:num>
  <w:num w:numId="38">
    <w:abstractNumId w:val="42"/>
  </w:num>
  <w:num w:numId="39">
    <w:abstractNumId w:val="28"/>
  </w:num>
  <w:num w:numId="40">
    <w:abstractNumId w:val="22"/>
  </w:num>
  <w:num w:numId="41">
    <w:abstractNumId w:val="36"/>
  </w:num>
  <w:num w:numId="42">
    <w:abstractNumId w:val="30"/>
  </w:num>
  <w:num w:numId="43">
    <w:abstractNumId w:val="21"/>
  </w:num>
  <w:num w:numId="44">
    <w:abstractNumId w:val="16"/>
  </w:num>
  <w:num w:numId="45">
    <w:abstractNumId w:val="15"/>
  </w:num>
  <w:num w:numId="46">
    <w:abstractNumId w:val="11"/>
    <w:lvlOverride w:ilvl="0">
      <w:lvl w:ilvl="0">
        <w:numFmt w:val="bullet"/>
        <w:lvlText w:val="-"/>
        <w:legacy w:legacy="1" w:legacySpace="0" w:legacyIndent="187"/>
        <w:lvlJc w:val="left"/>
        <w:rPr>
          <w:rFonts w:ascii="Times New Roman" w:hAnsi="Times New Roman" w:hint="default"/>
        </w:rPr>
      </w:lvl>
    </w:lvlOverride>
  </w:num>
  <w:num w:numId="47">
    <w:abstractNumId w:val="11"/>
    <w:lvlOverride w:ilvl="0">
      <w:lvl w:ilvl="0">
        <w:numFmt w:val="bullet"/>
        <w:lvlText w:val="-"/>
        <w:legacy w:legacy="1" w:legacySpace="0" w:legacyIndent="302"/>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5D"/>
    <w:rsid w:val="00000147"/>
    <w:rsid w:val="0000276E"/>
    <w:rsid w:val="00013EC3"/>
    <w:rsid w:val="00016DB2"/>
    <w:rsid w:val="00023DF2"/>
    <w:rsid w:val="00024B69"/>
    <w:rsid w:val="0002685F"/>
    <w:rsid w:val="0003048C"/>
    <w:rsid w:val="000340C5"/>
    <w:rsid w:val="0003718A"/>
    <w:rsid w:val="00045538"/>
    <w:rsid w:val="000517A0"/>
    <w:rsid w:val="00055FB2"/>
    <w:rsid w:val="00056E22"/>
    <w:rsid w:val="0006113C"/>
    <w:rsid w:val="00063172"/>
    <w:rsid w:val="000712DF"/>
    <w:rsid w:val="00075303"/>
    <w:rsid w:val="000764B3"/>
    <w:rsid w:val="00076FEB"/>
    <w:rsid w:val="00081F89"/>
    <w:rsid w:val="000953B0"/>
    <w:rsid w:val="00095A45"/>
    <w:rsid w:val="000A3537"/>
    <w:rsid w:val="000A4B1D"/>
    <w:rsid w:val="000A5077"/>
    <w:rsid w:val="000B0C2C"/>
    <w:rsid w:val="000B3915"/>
    <w:rsid w:val="000B5949"/>
    <w:rsid w:val="000B6411"/>
    <w:rsid w:val="000B7EC9"/>
    <w:rsid w:val="000C30D1"/>
    <w:rsid w:val="000C6AEB"/>
    <w:rsid w:val="000C7784"/>
    <w:rsid w:val="000D102B"/>
    <w:rsid w:val="000D1921"/>
    <w:rsid w:val="000D76DF"/>
    <w:rsid w:val="000E27FE"/>
    <w:rsid w:val="000F0269"/>
    <w:rsid w:val="000F1A6D"/>
    <w:rsid w:val="00104F30"/>
    <w:rsid w:val="00112763"/>
    <w:rsid w:val="001178C4"/>
    <w:rsid w:val="00121A85"/>
    <w:rsid w:val="00131D7D"/>
    <w:rsid w:val="001363AC"/>
    <w:rsid w:val="00140FFF"/>
    <w:rsid w:val="00143E32"/>
    <w:rsid w:val="0014464A"/>
    <w:rsid w:val="0014468B"/>
    <w:rsid w:val="00150E64"/>
    <w:rsid w:val="00155DD8"/>
    <w:rsid w:val="00156195"/>
    <w:rsid w:val="0016122A"/>
    <w:rsid w:val="001644B7"/>
    <w:rsid w:val="0016597D"/>
    <w:rsid w:val="00170024"/>
    <w:rsid w:val="001738AA"/>
    <w:rsid w:val="00174E18"/>
    <w:rsid w:val="00175093"/>
    <w:rsid w:val="0017647A"/>
    <w:rsid w:val="00176508"/>
    <w:rsid w:val="00180222"/>
    <w:rsid w:val="001813FB"/>
    <w:rsid w:val="0018279E"/>
    <w:rsid w:val="00190DCC"/>
    <w:rsid w:val="00193224"/>
    <w:rsid w:val="001933CE"/>
    <w:rsid w:val="001965A1"/>
    <w:rsid w:val="001A2BA6"/>
    <w:rsid w:val="001A4F8C"/>
    <w:rsid w:val="001A7395"/>
    <w:rsid w:val="001C2B8D"/>
    <w:rsid w:val="001C2C87"/>
    <w:rsid w:val="001C5172"/>
    <w:rsid w:val="001D1F18"/>
    <w:rsid w:val="001D20A6"/>
    <w:rsid w:val="001D5152"/>
    <w:rsid w:val="001E1980"/>
    <w:rsid w:val="001E344D"/>
    <w:rsid w:val="002002D4"/>
    <w:rsid w:val="00200364"/>
    <w:rsid w:val="0020784A"/>
    <w:rsid w:val="002129D5"/>
    <w:rsid w:val="0021599F"/>
    <w:rsid w:val="00217FB4"/>
    <w:rsid w:val="00224937"/>
    <w:rsid w:val="00231526"/>
    <w:rsid w:val="002324F8"/>
    <w:rsid w:val="00253B79"/>
    <w:rsid w:val="00256301"/>
    <w:rsid w:val="00256402"/>
    <w:rsid w:val="00260725"/>
    <w:rsid w:val="00263316"/>
    <w:rsid w:val="002657FC"/>
    <w:rsid w:val="00266422"/>
    <w:rsid w:val="002714C8"/>
    <w:rsid w:val="00273D33"/>
    <w:rsid w:val="00280F30"/>
    <w:rsid w:val="0028210D"/>
    <w:rsid w:val="00282F15"/>
    <w:rsid w:val="00282FDC"/>
    <w:rsid w:val="00285EF3"/>
    <w:rsid w:val="00286487"/>
    <w:rsid w:val="002A5B28"/>
    <w:rsid w:val="002A6FE6"/>
    <w:rsid w:val="002A7AC7"/>
    <w:rsid w:val="002B0047"/>
    <w:rsid w:val="002B4107"/>
    <w:rsid w:val="002B432C"/>
    <w:rsid w:val="002B5719"/>
    <w:rsid w:val="002C171C"/>
    <w:rsid w:val="002C6A2C"/>
    <w:rsid w:val="002D135B"/>
    <w:rsid w:val="002D1533"/>
    <w:rsid w:val="002D15BE"/>
    <w:rsid w:val="002D7DC0"/>
    <w:rsid w:val="002E1F19"/>
    <w:rsid w:val="002F15C0"/>
    <w:rsid w:val="003003DE"/>
    <w:rsid w:val="00302615"/>
    <w:rsid w:val="003047A9"/>
    <w:rsid w:val="00311FBC"/>
    <w:rsid w:val="00316841"/>
    <w:rsid w:val="00321584"/>
    <w:rsid w:val="00326903"/>
    <w:rsid w:val="003275FE"/>
    <w:rsid w:val="00332676"/>
    <w:rsid w:val="00332C83"/>
    <w:rsid w:val="003362E4"/>
    <w:rsid w:val="003412C2"/>
    <w:rsid w:val="003470BD"/>
    <w:rsid w:val="00352A3F"/>
    <w:rsid w:val="00360879"/>
    <w:rsid w:val="00373E31"/>
    <w:rsid w:val="00375DCC"/>
    <w:rsid w:val="003800EE"/>
    <w:rsid w:val="00393BD1"/>
    <w:rsid w:val="00395DE0"/>
    <w:rsid w:val="003A3D32"/>
    <w:rsid w:val="003B05C0"/>
    <w:rsid w:val="003B13AE"/>
    <w:rsid w:val="003B2159"/>
    <w:rsid w:val="003B2A61"/>
    <w:rsid w:val="003B301C"/>
    <w:rsid w:val="003B4D0F"/>
    <w:rsid w:val="003C1E16"/>
    <w:rsid w:val="003C5E79"/>
    <w:rsid w:val="003C6BE4"/>
    <w:rsid w:val="003C7221"/>
    <w:rsid w:val="003D109F"/>
    <w:rsid w:val="003D3314"/>
    <w:rsid w:val="003D52B3"/>
    <w:rsid w:val="003E5992"/>
    <w:rsid w:val="003E773E"/>
    <w:rsid w:val="003F1A53"/>
    <w:rsid w:val="003F32D8"/>
    <w:rsid w:val="00412072"/>
    <w:rsid w:val="004120C2"/>
    <w:rsid w:val="00413D1D"/>
    <w:rsid w:val="00417470"/>
    <w:rsid w:val="00430BD1"/>
    <w:rsid w:val="00431B3A"/>
    <w:rsid w:val="00437046"/>
    <w:rsid w:val="004414FB"/>
    <w:rsid w:val="00441EDB"/>
    <w:rsid w:val="00442638"/>
    <w:rsid w:val="00442DFA"/>
    <w:rsid w:val="00446BA6"/>
    <w:rsid w:val="00450203"/>
    <w:rsid w:val="00450719"/>
    <w:rsid w:val="004569FC"/>
    <w:rsid w:val="00465363"/>
    <w:rsid w:val="004656D4"/>
    <w:rsid w:val="00474F06"/>
    <w:rsid w:val="00477C13"/>
    <w:rsid w:val="00481815"/>
    <w:rsid w:val="00481DAD"/>
    <w:rsid w:val="0049052A"/>
    <w:rsid w:val="004A1CF1"/>
    <w:rsid w:val="004B0508"/>
    <w:rsid w:val="004B107D"/>
    <w:rsid w:val="004C0B82"/>
    <w:rsid w:val="004C28D7"/>
    <w:rsid w:val="004C4682"/>
    <w:rsid w:val="004D1E08"/>
    <w:rsid w:val="004D4DC7"/>
    <w:rsid w:val="004D6041"/>
    <w:rsid w:val="004E3AE6"/>
    <w:rsid w:val="004E4507"/>
    <w:rsid w:val="004E58EC"/>
    <w:rsid w:val="004E7527"/>
    <w:rsid w:val="004F17CC"/>
    <w:rsid w:val="004F1AFF"/>
    <w:rsid w:val="004F23B3"/>
    <w:rsid w:val="004F517B"/>
    <w:rsid w:val="004F604E"/>
    <w:rsid w:val="004F6D59"/>
    <w:rsid w:val="00501C8C"/>
    <w:rsid w:val="00512B6A"/>
    <w:rsid w:val="005142E1"/>
    <w:rsid w:val="00515185"/>
    <w:rsid w:val="00523794"/>
    <w:rsid w:val="00526EA3"/>
    <w:rsid w:val="00535C69"/>
    <w:rsid w:val="00536F63"/>
    <w:rsid w:val="005378F6"/>
    <w:rsid w:val="00537B6D"/>
    <w:rsid w:val="0054095E"/>
    <w:rsid w:val="00540DE8"/>
    <w:rsid w:val="0054585A"/>
    <w:rsid w:val="00554183"/>
    <w:rsid w:val="005624D2"/>
    <w:rsid w:val="00565D5C"/>
    <w:rsid w:val="00570296"/>
    <w:rsid w:val="0057426C"/>
    <w:rsid w:val="00580451"/>
    <w:rsid w:val="00590156"/>
    <w:rsid w:val="0059047F"/>
    <w:rsid w:val="005A19AF"/>
    <w:rsid w:val="005A680B"/>
    <w:rsid w:val="005B0BC3"/>
    <w:rsid w:val="005B2768"/>
    <w:rsid w:val="005B2E59"/>
    <w:rsid w:val="005B4E57"/>
    <w:rsid w:val="005B6063"/>
    <w:rsid w:val="005C6F4E"/>
    <w:rsid w:val="005D4A96"/>
    <w:rsid w:val="005D4C56"/>
    <w:rsid w:val="005E7071"/>
    <w:rsid w:val="005F072B"/>
    <w:rsid w:val="005F2F90"/>
    <w:rsid w:val="005F3C51"/>
    <w:rsid w:val="005F675B"/>
    <w:rsid w:val="005F6840"/>
    <w:rsid w:val="006006E0"/>
    <w:rsid w:val="0061115B"/>
    <w:rsid w:val="00614FBB"/>
    <w:rsid w:val="00615668"/>
    <w:rsid w:val="00616B61"/>
    <w:rsid w:val="00617CCD"/>
    <w:rsid w:val="006243F9"/>
    <w:rsid w:val="006245A2"/>
    <w:rsid w:val="006370FB"/>
    <w:rsid w:val="00637842"/>
    <w:rsid w:val="00641143"/>
    <w:rsid w:val="00645BD4"/>
    <w:rsid w:val="00655771"/>
    <w:rsid w:val="006560F4"/>
    <w:rsid w:val="006565AF"/>
    <w:rsid w:val="00657E05"/>
    <w:rsid w:val="00660525"/>
    <w:rsid w:val="00660581"/>
    <w:rsid w:val="00666C45"/>
    <w:rsid w:val="006712A6"/>
    <w:rsid w:val="006813A2"/>
    <w:rsid w:val="00683486"/>
    <w:rsid w:val="0069073A"/>
    <w:rsid w:val="00690A4E"/>
    <w:rsid w:val="006939B1"/>
    <w:rsid w:val="006A0B9D"/>
    <w:rsid w:val="006A5BC7"/>
    <w:rsid w:val="006A6DD1"/>
    <w:rsid w:val="006B3B0C"/>
    <w:rsid w:val="006B788F"/>
    <w:rsid w:val="006C116F"/>
    <w:rsid w:val="006C15D3"/>
    <w:rsid w:val="006D00E0"/>
    <w:rsid w:val="006D0C9D"/>
    <w:rsid w:val="006D1B8C"/>
    <w:rsid w:val="006D6A61"/>
    <w:rsid w:val="006E0BB9"/>
    <w:rsid w:val="006E32BB"/>
    <w:rsid w:val="006E37A0"/>
    <w:rsid w:val="006E53C0"/>
    <w:rsid w:val="006F4243"/>
    <w:rsid w:val="006F5D2D"/>
    <w:rsid w:val="007028E3"/>
    <w:rsid w:val="00704FF9"/>
    <w:rsid w:val="00710586"/>
    <w:rsid w:val="00720BC3"/>
    <w:rsid w:val="007232B7"/>
    <w:rsid w:val="007269D0"/>
    <w:rsid w:val="00727B51"/>
    <w:rsid w:val="00735097"/>
    <w:rsid w:val="00735843"/>
    <w:rsid w:val="007368E8"/>
    <w:rsid w:val="00750565"/>
    <w:rsid w:val="0075753A"/>
    <w:rsid w:val="00760199"/>
    <w:rsid w:val="00760FB6"/>
    <w:rsid w:val="0076541A"/>
    <w:rsid w:val="00772AB5"/>
    <w:rsid w:val="00772C27"/>
    <w:rsid w:val="00772ED8"/>
    <w:rsid w:val="00773670"/>
    <w:rsid w:val="00773BCF"/>
    <w:rsid w:val="00776DBF"/>
    <w:rsid w:val="00776F8F"/>
    <w:rsid w:val="00777A8C"/>
    <w:rsid w:val="007808D3"/>
    <w:rsid w:val="00783290"/>
    <w:rsid w:val="00786067"/>
    <w:rsid w:val="0078687B"/>
    <w:rsid w:val="0078784A"/>
    <w:rsid w:val="007A5022"/>
    <w:rsid w:val="007A7AAF"/>
    <w:rsid w:val="007B2AE5"/>
    <w:rsid w:val="007C238A"/>
    <w:rsid w:val="007C3E3D"/>
    <w:rsid w:val="007C709C"/>
    <w:rsid w:val="007C7EF4"/>
    <w:rsid w:val="007D0906"/>
    <w:rsid w:val="007D4956"/>
    <w:rsid w:val="007E1EFF"/>
    <w:rsid w:val="007E41C7"/>
    <w:rsid w:val="007F539E"/>
    <w:rsid w:val="0080061F"/>
    <w:rsid w:val="00801B73"/>
    <w:rsid w:val="00802B4D"/>
    <w:rsid w:val="008070E9"/>
    <w:rsid w:val="00807FAF"/>
    <w:rsid w:val="0081427C"/>
    <w:rsid w:val="008145B7"/>
    <w:rsid w:val="00834F82"/>
    <w:rsid w:val="00836D49"/>
    <w:rsid w:val="00847004"/>
    <w:rsid w:val="00850A22"/>
    <w:rsid w:val="00853356"/>
    <w:rsid w:val="00854FFC"/>
    <w:rsid w:val="00856F6B"/>
    <w:rsid w:val="00860636"/>
    <w:rsid w:val="00860699"/>
    <w:rsid w:val="008667CB"/>
    <w:rsid w:val="00883E77"/>
    <w:rsid w:val="00885E5D"/>
    <w:rsid w:val="008935A5"/>
    <w:rsid w:val="00893B1D"/>
    <w:rsid w:val="008A110B"/>
    <w:rsid w:val="008A4000"/>
    <w:rsid w:val="008A6FA0"/>
    <w:rsid w:val="008A7E44"/>
    <w:rsid w:val="008B3697"/>
    <w:rsid w:val="008B5F01"/>
    <w:rsid w:val="008B6CA1"/>
    <w:rsid w:val="008C21B9"/>
    <w:rsid w:val="008C238E"/>
    <w:rsid w:val="008C4EC0"/>
    <w:rsid w:val="008C505D"/>
    <w:rsid w:val="008D005E"/>
    <w:rsid w:val="008D1EC7"/>
    <w:rsid w:val="008D1FD2"/>
    <w:rsid w:val="008D21D3"/>
    <w:rsid w:val="008D2445"/>
    <w:rsid w:val="008D30A4"/>
    <w:rsid w:val="008E166A"/>
    <w:rsid w:val="008F78A1"/>
    <w:rsid w:val="00902449"/>
    <w:rsid w:val="00903D83"/>
    <w:rsid w:val="00904604"/>
    <w:rsid w:val="00905F87"/>
    <w:rsid w:val="00906739"/>
    <w:rsid w:val="0091256C"/>
    <w:rsid w:val="00913F18"/>
    <w:rsid w:val="00915E91"/>
    <w:rsid w:val="009210B6"/>
    <w:rsid w:val="00923DE5"/>
    <w:rsid w:val="00923F42"/>
    <w:rsid w:val="00930BEE"/>
    <w:rsid w:val="00933033"/>
    <w:rsid w:val="00934ECF"/>
    <w:rsid w:val="009517DF"/>
    <w:rsid w:val="00951B60"/>
    <w:rsid w:val="00953131"/>
    <w:rsid w:val="0095341D"/>
    <w:rsid w:val="0096061E"/>
    <w:rsid w:val="00960A48"/>
    <w:rsid w:val="00962588"/>
    <w:rsid w:val="009703AB"/>
    <w:rsid w:val="00976D9A"/>
    <w:rsid w:val="00977E52"/>
    <w:rsid w:val="00984240"/>
    <w:rsid w:val="0098628E"/>
    <w:rsid w:val="00994177"/>
    <w:rsid w:val="009B1A53"/>
    <w:rsid w:val="009B28EC"/>
    <w:rsid w:val="009B6F88"/>
    <w:rsid w:val="009C0A41"/>
    <w:rsid w:val="009C25C0"/>
    <w:rsid w:val="009C3E73"/>
    <w:rsid w:val="009C724C"/>
    <w:rsid w:val="009D43DE"/>
    <w:rsid w:val="009D5207"/>
    <w:rsid w:val="009E15F1"/>
    <w:rsid w:val="009E19C9"/>
    <w:rsid w:val="009E5C0E"/>
    <w:rsid w:val="009E5E63"/>
    <w:rsid w:val="009F15EB"/>
    <w:rsid w:val="009F2093"/>
    <w:rsid w:val="009F4FC8"/>
    <w:rsid w:val="009F642E"/>
    <w:rsid w:val="00A045CF"/>
    <w:rsid w:val="00A05801"/>
    <w:rsid w:val="00A076E1"/>
    <w:rsid w:val="00A13E7D"/>
    <w:rsid w:val="00A212D0"/>
    <w:rsid w:val="00A32344"/>
    <w:rsid w:val="00A35AF4"/>
    <w:rsid w:val="00A40B1C"/>
    <w:rsid w:val="00A43EC9"/>
    <w:rsid w:val="00A50D46"/>
    <w:rsid w:val="00A51683"/>
    <w:rsid w:val="00A525D2"/>
    <w:rsid w:val="00A53739"/>
    <w:rsid w:val="00A55776"/>
    <w:rsid w:val="00A60EF1"/>
    <w:rsid w:val="00A621A3"/>
    <w:rsid w:val="00A66F30"/>
    <w:rsid w:val="00A7246B"/>
    <w:rsid w:val="00A753EB"/>
    <w:rsid w:val="00A76ADB"/>
    <w:rsid w:val="00A856B1"/>
    <w:rsid w:val="00A870BB"/>
    <w:rsid w:val="00A9617E"/>
    <w:rsid w:val="00AA2D19"/>
    <w:rsid w:val="00AA5362"/>
    <w:rsid w:val="00AA5375"/>
    <w:rsid w:val="00AA5B03"/>
    <w:rsid w:val="00AB186A"/>
    <w:rsid w:val="00AB6366"/>
    <w:rsid w:val="00AC1813"/>
    <w:rsid w:val="00AC46C7"/>
    <w:rsid w:val="00AC6C0B"/>
    <w:rsid w:val="00AD0A32"/>
    <w:rsid w:val="00AD0B58"/>
    <w:rsid w:val="00AD497C"/>
    <w:rsid w:val="00AE01EF"/>
    <w:rsid w:val="00AE283C"/>
    <w:rsid w:val="00AE2E6F"/>
    <w:rsid w:val="00AE3391"/>
    <w:rsid w:val="00AE397A"/>
    <w:rsid w:val="00AE42C1"/>
    <w:rsid w:val="00AE5D5A"/>
    <w:rsid w:val="00AF3CC9"/>
    <w:rsid w:val="00AF6AEC"/>
    <w:rsid w:val="00B00EBA"/>
    <w:rsid w:val="00B02558"/>
    <w:rsid w:val="00B07DB9"/>
    <w:rsid w:val="00B119B6"/>
    <w:rsid w:val="00B1273B"/>
    <w:rsid w:val="00B13459"/>
    <w:rsid w:val="00B21B14"/>
    <w:rsid w:val="00B22293"/>
    <w:rsid w:val="00B23E76"/>
    <w:rsid w:val="00B25CAF"/>
    <w:rsid w:val="00B2616D"/>
    <w:rsid w:val="00B264D0"/>
    <w:rsid w:val="00B26641"/>
    <w:rsid w:val="00B26E46"/>
    <w:rsid w:val="00B32375"/>
    <w:rsid w:val="00B3479B"/>
    <w:rsid w:val="00B4271E"/>
    <w:rsid w:val="00B43B59"/>
    <w:rsid w:val="00B51219"/>
    <w:rsid w:val="00B52E4F"/>
    <w:rsid w:val="00B54AB7"/>
    <w:rsid w:val="00B605C7"/>
    <w:rsid w:val="00B6247E"/>
    <w:rsid w:val="00B63490"/>
    <w:rsid w:val="00B63891"/>
    <w:rsid w:val="00B63DCC"/>
    <w:rsid w:val="00B6439F"/>
    <w:rsid w:val="00B65617"/>
    <w:rsid w:val="00B66310"/>
    <w:rsid w:val="00B71155"/>
    <w:rsid w:val="00B72F0D"/>
    <w:rsid w:val="00B75061"/>
    <w:rsid w:val="00B7631E"/>
    <w:rsid w:val="00B76A0A"/>
    <w:rsid w:val="00B80DA0"/>
    <w:rsid w:val="00B958D1"/>
    <w:rsid w:val="00B97C69"/>
    <w:rsid w:val="00BA57E0"/>
    <w:rsid w:val="00BA7096"/>
    <w:rsid w:val="00BB1C4C"/>
    <w:rsid w:val="00BB2B2A"/>
    <w:rsid w:val="00BB4863"/>
    <w:rsid w:val="00BB7D2E"/>
    <w:rsid w:val="00BC0084"/>
    <w:rsid w:val="00BC056C"/>
    <w:rsid w:val="00BC4EBA"/>
    <w:rsid w:val="00BE281A"/>
    <w:rsid w:val="00BE38E5"/>
    <w:rsid w:val="00BE3F1B"/>
    <w:rsid w:val="00BE42BB"/>
    <w:rsid w:val="00BE48D7"/>
    <w:rsid w:val="00BE5FD0"/>
    <w:rsid w:val="00BF03B2"/>
    <w:rsid w:val="00BF3727"/>
    <w:rsid w:val="00BF4103"/>
    <w:rsid w:val="00BF533F"/>
    <w:rsid w:val="00C04E4C"/>
    <w:rsid w:val="00C102CB"/>
    <w:rsid w:val="00C12E4E"/>
    <w:rsid w:val="00C1358D"/>
    <w:rsid w:val="00C14E4F"/>
    <w:rsid w:val="00C17671"/>
    <w:rsid w:val="00C2790E"/>
    <w:rsid w:val="00C408CA"/>
    <w:rsid w:val="00C47DCA"/>
    <w:rsid w:val="00C6329F"/>
    <w:rsid w:val="00C72FCB"/>
    <w:rsid w:val="00C85DA9"/>
    <w:rsid w:val="00C872C4"/>
    <w:rsid w:val="00C87DCF"/>
    <w:rsid w:val="00CA11A4"/>
    <w:rsid w:val="00CA4F24"/>
    <w:rsid w:val="00CA53AC"/>
    <w:rsid w:val="00CA5E51"/>
    <w:rsid w:val="00CB094D"/>
    <w:rsid w:val="00CC2D5E"/>
    <w:rsid w:val="00CD1AC3"/>
    <w:rsid w:val="00CD3401"/>
    <w:rsid w:val="00CD7012"/>
    <w:rsid w:val="00CE55B9"/>
    <w:rsid w:val="00CE784B"/>
    <w:rsid w:val="00CF27A9"/>
    <w:rsid w:val="00CF5030"/>
    <w:rsid w:val="00D02D27"/>
    <w:rsid w:val="00D04445"/>
    <w:rsid w:val="00D1004D"/>
    <w:rsid w:val="00D13DF8"/>
    <w:rsid w:val="00D14E4A"/>
    <w:rsid w:val="00D16177"/>
    <w:rsid w:val="00D17BCA"/>
    <w:rsid w:val="00D23397"/>
    <w:rsid w:val="00D234CC"/>
    <w:rsid w:val="00D25DC2"/>
    <w:rsid w:val="00D2634A"/>
    <w:rsid w:val="00D32117"/>
    <w:rsid w:val="00D3317C"/>
    <w:rsid w:val="00D408A9"/>
    <w:rsid w:val="00D420D4"/>
    <w:rsid w:val="00D429CE"/>
    <w:rsid w:val="00D47952"/>
    <w:rsid w:val="00D508F8"/>
    <w:rsid w:val="00D51918"/>
    <w:rsid w:val="00D5278A"/>
    <w:rsid w:val="00D57422"/>
    <w:rsid w:val="00D60DF0"/>
    <w:rsid w:val="00D7132E"/>
    <w:rsid w:val="00D85140"/>
    <w:rsid w:val="00D939EC"/>
    <w:rsid w:val="00DA20AC"/>
    <w:rsid w:val="00DB54C1"/>
    <w:rsid w:val="00DC1280"/>
    <w:rsid w:val="00DC4C30"/>
    <w:rsid w:val="00DC605E"/>
    <w:rsid w:val="00DD0829"/>
    <w:rsid w:val="00DD4EA4"/>
    <w:rsid w:val="00DD5839"/>
    <w:rsid w:val="00DD79BA"/>
    <w:rsid w:val="00DE0779"/>
    <w:rsid w:val="00DE10E3"/>
    <w:rsid w:val="00DE288B"/>
    <w:rsid w:val="00DE6340"/>
    <w:rsid w:val="00DE6599"/>
    <w:rsid w:val="00DF17EB"/>
    <w:rsid w:val="00DF2479"/>
    <w:rsid w:val="00DF4CC6"/>
    <w:rsid w:val="00DF52AF"/>
    <w:rsid w:val="00DF5C21"/>
    <w:rsid w:val="00E008F4"/>
    <w:rsid w:val="00E0135F"/>
    <w:rsid w:val="00E019E7"/>
    <w:rsid w:val="00E03941"/>
    <w:rsid w:val="00E041F1"/>
    <w:rsid w:val="00E1625E"/>
    <w:rsid w:val="00E17275"/>
    <w:rsid w:val="00E230FF"/>
    <w:rsid w:val="00E273DD"/>
    <w:rsid w:val="00E319C9"/>
    <w:rsid w:val="00E31C60"/>
    <w:rsid w:val="00E33A23"/>
    <w:rsid w:val="00E41B79"/>
    <w:rsid w:val="00E424C5"/>
    <w:rsid w:val="00E43253"/>
    <w:rsid w:val="00E43B2C"/>
    <w:rsid w:val="00E451CC"/>
    <w:rsid w:val="00E455AC"/>
    <w:rsid w:val="00E45F6D"/>
    <w:rsid w:val="00E5402D"/>
    <w:rsid w:val="00E609E4"/>
    <w:rsid w:val="00E6131E"/>
    <w:rsid w:val="00E71090"/>
    <w:rsid w:val="00E731E9"/>
    <w:rsid w:val="00E8407E"/>
    <w:rsid w:val="00E84282"/>
    <w:rsid w:val="00EA29E0"/>
    <w:rsid w:val="00EA32DA"/>
    <w:rsid w:val="00EA39EB"/>
    <w:rsid w:val="00EA471F"/>
    <w:rsid w:val="00EA7966"/>
    <w:rsid w:val="00EB25C7"/>
    <w:rsid w:val="00EB67AA"/>
    <w:rsid w:val="00EC1E7C"/>
    <w:rsid w:val="00EC752C"/>
    <w:rsid w:val="00EC7906"/>
    <w:rsid w:val="00ED2845"/>
    <w:rsid w:val="00ED3F6A"/>
    <w:rsid w:val="00ED61A5"/>
    <w:rsid w:val="00EF21A4"/>
    <w:rsid w:val="00EF2466"/>
    <w:rsid w:val="00EF4844"/>
    <w:rsid w:val="00EF4BA1"/>
    <w:rsid w:val="00EF5A8E"/>
    <w:rsid w:val="00EF610D"/>
    <w:rsid w:val="00F0020D"/>
    <w:rsid w:val="00F069B3"/>
    <w:rsid w:val="00F0789D"/>
    <w:rsid w:val="00F115F7"/>
    <w:rsid w:val="00F12458"/>
    <w:rsid w:val="00F13F0F"/>
    <w:rsid w:val="00F17A93"/>
    <w:rsid w:val="00F17E94"/>
    <w:rsid w:val="00F226A2"/>
    <w:rsid w:val="00F22772"/>
    <w:rsid w:val="00F57265"/>
    <w:rsid w:val="00F65B09"/>
    <w:rsid w:val="00F677EE"/>
    <w:rsid w:val="00F715BA"/>
    <w:rsid w:val="00F74121"/>
    <w:rsid w:val="00F74C0C"/>
    <w:rsid w:val="00F96514"/>
    <w:rsid w:val="00FA332A"/>
    <w:rsid w:val="00FA435C"/>
    <w:rsid w:val="00FA6FFA"/>
    <w:rsid w:val="00FB212E"/>
    <w:rsid w:val="00FB5F7D"/>
    <w:rsid w:val="00FB66EC"/>
    <w:rsid w:val="00FB7ECA"/>
    <w:rsid w:val="00FC27C5"/>
    <w:rsid w:val="00FC6935"/>
    <w:rsid w:val="00FD1D3C"/>
    <w:rsid w:val="00FD2E59"/>
    <w:rsid w:val="00FD75A5"/>
    <w:rsid w:val="00FD78E2"/>
    <w:rsid w:val="00FE1113"/>
    <w:rsid w:val="00FE4188"/>
    <w:rsid w:val="00FF0C4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4F82"/>
    <w:pPr>
      <w:spacing w:after="200" w:line="276" w:lineRule="auto"/>
    </w:pPr>
  </w:style>
  <w:style w:type="paragraph" w:styleId="1">
    <w:name w:val="heading 1"/>
    <w:basedOn w:val="a"/>
    <w:next w:val="a"/>
    <w:link w:val="10"/>
    <w:uiPriority w:val="99"/>
    <w:qFormat/>
    <w:rsid w:val="00AD497C"/>
    <w:pPr>
      <w:widowControl w:val="0"/>
      <w:numPr>
        <w:numId w:val="3"/>
      </w:numPr>
      <w:suppressAutoHyphens/>
      <w:autoSpaceDE w:val="0"/>
      <w:spacing w:before="108" w:after="108" w:line="240" w:lineRule="auto"/>
      <w:jc w:val="center"/>
      <w:outlineLvl w:val="0"/>
    </w:pPr>
    <w:rPr>
      <w:rFonts w:ascii="Arial" w:hAnsi="Arial" w:cs="Arial"/>
      <w:b/>
      <w:bCs/>
      <w:color w:val="000080"/>
      <w:sz w:val="24"/>
      <w:szCs w:val="24"/>
      <w:lang w:eastAsia="ar-SA"/>
    </w:rPr>
  </w:style>
  <w:style w:type="paragraph" w:styleId="2">
    <w:name w:val="heading 2"/>
    <w:basedOn w:val="1"/>
    <w:next w:val="a"/>
    <w:link w:val="20"/>
    <w:uiPriority w:val="99"/>
    <w:qFormat/>
    <w:rsid w:val="00AD497C"/>
    <w:pPr>
      <w:numPr>
        <w:ilvl w:val="1"/>
      </w:numPr>
      <w:spacing w:before="0" w:after="0"/>
      <w:jc w:val="both"/>
      <w:outlineLvl w:val="1"/>
    </w:pPr>
    <w:rPr>
      <w:b w:val="0"/>
      <w:bCs w:val="0"/>
      <w:color w:val="auto"/>
    </w:rPr>
  </w:style>
  <w:style w:type="paragraph" w:styleId="3">
    <w:name w:val="heading 3"/>
    <w:basedOn w:val="2"/>
    <w:next w:val="a"/>
    <w:link w:val="30"/>
    <w:uiPriority w:val="99"/>
    <w:qFormat/>
    <w:rsid w:val="00AD497C"/>
    <w:pPr>
      <w:numPr>
        <w:ilvl w:val="2"/>
      </w:numPr>
      <w:outlineLvl w:val="2"/>
    </w:pPr>
  </w:style>
  <w:style w:type="paragraph" w:styleId="4">
    <w:name w:val="heading 4"/>
    <w:basedOn w:val="3"/>
    <w:next w:val="a"/>
    <w:link w:val="40"/>
    <w:uiPriority w:val="99"/>
    <w:qFormat/>
    <w:rsid w:val="00AD497C"/>
    <w:pPr>
      <w:numPr>
        <w:ilvl w:val="3"/>
      </w:numPr>
      <w:outlineLvl w:val="3"/>
    </w:pPr>
  </w:style>
  <w:style w:type="paragraph" w:styleId="5">
    <w:name w:val="heading 5"/>
    <w:basedOn w:val="a"/>
    <w:next w:val="a"/>
    <w:link w:val="50"/>
    <w:uiPriority w:val="99"/>
    <w:qFormat/>
    <w:rsid w:val="00B23E76"/>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B23E76"/>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497C"/>
    <w:rPr>
      <w:rFonts w:ascii="Arial" w:eastAsia="Times New Roman" w:hAnsi="Arial" w:cs="Arial"/>
      <w:b/>
      <w:bCs/>
      <w:color w:val="000080"/>
      <w:sz w:val="24"/>
      <w:szCs w:val="24"/>
      <w:lang w:eastAsia="ar-SA" w:bidi="ar-SA"/>
    </w:rPr>
  </w:style>
  <w:style w:type="character" w:customStyle="1" w:styleId="20">
    <w:name w:val="Заголовок 2 Знак"/>
    <w:basedOn w:val="a0"/>
    <w:link w:val="2"/>
    <w:uiPriority w:val="99"/>
    <w:locked/>
    <w:rsid w:val="00AD497C"/>
    <w:rPr>
      <w:rFonts w:ascii="Arial" w:eastAsia="Times New Roman" w:hAnsi="Arial" w:cs="Arial"/>
      <w:sz w:val="24"/>
      <w:szCs w:val="24"/>
      <w:lang w:eastAsia="ar-SA" w:bidi="ar-SA"/>
    </w:rPr>
  </w:style>
  <w:style w:type="character" w:customStyle="1" w:styleId="30">
    <w:name w:val="Заголовок 3 Знак"/>
    <w:basedOn w:val="a0"/>
    <w:link w:val="3"/>
    <w:uiPriority w:val="99"/>
    <w:locked/>
    <w:rsid w:val="00AD497C"/>
    <w:rPr>
      <w:rFonts w:ascii="Arial" w:eastAsia="Times New Roman" w:hAnsi="Arial" w:cs="Arial"/>
      <w:sz w:val="24"/>
      <w:szCs w:val="24"/>
      <w:lang w:eastAsia="ar-SA" w:bidi="ar-SA"/>
    </w:rPr>
  </w:style>
  <w:style w:type="character" w:customStyle="1" w:styleId="40">
    <w:name w:val="Заголовок 4 Знак"/>
    <w:basedOn w:val="a0"/>
    <w:link w:val="4"/>
    <w:uiPriority w:val="99"/>
    <w:locked/>
    <w:rsid w:val="00AD497C"/>
    <w:rPr>
      <w:rFonts w:ascii="Arial" w:eastAsia="Times New Roman" w:hAnsi="Arial" w:cs="Arial"/>
      <w:sz w:val="24"/>
      <w:szCs w:val="24"/>
      <w:lang w:eastAsia="ar-SA" w:bidi="ar-SA"/>
    </w:rPr>
  </w:style>
  <w:style w:type="character" w:customStyle="1" w:styleId="50">
    <w:name w:val="Заголовок 5 Знак"/>
    <w:basedOn w:val="a0"/>
    <w:link w:val="5"/>
    <w:uiPriority w:val="99"/>
    <w:semiHidden/>
    <w:locked/>
    <w:rsid w:val="00B23E76"/>
    <w:rPr>
      <w:rFonts w:ascii="Cambria" w:hAnsi="Cambria" w:cs="Times New Roman"/>
      <w:color w:val="243F60"/>
    </w:rPr>
  </w:style>
  <w:style w:type="character" w:customStyle="1" w:styleId="60">
    <w:name w:val="Заголовок 6 Знак"/>
    <w:basedOn w:val="a0"/>
    <w:link w:val="6"/>
    <w:uiPriority w:val="99"/>
    <w:semiHidden/>
    <w:locked/>
    <w:rsid w:val="00B23E76"/>
    <w:rPr>
      <w:rFonts w:ascii="Cambria" w:hAnsi="Cambria" w:cs="Times New Roman"/>
      <w:i/>
      <w:iCs/>
      <w:color w:val="243F60"/>
    </w:rPr>
  </w:style>
  <w:style w:type="paragraph" w:styleId="a3">
    <w:name w:val="header"/>
    <w:basedOn w:val="a"/>
    <w:link w:val="a4"/>
    <w:uiPriority w:val="99"/>
    <w:rsid w:val="00A525D2"/>
    <w:pPr>
      <w:widowControl w:val="0"/>
      <w:tabs>
        <w:tab w:val="center" w:pos="4677"/>
        <w:tab w:val="right" w:pos="9355"/>
      </w:tabs>
      <w:autoSpaceDE w:val="0"/>
      <w:autoSpaceDN w:val="0"/>
      <w:adjustRightInd w:val="0"/>
      <w:spacing w:after="0" w:line="240" w:lineRule="auto"/>
      <w:ind w:firstLine="720"/>
      <w:jc w:val="both"/>
    </w:pPr>
    <w:rPr>
      <w:rFonts w:ascii="Arial" w:hAnsi="Arial"/>
      <w:sz w:val="24"/>
      <w:szCs w:val="24"/>
    </w:rPr>
  </w:style>
  <w:style w:type="character" w:customStyle="1" w:styleId="a4">
    <w:name w:val="Верхний колонтитул Знак"/>
    <w:basedOn w:val="a0"/>
    <w:link w:val="a3"/>
    <w:uiPriority w:val="99"/>
    <w:locked/>
    <w:rsid w:val="00A525D2"/>
    <w:rPr>
      <w:rFonts w:ascii="Arial" w:hAnsi="Arial" w:cs="Times New Roman"/>
      <w:sz w:val="24"/>
      <w:szCs w:val="24"/>
    </w:rPr>
  </w:style>
  <w:style w:type="character" w:styleId="a5">
    <w:name w:val="page number"/>
    <w:basedOn w:val="a0"/>
    <w:uiPriority w:val="99"/>
    <w:rsid w:val="00A525D2"/>
    <w:rPr>
      <w:rFonts w:cs="Times New Roman"/>
    </w:rPr>
  </w:style>
  <w:style w:type="character" w:customStyle="1" w:styleId="21">
    <w:name w:val="Основной текст (2)"/>
    <w:basedOn w:val="a0"/>
    <w:uiPriority w:val="99"/>
    <w:rsid w:val="00A525D2"/>
    <w:rPr>
      <w:rFonts w:ascii="Times New Roman" w:hAnsi="Times New Roman" w:cs="Times New Roman"/>
      <w:color w:val="000000"/>
      <w:spacing w:val="0"/>
      <w:w w:val="100"/>
      <w:position w:val="0"/>
      <w:sz w:val="28"/>
      <w:szCs w:val="28"/>
      <w:u w:val="none"/>
      <w:lang w:val="ru-RU" w:eastAsia="ru-RU"/>
    </w:rPr>
  </w:style>
  <w:style w:type="character" w:customStyle="1" w:styleId="22">
    <w:name w:val="Основной текст (2) + Малые прописные"/>
    <w:basedOn w:val="a0"/>
    <w:uiPriority w:val="99"/>
    <w:rsid w:val="00A525D2"/>
    <w:rPr>
      <w:rFonts w:ascii="Times New Roman" w:hAnsi="Times New Roman" w:cs="Times New Roman"/>
      <w:smallCaps/>
      <w:color w:val="000000"/>
      <w:spacing w:val="0"/>
      <w:w w:val="100"/>
      <w:position w:val="0"/>
      <w:sz w:val="28"/>
      <w:szCs w:val="28"/>
      <w:u w:val="none"/>
      <w:lang w:val="ru-RU" w:eastAsia="ru-RU"/>
    </w:rPr>
  </w:style>
  <w:style w:type="paragraph" w:customStyle="1" w:styleId="ConsPlusNormal">
    <w:name w:val="ConsPlusNormal"/>
    <w:uiPriority w:val="99"/>
    <w:rsid w:val="00A525D2"/>
    <w:pPr>
      <w:autoSpaceDE w:val="0"/>
      <w:autoSpaceDN w:val="0"/>
      <w:adjustRightInd w:val="0"/>
    </w:pPr>
    <w:rPr>
      <w:rFonts w:ascii="Times New Roman" w:hAnsi="Times New Roman"/>
      <w:sz w:val="28"/>
      <w:szCs w:val="28"/>
    </w:rPr>
  </w:style>
  <w:style w:type="paragraph" w:styleId="a6">
    <w:name w:val="List Paragraph"/>
    <w:basedOn w:val="a"/>
    <w:link w:val="a7"/>
    <w:uiPriority w:val="99"/>
    <w:qFormat/>
    <w:rsid w:val="002B5719"/>
    <w:pPr>
      <w:ind w:left="720"/>
      <w:contextualSpacing/>
    </w:pPr>
  </w:style>
  <w:style w:type="character" w:customStyle="1" w:styleId="a7">
    <w:name w:val="Абзац списка Знак"/>
    <w:link w:val="a6"/>
    <w:uiPriority w:val="99"/>
    <w:locked/>
    <w:rsid w:val="00962588"/>
  </w:style>
  <w:style w:type="table" w:styleId="a8">
    <w:name w:val="Table Grid"/>
    <w:basedOn w:val="a1"/>
    <w:uiPriority w:val="99"/>
    <w:rsid w:val="00EC1E7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basedOn w:val="a0"/>
    <w:uiPriority w:val="99"/>
    <w:rsid w:val="00AD497C"/>
    <w:rPr>
      <w:rFonts w:cs="Times New Roman"/>
      <w:color w:val="0563C1"/>
      <w:u w:val="single"/>
    </w:rPr>
  </w:style>
  <w:style w:type="paragraph" w:styleId="aa">
    <w:name w:val="footnote text"/>
    <w:basedOn w:val="a"/>
    <w:link w:val="ab"/>
    <w:uiPriority w:val="99"/>
    <w:rsid w:val="00AD497C"/>
    <w:rPr>
      <w:sz w:val="20"/>
      <w:szCs w:val="20"/>
      <w:lang w:eastAsia="en-US"/>
    </w:rPr>
  </w:style>
  <w:style w:type="character" w:customStyle="1" w:styleId="ab">
    <w:name w:val="Текст сноски Знак"/>
    <w:basedOn w:val="a0"/>
    <w:link w:val="aa"/>
    <w:uiPriority w:val="99"/>
    <w:locked/>
    <w:rsid w:val="00AD497C"/>
    <w:rPr>
      <w:rFonts w:ascii="Calibri" w:eastAsia="Times New Roman" w:hAnsi="Calibri" w:cs="Times New Roman"/>
      <w:sz w:val="20"/>
      <w:szCs w:val="20"/>
      <w:lang w:eastAsia="en-US"/>
    </w:rPr>
  </w:style>
  <w:style w:type="paragraph" w:styleId="23">
    <w:name w:val="Body Text Indent 2"/>
    <w:basedOn w:val="a"/>
    <w:link w:val="24"/>
    <w:uiPriority w:val="99"/>
    <w:rsid w:val="00AD497C"/>
    <w:pPr>
      <w:spacing w:after="120" w:line="480" w:lineRule="auto"/>
      <w:ind w:left="283"/>
    </w:pPr>
    <w:rPr>
      <w:lang w:eastAsia="en-US"/>
    </w:rPr>
  </w:style>
  <w:style w:type="character" w:customStyle="1" w:styleId="24">
    <w:name w:val="Основной текст с отступом 2 Знак"/>
    <w:basedOn w:val="a0"/>
    <w:link w:val="23"/>
    <w:uiPriority w:val="99"/>
    <w:locked/>
    <w:rsid w:val="00AD497C"/>
    <w:rPr>
      <w:rFonts w:ascii="Calibri" w:eastAsia="Times New Roman" w:hAnsi="Calibri" w:cs="Times New Roman"/>
      <w:lang w:eastAsia="en-US"/>
    </w:rPr>
  </w:style>
  <w:style w:type="paragraph" w:customStyle="1" w:styleId="ConsPlusNonformat">
    <w:name w:val="ConsPlusNonformat"/>
    <w:uiPriority w:val="99"/>
    <w:rsid w:val="00AD497C"/>
    <w:pPr>
      <w:autoSpaceDE w:val="0"/>
      <w:autoSpaceDN w:val="0"/>
      <w:adjustRightInd w:val="0"/>
    </w:pPr>
    <w:rPr>
      <w:rFonts w:ascii="Courier New" w:hAnsi="Courier New" w:cs="Courier New"/>
      <w:sz w:val="20"/>
      <w:szCs w:val="20"/>
      <w:lang w:eastAsia="en-US"/>
    </w:rPr>
  </w:style>
  <w:style w:type="paragraph" w:styleId="ac">
    <w:name w:val="footer"/>
    <w:basedOn w:val="a"/>
    <w:link w:val="ad"/>
    <w:uiPriority w:val="99"/>
    <w:rsid w:val="00AD497C"/>
    <w:pPr>
      <w:tabs>
        <w:tab w:val="center" w:pos="4677"/>
        <w:tab w:val="right" w:pos="9355"/>
      </w:tabs>
      <w:spacing w:after="0" w:line="240" w:lineRule="auto"/>
    </w:pPr>
    <w:rPr>
      <w:lang w:eastAsia="en-US"/>
    </w:rPr>
  </w:style>
  <w:style w:type="character" w:customStyle="1" w:styleId="ad">
    <w:name w:val="Нижний колонтитул Знак"/>
    <w:basedOn w:val="a0"/>
    <w:link w:val="ac"/>
    <w:uiPriority w:val="99"/>
    <w:locked/>
    <w:rsid w:val="00AD497C"/>
    <w:rPr>
      <w:rFonts w:ascii="Calibri" w:eastAsia="Times New Roman" w:hAnsi="Calibri" w:cs="Times New Roman"/>
      <w:lang w:eastAsia="en-US"/>
    </w:rPr>
  </w:style>
  <w:style w:type="paragraph" w:styleId="ae">
    <w:name w:val="Balloon Text"/>
    <w:basedOn w:val="a"/>
    <w:link w:val="af"/>
    <w:uiPriority w:val="99"/>
    <w:rsid w:val="00AD497C"/>
    <w:pPr>
      <w:spacing w:after="0" w:line="240" w:lineRule="auto"/>
    </w:pPr>
    <w:rPr>
      <w:rFonts w:ascii="Segoe UI" w:hAnsi="Segoe UI" w:cs="Segoe UI"/>
      <w:sz w:val="18"/>
      <w:szCs w:val="18"/>
      <w:lang w:eastAsia="en-US"/>
    </w:rPr>
  </w:style>
  <w:style w:type="character" w:customStyle="1" w:styleId="af">
    <w:name w:val="Текст выноски Знак"/>
    <w:basedOn w:val="a0"/>
    <w:link w:val="ae"/>
    <w:uiPriority w:val="99"/>
    <w:locked/>
    <w:rsid w:val="00AD497C"/>
    <w:rPr>
      <w:rFonts w:ascii="Segoe UI" w:eastAsia="Times New Roman" w:hAnsi="Segoe UI" w:cs="Segoe UI"/>
      <w:sz w:val="18"/>
      <w:szCs w:val="18"/>
      <w:lang w:eastAsia="en-US"/>
    </w:rPr>
  </w:style>
  <w:style w:type="paragraph" w:customStyle="1" w:styleId="ConsPlusTitle">
    <w:name w:val="ConsPlusTitle"/>
    <w:uiPriority w:val="99"/>
    <w:rsid w:val="00AD497C"/>
    <w:pPr>
      <w:widowControl w:val="0"/>
      <w:suppressAutoHyphens/>
      <w:autoSpaceDE w:val="0"/>
    </w:pPr>
    <w:rPr>
      <w:rFonts w:ascii="Arial" w:hAnsi="Arial" w:cs="Arial"/>
      <w:b/>
      <w:bCs/>
      <w:sz w:val="20"/>
      <w:szCs w:val="20"/>
      <w:lang w:eastAsia="ar-SA"/>
    </w:rPr>
  </w:style>
  <w:style w:type="paragraph" w:customStyle="1" w:styleId="11">
    <w:name w:val="1Главный"/>
    <w:basedOn w:val="a"/>
    <w:uiPriority w:val="99"/>
    <w:rsid w:val="00AD497C"/>
    <w:pPr>
      <w:spacing w:after="120" w:line="240" w:lineRule="auto"/>
      <w:ind w:firstLine="709"/>
      <w:jc w:val="both"/>
    </w:pPr>
    <w:rPr>
      <w:rFonts w:ascii="Times New Roman" w:hAnsi="Times New Roman"/>
      <w:sz w:val="28"/>
      <w:szCs w:val="28"/>
    </w:rPr>
  </w:style>
  <w:style w:type="character" w:customStyle="1" w:styleId="12">
    <w:name w:val="Основной шрифт абзаца1"/>
    <w:uiPriority w:val="99"/>
    <w:rsid w:val="00AD497C"/>
  </w:style>
  <w:style w:type="character" w:styleId="af0">
    <w:name w:val="FollowedHyperlink"/>
    <w:basedOn w:val="a0"/>
    <w:uiPriority w:val="99"/>
    <w:rsid w:val="00AD497C"/>
    <w:rPr>
      <w:rFonts w:cs="Times New Roman"/>
      <w:color w:val="800080"/>
      <w:u w:val="single"/>
    </w:rPr>
  </w:style>
  <w:style w:type="character" w:customStyle="1" w:styleId="31">
    <w:name w:val="Знак Знак3"/>
    <w:uiPriority w:val="99"/>
    <w:rsid w:val="00AD497C"/>
  </w:style>
  <w:style w:type="character" w:customStyle="1" w:styleId="25">
    <w:name w:val="Знак Знак2"/>
    <w:uiPriority w:val="99"/>
    <w:rsid w:val="00AD497C"/>
  </w:style>
  <w:style w:type="character" w:customStyle="1" w:styleId="13">
    <w:name w:val="Знак Знак1"/>
    <w:uiPriority w:val="99"/>
    <w:rsid w:val="00AD497C"/>
    <w:rPr>
      <w:rFonts w:ascii="Tahoma" w:hAnsi="Tahoma"/>
      <w:sz w:val="16"/>
    </w:rPr>
  </w:style>
  <w:style w:type="character" w:customStyle="1" w:styleId="af1">
    <w:name w:val="Знак Знак"/>
    <w:uiPriority w:val="99"/>
    <w:rsid w:val="00AD497C"/>
  </w:style>
  <w:style w:type="character" w:customStyle="1" w:styleId="af2">
    <w:name w:val="Символ сноски"/>
    <w:uiPriority w:val="99"/>
    <w:rsid w:val="00AD497C"/>
    <w:rPr>
      <w:vertAlign w:val="superscript"/>
    </w:rPr>
  </w:style>
  <w:style w:type="character" w:customStyle="1" w:styleId="apple-converted-space">
    <w:name w:val="apple-converted-space"/>
    <w:uiPriority w:val="99"/>
    <w:rsid w:val="00AD497C"/>
  </w:style>
  <w:style w:type="character" w:styleId="af3">
    <w:name w:val="footnote reference"/>
    <w:basedOn w:val="a0"/>
    <w:uiPriority w:val="99"/>
    <w:rsid w:val="00AD497C"/>
    <w:rPr>
      <w:rFonts w:cs="Times New Roman"/>
      <w:vertAlign w:val="superscript"/>
    </w:rPr>
  </w:style>
  <w:style w:type="character" w:styleId="af4">
    <w:name w:val="endnote reference"/>
    <w:basedOn w:val="a0"/>
    <w:uiPriority w:val="99"/>
    <w:rsid w:val="00AD497C"/>
    <w:rPr>
      <w:rFonts w:cs="Times New Roman"/>
      <w:vertAlign w:val="superscript"/>
    </w:rPr>
  </w:style>
  <w:style w:type="character" w:customStyle="1" w:styleId="af5">
    <w:name w:val="Символы концевой сноски"/>
    <w:uiPriority w:val="99"/>
    <w:rsid w:val="00AD497C"/>
  </w:style>
  <w:style w:type="paragraph" w:customStyle="1" w:styleId="af6">
    <w:name w:val="Заголовок"/>
    <w:basedOn w:val="a"/>
    <w:next w:val="af7"/>
    <w:uiPriority w:val="99"/>
    <w:rsid w:val="00AD497C"/>
    <w:pPr>
      <w:keepNext/>
      <w:suppressAutoHyphens/>
      <w:spacing w:before="240" w:after="120"/>
    </w:pPr>
    <w:rPr>
      <w:rFonts w:ascii="Arial" w:hAnsi="Arial" w:cs="Mangal"/>
      <w:sz w:val="28"/>
      <w:szCs w:val="28"/>
      <w:lang w:eastAsia="ar-SA"/>
    </w:rPr>
  </w:style>
  <w:style w:type="paragraph" w:styleId="af7">
    <w:name w:val="Body Text"/>
    <w:basedOn w:val="a"/>
    <w:link w:val="af8"/>
    <w:uiPriority w:val="99"/>
    <w:rsid w:val="00AD497C"/>
    <w:pPr>
      <w:suppressAutoHyphens/>
      <w:spacing w:after="120"/>
    </w:pPr>
    <w:rPr>
      <w:rFonts w:cs="Calibri"/>
      <w:lang w:eastAsia="ar-SA"/>
    </w:rPr>
  </w:style>
  <w:style w:type="character" w:customStyle="1" w:styleId="af8">
    <w:name w:val="Основной текст Знак"/>
    <w:basedOn w:val="a0"/>
    <w:link w:val="af7"/>
    <w:uiPriority w:val="99"/>
    <w:locked/>
    <w:rsid w:val="00AD497C"/>
    <w:rPr>
      <w:rFonts w:ascii="Calibri" w:hAnsi="Calibri" w:cs="Calibri"/>
      <w:lang w:eastAsia="ar-SA" w:bidi="ar-SA"/>
    </w:rPr>
  </w:style>
  <w:style w:type="paragraph" w:styleId="af9">
    <w:name w:val="List"/>
    <w:basedOn w:val="af7"/>
    <w:uiPriority w:val="99"/>
    <w:rsid w:val="00AD497C"/>
    <w:rPr>
      <w:rFonts w:ascii="Arial" w:hAnsi="Arial" w:cs="Mangal"/>
    </w:rPr>
  </w:style>
  <w:style w:type="paragraph" w:customStyle="1" w:styleId="14">
    <w:name w:val="Название1"/>
    <w:basedOn w:val="a"/>
    <w:uiPriority w:val="99"/>
    <w:rsid w:val="00AD497C"/>
    <w:pPr>
      <w:suppressLineNumbers/>
      <w:suppressAutoHyphens/>
      <w:spacing w:before="120" w:after="120"/>
    </w:pPr>
    <w:rPr>
      <w:rFonts w:ascii="Arial" w:hAnsi="Arial" w:cs="Mangal"/>
      <w:i/>
      <w:iCs/>
      <w:sz w:val="20"/>
      <w:szCs w:val="24"/>
      <w:lang w:eastAsia="ar-SA"/>
    </w:rPr>
  </w:style>
  <w:style w:type="paragraph" w:customStyle="1" w:styleId="15">
    <w:name w:val="Указатель1"/>
    <w:basedOn w:val="a"/>
    <w:uiPriority w:val="99"/>
    <w:rsid w:val="00AD497C"/>
    <w:pPr>
      <w:suppressLineNumbers/>
      <w:suppressAutoHyphens/>
    </w:pPr>
    <w:rPr>
      <w:rFonts w:ascii="Arial" w:hAnsi="Arial" w:cs="Mangal"/>
      <w:lang w:eastAsia="ar-SA"/>
    </w:rPr>
  </w:style>
  <w:style w:type="paragraph" w:customStyle="1" w:styleId="font5">
    <w:name w:val="font5"/>
    <w:basedOn w:val="a"/>
    <w:uiPriority w:val="99"/>
    <w:rsid w:val="00AD497C"/>
    <w:pPr>
      <w:suppressAutoHyphens/>
      <w:spacing w:before="280" w:after="280" w:line="240" w:lineRule="auto"/>
    </w:pPr>
    <w:rPr>
      <w:rFonts w:ascii="Times New Roman" w:hAnsi="Times New Roman"/>
      <w:sz w:val="20"/>
      <w:szCs w:val="20"/>
      <w:lang w:eastAsia="ar-SA"/>
    </w:rPr>
  </w:style>
  <w:style w:type="paragraph" w:customStyle="1" w:styleId="font6">
    <w:name w:val="font6"/>
    <w:basedOn w:val="a"/>
    <w:uiPriority w:val="99"/>
    <w:rsid w:val="00AD497C"/>
    <w:pPr>
      <w:suppressAutoHyphens/>
      <w:spacing w:before="280" w:after="280" w:line="240" w:lineRule="auto"/>
    </w:pPr>
    <w:rPr>
      <w:rFonts w:ascii="Times New Roman" w:hAnsi="Times New Roman"/>
      <w:color w:val="000000"/>
      <w:sz w:val="20"/>
      <w:szCs w:val="20"/>
      <w:lang w:eastAsia="ar-SA"/>
    </w:rPr>
  </w:style>
  <w:style w:type="paragraph" w:customStyle="1" w:styleId="font7">
    <w:name w:val="font7"/>
    <w:basedOn w:val="a"/>
    <w:uiPriority w:val="99"/>
    <w:rsid w:val="00AD497C"/>
    <w:pPr>
      <w:suppressAutoHyphens/>
      <w:spacing w:before="280" w:after="280" w:line="240" w:lineRule="auto"/>
    </w:pPr>
    <w:rPr>
      <w:rFonts w:ascii="Times New Roman" w:hAnsi="Times New Roman"/>
      <w:b/>
      <w:bCs/>
      <w:sz w:val="20"/>
      <w:szCs w:val="20"/>
      <w:lang w:eastAsia="ar-SA"/>
    </w:rPr>
  </w:style>
  <w:style w:type="paragraph" w:customStyle="1" w:styleId="xl98">
    <w:name w:val="xl98"/>
    <w:basedOn w:val="a"/>
    <w:uiPriority w:val="99"/>
    <w:rsid w:val="00AD497C"/>
    <w:pPr>
      <w:suppressAutoHyphens/>
      <w:spacing w:before="280" w:after="280" w:line="240" w:lineRule="auto"/>
    </w:pPr>
    <w:rPr>
      <w:rFonts w:ascii="Times New Roman" w:hAnsi="Times New Roman"/>
      <w:sz w:val="20"/>
      <w:szCs w:val="20"/>
      <w:lang w:eastAsia="ar-SA"/>
    </w:rPr>
  </w:style>
  <w:style w:type="paragraph" w:customStyle="1" w:styleId="xl99">
    <w:name w:val="xl99"/>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0">
    <w:name w:val="xl100"/>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1">
    <w:name w:val="xl101"/>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02">
    <w:name w:val="xl102"/>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03">
    <w:name w:val="xl103"/>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04">
    <w:name w:val="xl104"/>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05">
    <w:name w:val="xl105"/>
    <w:basedOn w:val="a"/>
    <w:uiPriority w:val="99"/>
    <w:rsid w:val="00AD497C"/>
    <w:pPr>
      <w:shd w:val="clear" w:color="auto" w:fill="FF0000"/>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6">
    <w:name w:val="xl106"/>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7">
    <w:name w:val="xl107"/>
    <w:basedOn w:val="a"/>
    <w:uiPriority w:val="99"/>
    <w:rsid w:val="00AD497C"/>
    <w:pPr>
      <w:shd w:val="clear" w:color="auto" w:fill="E6B8B7"/>
      <w:suppressAutoHyphens/>
      <w:spacing w:before="280" w:after="280" w:line="240" w:lineRule="auto"/>
      <w:textAlignment w:val="center"/>
    </w:pPr>
    <w:rPr>
      <w:rFonts w:ascii="Times New Roman" w:hAnsi="Times New Roman"/>
      <w:sz w:val="20"/>
      <w:szCs w:val="20"/>
      <w:lang w:eastAsia="ar-SA"/>
    </w:rPr>
  </w:style>
  <w:style w:type="paragraph" w:customStyle="1" w:styleId="xl108">
    <w:name w:val="xl108"/>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09">
    <w:name w:val="xl109"/>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0">
    <w:name w:val="xl110"/>
    <w:basedOn w:val="a"/>
    <w:uiPriority w:val="99"/>
    <w:rsid w:val="00AD497C"/>
    <w:pPr>
      <w:shd w:val="clear" w:color="auto" w:fill="E6B8B7"/>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11">
    <w:name w:val="xl111"/>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2">
    <w:name w:val="xl112"/>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3">
    <w:name w:val="xl113"/>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4">
    <w:name w:val="xl114"/>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5">
    <w:name w:val="xl115"/>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16">
    <w:name w:val="xl116"/>
    <w:basedOn w:val="a"/>
    <w:uiPriority w:val="99"/>
    <w:rsid w:val="00AD497C"/>
    <w:pPr>
      <w:shd w:val="clear" w:color="auto" w:fill="FF0000"/>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17">
    <w:name w:val="xl117"/>
    <w:basedOn w:val="a"/>
    <w:uiPriority w:val="99"/>
    <w:rsid w:val="00AD497C"/>
    <w:pPr>
      <w:suppressAutoHyphens/>
      <w:spacing w:before="280" w:after="280" w:line="240" w:lineRule="auto"/>
      <w:jc w:val="right"/>
      <w:textAlignment w:val="center"/>
    </w:pPr>
    <w:rPr>
      <w:rFonts w:ascii="Times New Roman" w:hAnsi="Times New Roman"/>
      <w:sz w:val="24"/>
      <w:szCs w:val="24"/>
      <w:lang w:eastAsia="ar-SA"/>
    </w:rPr>
  </w:style>
  <w:style w:type="paragraph" w:customStyle="1" w:styleId="xl118">
    <w:name w:val="xl118"/>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9">
    <w:name w:val="xl119"/>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0">
    <w:name w:val="xl120"/>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1">
    <w:name w:val="xl121"/>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2">
    <w:name w:val="xl122"/>
    <w:basedOn w:val="a"/>
    <w:uiPriority w:val="99"/>
    <w:rsid w:val="00AD497C"/>
    <w:pPr>
      <w:suppressAutoHyphens/>
      <w:spacing w:before="280" w:after="280" w:line="240" w:lineRule="auto"/>
      <w:jc w:val="right"/>
      <w:textAlignment w:val="center"/>
    </w:pPr>
    <w:rPr>
      <w:rFonts w:ascii="Times New Roman" w:hAnsi="Times New Roman"/>
      <w:color w:val="000000"/>
      <w:sz w:val="24"/>
      <w:szCs w:val="24"/>
      <w:lang w:eastAsia="ar-SA"/>
    </w:rPr>
  </w:style>
  <w:style w:type="paragraph" w:customStyle="1" w:styleId="xl123">
    <w:name w:val="xl123"/>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4">
    <w:name w:val="xl124"/>
    <w:basedOn w:val="a"/>
    <w:uiPriority w:val="99"/>
    <w:rsid w:val="00AD497C"/>
    <w:pPr>
      <w:suppressAutoHyphens/>
      <w:spacing w:before="280" w:after="280" w:line="240" w:lineRule="auto"/>
      <w:jc w:val="right"/>
      <w:textAlignment w:val="center"/>
    </w:pPr>
    <w:rPr>
      <w:rFonts w:ascii="Times New Roman" w:hAnsi="Times New Roman"/>
      <w:color w:val="000000"/>
      <w:sz w:val="24"/>
      <w:szCs w:val="24"/>
      <w:lang w:eastAsia="ar-SA"/>
    </w:rPr>
  </w:style>
  <w:style w:type="paragraph" w:customStyle="1" w:styleId="xl125">
    <w:name w:val="xl125"/>
    <w:basedOn w:val="a"/>
    <w:uiPriority w:val="99"/>
    <w:rsid w:val="00AD497C"/>
    <w:pPr>
      <w:suppressAutoHyphens/>
      <w:spacing w:before="280" w:after="280" w:line="240" w:lineRule="auto"/>
      <w:jc w:val="center"/>
      <w:textAlignment w:val="center"/>
    </w:pPr>
    <w:rPr>
      <w:rFonts w:ascii="Times New Roman" w:hAnsi="Times New Roman"/>
      <w:sz w:val="24"/>
      <w:szCs w:val="24"/>
      <w:lang w:eastAsia="ar-SA"/>
    </w:rPr>
  </w:style>
  <w:style w:type="paragraph" w:customStyle="1" w:styleId="xl126">
    <w:name w:val="xl126"/>
    <w:basedOn w:val="a"/>
    <w:uiPriority w:val="99"/>
    <w:rsid w:val="00AD497C"/>
    <w:pPr>
      <w:suppressAutoHyphens/>
      <w:spacing w:before="280" w:after="280" w:line="240" w:lineRule="auto"/>
      <w:jc w:val="right"/>
      <w:textAlignment w:val="center"/>
    </w:pPr>
    <w:rPr>
      <w:rFonts w:ascii="Times New Roman" w:hAnsi="Times New Roman"/>
      <w:sz w:val="24"/>
      <w:szCs w:val="24"/>
      <w:lang w:eastAsia="ar-SA"/>
    </w:rPr>
  </w:style>
  <w:style w:type="paragraph" w:customStyle="1" w:styleId="xl127">
    <w:name w:val="xl127"/>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28">
    <w:name w:val="xl128"/>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29">
    <w:name w:val="xl129"/>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0">
    <w:name w:val="xl130"/>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1">
    <w:name w:val="xl131"/>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2">
    <w:name w:val="xl132"/>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3">
    <w:name w:val="xl133"/>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4">
    <w:name w:val="xl134"/>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5">
    <w:name w:val="xl135"/>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36">
    <w:name w:val="xl136"/>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7">
    <w:name w:val="xl137"/>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38">
    <w:name w:val="xl138"/>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39">
    <w:name w:val="xl139"/>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40">
    <w:name w:val="xl140"/>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41">
    <w:name w:val="xl141"/>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42">
    <w:name w:val="xl142"/>
    <w:basedOn w:val="a"/>
    <w:uiPriority w:val="99"/>
    <w:rsid w:val="00AD497C"/>
    <w:pPr>
      <w:suppressAutoHyphens/>
      <w:spacing w:before="280" w:after="280" w:line="240" w:lineRule="auto"/>
      <w:jc w:val="center"/>
    </w:pPr>
    <w:rPr>
      <w:rFonts w:ascii="Times New Roman" w:hAnsi="Times New Roman"/>
      <w:sz w:val="20"/>
      <w:szCs w:val="20"/>
      <w:lang w:eastAsia="ar-SA"/>
    </w:rPr>
  </w:style>
  <w:style w:type="paragraph" w:customStyle="1" w:styleId="xl143">
    <w:name w:val="xl143"/>
    <w:basedOn w:val="a"/>
    <w:uiPriority w:val="99"/>
    <w:rsid w:val="00AD497C"/>
    <w:pPr>
      <w:suppressAutoHyphens/>
      <w:spacing w:before="280" w:after="280" w:line="240" w:lineRule="auto"/>
      <w:jc w:val="center"/>
    </w:pPr>
    <w:rPr>
      <w:rFonts w:ascii="Times New Roman" w:hAnsi="Times New Roman"/>
      <w:sz w:val="20"/>
      <w:szCs w:val="20"/>
      <w:lang w:eastAsia="ar-SA"/>
    </w:rPr>
  </w:style>
  <w:style w:type="paragraph" w:customStyle="1" w:styleId="xl144">
    <w:name w:val="xl144"/>
    <w:basedOn w:val="a"/>
    <w:uiPriority w:val="99"/>
    <w:rsid w:val="00AD497C"/>
    <w:pPr>
      <w:suppressAutoHyphens/>
      <w:spacing w:before="280" w:after="280" w:line="240" w:lineRule="auto"/>
      <w:jc w:val="center"/>
    </w:pPr>
    <w:rPr>
      <w:rFonts w:ascii="Times New Roman" w:hAnsi="Times New Roman"/>
      <w:sz w:val="20"/>
      <w:szCs w:val="20"/>
      <w:lang w:eastAsia="ar-SA"/>
    </w:rPr>
  </w:style>
  <w:style w:type="paragraph" w:customStyle="1" w:styleId="16">
    <w:name w:val="Схема документа1"/>
    <w:basedOn w:val="a"/>
    <w:uiPriority w:val="99"/>
    <w:rsid w:val="00AD497C"/>
    <w:pPr>
      <w:suppressAutoHyphens/>
      <w:spacing w:after="0" w:line="240" w:lineRule="auto"/>
    </w:pPr>
    <w:rPr>
      <w:rFonts w:ascii="Tahoma" w:hAnsi="Tahoma" w:cs="Tahoma"/>
      <w:sz w:val="16"/>
      <w:szCs w:val="16"/>
      <w:lang w:eastAsia="ar-SA"/>
    </w:rPr>
  </w:style>
  <w:style w:type="paragraph" w:styleId="afa">
    <w:name w:val="Normal (Web)"/>
    <w:basedOn w:val="a"/>
    <w:uiPriority w:val="99"/>
    <w:rsid w:val="00AD497C"/>
    <w:pPr>
      <w:suppressAutoHyphens/>
      <w:spacing w:before="280" w:after="280" w:line="240" w:lineRule="auto"/>
    </w:pPr>
    <w:rPr>
      <w:rFonts w:ascii="Times New Roman" w:hAnsi="Times New Roman" w:cs="Calibri"/>
      <w:color w:val="000000"/>
      <w:sz w:val="24"/>
      <w:szCs w:val="24"/>
      <w:lang w:eastAsia="ar-SA"/>
    </w:rPr>
  </w:style>
  <w:style w:type="paragraph" w:customStyle="1" w:styleId="afb">
    <w:name w:val="Содержимое таблицы"/>
    <w:basedOn w:val="a"/>
    <w:uiPriority w:val="99"/>
    <w:rsid w:val="00AD497C"/>
    <w:pPr>
      <w:suppressLineNumbers/>
      <w:suppressAutoHyphens/>
    </w:pPr>
    <w:rPr>
      <w:rFonts w:cs="Calibri"/>
      <w:lang w:eastAsia="ar-SA"/>
    </w:rPr>
  </w:style>
  <w:style w:type="paragraph" w:customStyle="1" w:styleId="afc">
    <w:name w:val="Заголовок таблицы"/>
    <w:basedOn w:val="afb"/>
    <w:uiPriority w:val="99"/>
    <w:rsid w:val="00AD497C"/>
    <w:pPr>
      <w:jc w:val="center"/>
    </w:pPr>
    <w:rPr>
      <w:b/>
      <w:bCs/>
    </w:rPr>
  </w:style>
  <w:style w:type="paragraph" w:customStyle="1" w:styleId="afd">
    <w:name w:val="Содержимое врезки"/>
    <w:basedOn w:val="af7"/>
    <w:uiPriority w:val="99"/>
    <w:rsid w:val="00AD497C"/>
  </w:style>
  <w:style w:type="table" w:customStyle="1" w:styleId="17">
    <w:name w:val="Сетка таблицы1"/>
    <w:uiPriority w:val="99"/>
    <w:rsid w:val="00AD497C"/>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endnote text"/>
    <w:basedOn w:val="a"/>
    <w:link w:val="aff"/>
    <w:uiPriority w:val="99"/>
    <w:semiHidden/>
    <w:rsid w:val="00AD497C"/>
    <w:pPr>
      <w:suppressAutoHyphens/>
    </w:pPr>
    <w:rPr>
      <w:rFonts w:cs="Calibri"/>
      <w:sz w:val="20"/>
      <w:szCs w:val="20"/>
      <w:lang w:eastAsia="ar-SA"/>
    </w:rPr>
  </w:style>
  <w:style w:type="character" w:customStyle="1" w:styleId="aff">
    <w:name w:val="Текст концевой сноски Знак"/>
    <w:basedOn w:val="a0"/>
    <w:link w:val="afe"/>
    <w:uiPriority w:val="99"/>
    <w:semiHidden/>
    <w:locked/>
    <w:rsid w:val="00AD497C"/>
    <w:rPr>
      <w:rFonts w:ascii="Calibri" w:hAnsi="Calibri" w:cs="Calibri"/>
      <w:sz w:val="20"/>
      <w:szCs w:val="20"/>
      <w:lang w:eastAsia="ar-SA" w:bidi="ar-SA"/>
    </w:rPr>
  </w:style>
  <w:style w:type="paragraph" w:styleId="aff0">
    <w:name w:val="Document Map"/>
    <w:basedOn w:val="a"/>
    <w:link w:val="aff1"/>
    <w:uiPriority w:val="99"/>
    <w:semiHidden/>
    <w:rsid w:val="00AD497C"/>
    <w:pPr>
      <w:spacing w:after="0" w:line="240" w:lineRule="auto"/>
    </w:pPr>
    <w:rPr>
      <w:rFonts w:ascii="Tahoma" w:hAnsi="Tahoma" w:cs="Tahoma"/>
      <w:sz w:val="16"/>
      <w:szCs w:val="16"/>
      <w:lang w:eastAsia="en-US"/>
    </w:rPr>
  </w:style>
  <w:style w:type="character" w:customStyle="1" w:styleId="aff1">
    <w:name w:val="Схема документа Знак"/>
    <w:basedOn w:val="a0"/>
    <w:link w:val="aff0"/>
    <w:uiPriority w:val="99"/>
    <w:semiHidden/>
    <w:locked/>
    <w:rsid w:val="00AD497C"/>
    <w:rPr>
      <w:rFonts w:ascii="Tahoma" w:hAnsi="Tahoma" w:cs="Tahoma"/>
      <w:sz w:val="16"/>
      <w:szCs w:val="16"/>
      <w:lang w:eastAsia="en-US"/>
    </w:rPr>
  </w:style>
  <w:style w:type="paragraph" w:customStyle="1" w:styleId="Standard">
    <w:name w:val="Standard"/>
    <w:uiPriority w:val="99"/>
    <w:rsid w:val="00AD497C"/>
    <w:pPr>
      <w:widowControl w:val="0"/>
      <w:suppressAutoHyphens/>
      <w:autoSpaceDN w:val="0"/>
      <w:textAlignment w:val="baseline"/>
    </w:pPr>
    <w:rPr>
      <w:rFonts w:ascii="Times New Roman" w:hAnsi="Times New Roman" w:cs="Tahoma"/>
      <w:kern w:val="3"/>
      <w:sz w:val="24"/>
      <w:szCs w:val="24"/>
      <w:lang w:val="de-DE" w:eastAsia="ja-JP" w:bidi="fa-IR"/>
    </w:rPr>
  </w:style>
  <w:style w:type="character" w:customStyle="1" w:styleId="Absatz-Standardschriftart">
    <w:name w:val="Absatz-Standardschriftart"/>
    <w:uiPriority w:val="99"/>
    <w:rsid w:val="00AD497C"/>
  </w:style>
  <w:style w:type="character" w:customStyle="1" w:styleId="WW8Num1z0">
    <w:name w:val="WW8Num1z0"/>
    <w:uiPriority w:val="99"/>
    <w:rsid w:val="00AD497C"/>
    <w:rPr>
      <w:rFonts w:ascii="Symbol" w:hAnsi="Symbol"/>
    </w:rPr>
  </w:style>
  <w:style w:type="character" w:customStyle="1" w:styleId="WW8Num1z1">
    <w:name w:val="WW8Num1z1"/>
    <w:uiPriority w:val="99"/>
    <w:rsid w:val="00AD497C"/>
    <w:rPr>
      <w:rFonts w:ascii="Courier New" w:hAnsi="Courier New"/>
    </w:rPr>
  </w:style>
  <w:style w:type="character" w:customStyle="1" w:styleId="WW8Num1z2">
    <w:name w:val="WW8Num1z2"/>
    <w:uiPriority w:val="99"/>
    <w:rsid w:val="00AD497C"/>
    <w:rPr>
      <w:rFonts w:ascii="Wingdings" w:hAnsi="Wingdings"/>
    </w:rPr>
  </w:style>
  <w:style w:type="character" w:customStyle="1" w:styleId="WW8Num1z3">
    <w:name w:val="WW8Num1z3"/>
    <w:uiPriority w:val="99"/>
    <w:rsid w:val="00AD497C"/>
    <w:rPr>
      <w:rFonts w:ascii="Symbol" w:hAnsi="Symbol"/>
    </w:rPr>
  </w:style>
  <w:style w:type="character" w:customStyle="1" w:styleId="aff2">
    <w:name w:val="Цветовое выделение"/>
    <w:uiPriority w:val="99"/>
    <w:rsid w:val="00AD497C"/>
    <w:rPr>
      <w:b/>
      <w:color w:val="000080"/>
    </w:rPr>
  </w:style>
  <w:style w:type="character" w:customStyle="1" w:styleId="aff3">
    <w:name w:val="Гипертекстовая ссылка"/>
    <w:uiPriority w:val="99"/>
    <w:rsid w:val="00AD497C"/>
    <w:rPr>
      <w:b/>
      <w:color w:val="008000"/>
    </w:rPr>
  </w:style>
  <w:style w:type="character" w:customStyle="1" w:styleId="aff4">
    <w:name w:val="Активная гипертекстовая ссылка"/>
    <w:uiPriority w:val="99"/>
    <w:rsid w:val="00AD497C"/>
    <w:rPr>
      <w:b/>
      <w:color w:val="008000"/>
      <w:u w:val="single"/>
    </w:rPr>
  </w:style>
  <w:style w:type="character" w:customStyle="1" w:styleId="aff5">
    <w:name w:val="Выделение для Базового Поиска"/>
    <w:uiPriority w:val="99"/>
    <w:rsid w:val="00AD497C"/>
    <w:rPr>
      <w:b/>
      <w:color w:val="0058A9"/>
    </w:rPr>
  </w:style>
  <w:style w:type="character" w:customStyle="1" w:styleId="aff6">
    <w:name w:val="Выделение для Базового Поиска (курсив)"/>
    <w:uiPriority w:val="99"/>
    <w:rsid w:val="00AD497C"/>
    <w:rPr>
      <w:b/>
      <w:i/>
      <w:color w:val="0058A9"/>
    </w:rPr>
  </w:style>
  <w:style w:type="character" w:customStyle="1" w:styleId="aff7">
    <w:name w:val="Заголовок своего сообщения"/>
    <w:uiPriority w:val="99"/>
    <w:rsid w:val="00AD497C"/>
    <w:rPr>
      <w:b/>
      <w:color w:val="000080"/>
    </w:rPr>
  </w:style>
  <w:style w:type="character" w:customStyle="1" w:styleId="aff8">
    <w:name w:val="Заголовок чужого сообщения"/>
    <w:uiPriority w:val="99"/>
    <w:rsid w:val="00AD497C"/>
    <w:rPr>
      <w:b/>
      <w:color w:val="FF0000"/>
    </w:rPr>
  </w:style>
  <w:style w:type="character" w:customStyle="1" w:styleId="aff9">
    <w:name w:val="Найденные слова"/>
    <w:uiPriority w:val="99"/>
    <w:rsid w:val="00AD497C"/>
    <w:rPr>
      <w:b/>
      <w:color w:val="000080"/>
      <w:shd w:val="clear" w:color="auto" w:fill="D4D0C8"/>
    </w:rPr>
  </w:style>
  <w:style w:type="character" w:customStyle="1" w:styleId="affa">
    <w:name w:val="Не вступил в силу"/>
    <w:uiPriority w:val="99"/>
    <w:rsid w:val="00AD497C"/>
    <w:rPr>
      <w:b/>
      <w:color w:val="008080"/>
    </w:rPr>
  </w:style>
  <w:style w:type="character" w:customStyle="1" w:styleId="affb">
    <w:name w:val="Опечатки"/>
    <w:uiPriority w:val="99"/>
    <w:rsid w:val="00AD497C"/>
    <w:rPr>
      <w:color w:val="FF0000"/>
    </w:rPr>
  </w:style>
  <w:style w:type="character" w:customStyle="1" w:styleId="affc">
    <w:name w:val="Продолжение ссылки"/>
    <w:uiPriority w:val="99"/>
    <w:rsid w:val="00AD497C"/>
  </w:style>
  <w:style w:type="character" w:customStyle="1" w:styleId="affd">
    <w:name w:val="Сравнение редакций"/>
    <w:uiPriority w:val="99"/>
    <w:rsid w:val="00AD497C"/>
    <w:rPr>
      <w:b/>
      <w:color w:val="000080"/>
    </w:rPr>
  </w:style>
  <w:style w:type="character" w:customStyle="1" w:styleId="affe">
    <w:name w:val="Сравнение редакций. Добавленный фрагмент"/>
    <w:uiPriority w:val="99"/>
    <w:rsid w:val="00AD497C"/>
    <w:rPr>
      <w:color w:val="0000FF"/>
      <w:shd w:val="clear" w:color="auto" w:fill="E3EDFD"/>
    </w:rPr>
  </w:style>
  <w:style w:type="character" w:customStyle="1" w:styleId="afff">
    <w:name w:val="Сравнение редакций. Удаленный фрагмент"/>
    <w:uiPriority w:val="99"/>
    <w:rsid w:val="00AD497C"/>
    <w:rPr>
      <w:strike/>
      <w:color w:val="808000"/>
    </w:rPr>
  </w:style>
  <w:style w:type="character" w:customStyle="1" w:styleId="afff0">
    <w:name w:val="Утратил силу"/>
    <w:uiPriority w:val="99"/>
    <w:rsid w:val="00AD497C"/>
    <w:rPr>
      <w:b/>
      <w:strike/>
      <w:color w:val="808000"/>
    </w:rPr>
  </w:style>
  <w:style w:type="paragraph" w:customStyle="1" w:styleId="afff1">
    <w:name w:val="Основное меню (преемственное)"/>
    <w:basedOn w:val="a"/>
    <w:next w:val="a"/>
    <w:uiPriority w:val="99"/>
    <w:rsid w:val="00AD497C"/>
    <w:pPr>
      <w:widowControl w:val="0"/>
      <w:suppressAutoHyphens/>
      <w:autoSpaceDE w:val="0"/>
      <w:spacing w:after="0" w:line="240" w:lineRule="auto"/>
      <w:jc w:val="both"/>
    </w:pPr>
    <w:rPr>
      <w:rFonts w:ascii="Verdana" w:hAnsi="Verdana" w:cs="Verdana"/>
      <w:sz w:val="24"/>
      <w:szCs w:val="24"/>
      <w:lang w:eastAsia="ar-SA"/>
    </w:rPr>
  </w:style>
  <w:style w:type="paragraph" w:customStyle="1" w:styleId="afff2">
    <w:name w:val="Внимание: криминал!!"/>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3">
    <w:name w:val="Внимание: недобросовестность!"/>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4">
    <w:name w:val="Заголовок группы контролов"/>
    <w:basedOn w:val="a"/>
    <w:next w:val="a"/>
    <w:uiPriority w:val="99"/>
    <w:rsid w:val="00AD497C"/>
    <w:pPr>
      <w:widowControl w:val="0"/>
      <w:suppressAutoHyphens/>
      <w:autoSpaceDE w:val="0"/>
      <w:spacing w:after="0" w:line="240" w:lineRule="auto"/>
      <w:jc w:val="both"/>
    </w:pPr>
    <w:rPr>
      <w:rFonts w:ascii="Arial" w:hAnsi="Arial" w:cs="Arial"/>
      <w:b/>
      <w:bCs/>
      <w:color w:val="000000"/>
      <w:sz w:val="24"/>
      <w:szCs w:val="24"/>
      <w:lang w:eastAsia="ar-SA"/>
    </w:rPr>
  </w:style>
  <w:style w:type="paragraph" w:customStyle="1" w:styleId="afff5">
    <w:name w:val="Заголовок для информации об изменениях"/>
    <w:basedOn w:val="1"/>
    <w:next w:val="a"/>
    <w:uiPriority w:val="99"/>
    <w:rsid w:val="00AD497C"/>
    <w:pPr>
      <w:numPr>
        <w:numId w:val="0"/>
      </w:numPr>
      <w:spacing w:before="0" w:after="0"/>
      <w:jc w:val="both"/>
    </w:pPr>
    <w:rPr>
      <w:b w:val="0"/>
      <w:bCs w:val="0"/>
      <w:color w:val="auto"/>
      <w:sz w:val="20"/>
      <w:szCs w:val="20"/>
      <w:shd w:val="clear" w:color="auto" w:fill="FFFFFF"/>
    </w:rPr>
  </w:style>
  <w:style w:type="paragraph" w:customStyle="1" w:styleId="afff6">
    <w:name w:val="Заголовок приложения"/>
    <w:basedOn w:val="a"/>
    <w:next w:val="a"/>
    <w:uiPriority w:val="99"/>
    <w:rsid w:val="00AD497C"/>
    <w:pPr>
      <w:widowControl w:val="0"/>
      <w:suppressAutoHyphens/>
      <w:autoSpaceDE w:val="0"/>
      <w:spacing w:after="0" w:line="240" w:lineRule="auto"/>
      <w:jc w:val="right"/>
    </w:pPr>
    <w:rPr>
      <w:rFonts w:ascii="Arial" w:hAnsi="Arial" w:cs="Arial"/>
      <w:sz w:val="24"/>
      <w:szCs w:val="24"/>
      <w:lang w:eastAsia="ar-SA"/>
    </w:rPr>
  </w:style>
  <w:style w:type="paragraph" w:customStyle="1" w:styleId="afff7">
    <w:name w:val="Заголовок распахивающейся части диалога"/>
    <w:basedOn w:val="a"/>
    <w:next w:val="a"/>
    <w:uiPriority w:val="99"/>
    <w:rsid w:val="00AD497C"/>
    <w:pPr>
      <w:widowControl w:val="0"/>
      <w:suppressAutoHyphens/>
      <w:autoSpaceDE w:val="0"/>
      <w:spacing w:after="0" w:line="240" w:lineRule="auto"/>
      <w:jc w:val="both"/>
    </w:pPr>
    <w:rPr>
      <w:rFonts w:ascii="Arial" w:hAnsi="Arial" w:cs="Arial"/>
      <w:i/>
      <w:iCs/>
      <w:color w:val="000080"/>
      <w:sz w:val="24"/>
      <w:szCs w:val="24"/>
      <w:lang w:eastAsia="ar-SA"/>
    </w:rPr>
  </w:style>
  <w:style w:type="paragraph" w:customStyle="1" w:styleId="afff8">
    <w:name w:val="Заголовок статьи"/>
    <w:basedOn w:val="a"/>
    <w:next w:val="a"/>
    <w:uiPriority w:val="99"/>
    <w:rsid w:val="00AD497C"/>
    <w:pPr>
      <w:widowControl w:val="0"/>
      <w:suppressAutoHyphens/>
      <w:autoSpaceDE w:val="0"/>
      <w:spacing w:after="0" w:line="240" w:lineRule="auto"/>
      <w:ind w:left="1612" w:hanging="892"/>
      <w:jc w:val="both"/>
    </w:pPr>
    <w:rPr>
      <w:rFonts w:ascii="Arial" w:hAnsi="Arial" w:cs="Arial"/>
      <w:sz w:val="24"/>
      <w:szCs w:val="24"/>
      <w:lang w:eastAsia="ar-SA"/>
    </w:rPr>
  </w:style>
  <w:style w:type="paragraph" w:customStyle="1" w:styleId="afff9">
    <w:name w:val="Интерактивный заголовок"/>
    <w:basedOn w:val="af6"/>
    <w:next w:val="a"/>
    <w:uiPriority w:val="99"/>
    <w:rsid w:val="00AD497C"/>
    <w:pPr>
      <w:keepNext w:val="0"/>
      <w:widowControl w:val="0"/>
      <w:autoSpaceDE w:val="0"/>
      <w:spacing w:before="0" w:after="0" w:line="240" w:lineRule="auto"/>
      <w:jc w:val="both"/>
    </w:pPr>
    <w:rPr>
      <w:rFonts w:cs="Arial"/>
      <w:sz w:val="24"/>
      <w:szCs w:val="24"/>
      <w:u w:val="single"/>
    </w:rPr>
  </w:style>
  <w:style w:type="paragraph" w:customStyle="1" w:styleId="afffa">
    <w:name w:val="Текст информации об изменениях"/>
    <w:basedOn w:val="a"/>
    <w:next w:val="a"/>
    <w:uiPriority w:val="99"/>
    <w:rsid w:val="00AD497C"/>
    <w:pPr>
      <w:widowControl w:val="0"/>
      <w:suppressAutoHyphens/>
      <w:autoSpaceDE w:val="0"/>
      <w:spacing w:after="0" w:line="240" w:lineRule="auto"/>
      <w:jc w:val="both"/>
    </w:pPr>
    <w:rPr>
      <w:rFonts w:ascii="Arial" w:hAnsi="Arial" w:cs="Arial"/>
      <w:sz w:val="20"/>
      <w:szCs w:val="20"/>
      <w:lang w:eastAsia="ar-SA"/>
    </w:rPr>
  </w:style>
  <w:style w:type="paragraph" w:customStyle="1" w:styleId="afffb">
    <w:name w:val="Информация об изменениях"/>
    <w:basedOn w:val="afffa"/>
    <w:next w:val="a"/>
    <w:uiPriority w:val="99"/>
    <w:rsid w:val="00AD497C"/>
    <w:pPr>
      <w:spacing w:before="180"/>
      <w:ind w:left="360" w:right="360"/>
    </w:pPr>
    <w:rPr>
      <w:sz w:val="24"/>
      <w:szCs w:val="24"/>
      <w:shd w:val="clear" w:color="auto" w:fill="EAEFED"/>
    </w:rPr>
  </w:style>
  <w:style w:type="paragraph" w:customStyle="1" w:styleId="afffc">
    <w:name w:val="Текст (справка)"/>
    <w:basedOn w:val="a"/>
    <w:next w:val="a"/>
    <w:uiPriority w:val="99"/>
    <w:rsid w:val="00AD497C"/>
    <w:pPr>
      <w:widowControl w:val="0"/>
      <w:suppressAutoHyphens/>
      <w:autoSpaceDE w:val="0"/>
      <w:spacing w:after="0" w:line="240" w:lineRule="auto"/>
      <w:ind w:left="170" w:right="170"/>
    </w:pPr>
    <w:rPr>
      <w:rFonts w:ascii="Arial" w:hAnsi="Arial" w:cs="Arial"/>
      <w:sz w:val="24"/>
      <w:szCs w:val="24"/>
      <w:lang w:eastAsia="ar-SA"/>
    </w:rPr>
  </w:style>
  <w:style w:type="paragraph" w:customStyle="1" w:styleId="afffd">
    <w:name w:val="Комментарий"/>
    <w:basedOn w:val="afffc"/>
    <w:next w:val="a"/>
    <w:uiPriority w:val="99"/>
    <w:rsid w:val="00AD497C"/>
    <w:pPr>
      <w:spacing w:before="75"/>
      <w:ind w:left="0" w:right="0"/>
      <w:jc w:val="both"/>
    </w:pPr>
    <w:rPr>
      <w:i/>
      <w:iCs/>
      <w:color w:val="800080"/>
    </w:rPr>
  </w:style>
  <w:style w:type="paragraph" w:customStyle="1" w:styleId="afffe">
    <w:name w:val="Информация об изменениях документа"/>
    <w:basedOn w:val="afffd"/>
    <w:next w:val="a"/>
    <w:uiPriority w:val="99"/>
    <w:rsid w:val="00AD497C"/>
    <w:pPr>
      <w:spacing w:before="0"/>
    </w:pPr>
  </w:style>
  <w:style w:type="paragraph" w:customStyle="1" w:styleId="affff">
    <w:name w:val="Текст (лев. подпись)"/>
    <w:basedOn w:val="a"/>
    <w:next w:val="a"/>
    <w:uiPriority w:val="99"/>
    <w:rsid w:val="00AD497C"/>
    <w:pPr>
      <w:widowControl w:val="0"/>
      <w:suppressAutoHyphens/>
      <w:autoSpaceDE w:val="0"/>
      <w:spacing w:after="0" w:line="240" w:lineRule="auto"/>
    </w:pPr>
    <w:rPr>
      <w:rFonts w:ascii="Arial" w:hAnsi="Arial" w:cs="Arial"/>
      <w:sz w:val="24"/>
      <w:szCs w:val="24"/>
      <w:lang w:eastAsia="ar-SA"/>
    </w:rPr>
  </w:style>
  <w:style w:type="paragraph" w:customStyle="1" w:styleId="affff0">
    <w:name w:val="Колонтитул (левый)"/>
    <w:basedOn w:val="affff"/>
    <w:next w:val="a"/>
    <w:uiPriority w:val="99"/>
    <w:rsid w:val="00AD497C"/>
    <w:pPr>
      <w:jc w:val="both"/>
    </w:pPr>
    <w:rPr>
      <w:sz w:val="16"/>
      <w:szCs w:val="16"/>
    </w:rPr>
  </w:style>
  <w:style w:type="paragraph" w:customStyle="1" w:styleId="affff1">
    <w:name w:val="Текст (прав. подпись)"/>
    <w:basedOn w:val="a"/>
    <w:next w:val="a"/>
    <w:uiPriority w:val="99"/>
    <w:rsid w:val="00AD497C"/>
    <w:pPr>
      <w:widowControl w:val="0"/>
      <w:suppressAutoHyphens/>
      <w:autoSpaceDE w:val="0"/>
      <w:spacing w:after="0" w:line="240" w:lineRule="auto"/>
      <w:jc w:val="right"/>
    </w:pPr>
    <w:rPr>
      <w:rFonts w:ascii="Arial" w:hAnsi="Arial" w:cs="Arial"/>
      <w:sz w:val="24"/>
      <w:szCs w:val="24"/>
      <w:lang w:eastAsia="ar-SA"/>
    </w:rPr>
  </w:style>
  <w:style w:type="paragraph" w:customStyle="1" w:styleId="affff2">
    <w:name w:val="Колонтитул (правый)"/>
    <w:basedOn w:val="affff1"/>
    <w:next w:val="a"/>
    <w:uiPriority w:val="99"/>
    <w:rsid w:val="00AD497C"/>
    <w:pPr>
      <w:jc w:val="both"/>
    </w:pPr>
    <w:rPr>
      <w:sz w:val="16"/>
      <w:szCs w:val="16"/>
    </w:rPr>
  </w:style>
  <w:style w:type="paragraph" w:customStyle="1" w:styleId="affff3">
    <w:name w:val="Комментарий пользователя"/>
    <w:basedOn w:val="afffd"/>
    <w:next w:val="a"/>
    <w:uiPriority w:val="99"/>
    <w:rsid w:val="00AD497C"/>
    <w:pPr>
      <w:spacing w:before="0"/>
      <w:jc w:val="left"/>
    </w:pPr>
    <w:rPr>
      <w:i w:val="0"/>
      <w:iCs w:val="0"/>
      <w:color w:val="000080"/>
    </w:rPr>
  </w:style>
  <w:style w:type="paragraph" w:customStyle="1" w:styleId="affff4">
    <w:name w:val="Куда обратиться?"/>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5">
    <w:name w:val="Моноширинный"/>
    <w:basedOn w:val="a"/>
    <w:next w:val="a"/>
    <w:uiPriority w:val="99"/>
    <w:rsid w:val="00AD497C"/>
    <w:pPr>
      <w:widowControl w:val="0"/>
      <w:suppressAutoHyphens/>
      <w:autoSpaceDE w:val="0"/>
      <w:spacing w:after="0" w:line="240" w:lineRule="auto"/>
      <w:jc w:val="both"/>
    </w:pPr>
    <w:rPr>
      <w:rFonts w:ascii="Courier New" w:hAnsi="Courier New" w:cs="Courier New"/>
      <w:sz w:val="24"/>
      <w:szCs w:val="24"/>
      <w:lang w:eastAsia="ar-SA"/>
    </w:rPr>
  </w:style>
  <w:style w:type="paragraph" w:customStyle="1" w:styleId="affff6">
    <w:name w:val="Необходимые документы"/>
    <w:basedOn w:val="a"/>
    <w:next w:val="a"/>
    <w:uiPriority w:val="99"/>
    <w:rsid w:val="00AD497C"/>
    <w:pPr>
      <w:widowControl w:val="0"/>
      <w:suppressAutoHyphens/>
      <w:autoSpaceDE w:val="0"/>
      <w:spacing w:after="0" w:line="240" w:lineRule="auto"/>
      <w:ind w:left="118"/>
      <w:jc w:val="both"/>
    </w:pPr>
    <w:rPr>
      <w:rFonts w:ascii="Arial" w:hAnsi="Arial" w:cs="Arial"/>
      <w:sz w:val="24"/>
      <w:szCs w:val="24"/>
      <w:lang w:eastAsia="ar-SA"/>
    </w:rPr>
  </w:style>
  <w:style w:type="paragraph" w:customStyle="1" w:styleId="affff7">
    <w:name w:val="Нормальный (таблица)"/>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8">
    <w:name w:val="Объект"/>
    <w:basedOn w:val="a"/>
    <w:next w:val="a"/>
    <w:uiPriority w:val="99"/>
    <w:rsid w:val="00AD497C"/>
    <w:pPr>
      <w:widowControl w:val="0"/>
      <w:suppressAutoHyphens/>
      <w:autoSpaceDE w:val="0"/>
      <w:spacing w:after="0" w:line="240" w:lineRule="auto"/>
      <w:jc w:val="both"/>
    </w:pPr>
    <w:rPr>
      <w:rFonts w:ascii="Times New Roman" w:hAnsi="Times New Roman"/>
      <w:sz w:val="24"/>
      <w:szCs w:val="24"/>
      <w:lang w:eastAsia="ar-SA"/>
    </w:rPr>
  </w:style>
  <w:style w:type="paragraph" w:customStyle="1" w:styleId="affff9">
    <w:name w:val="Таблицы (моноширинный)"/>
    <w:basedOn w:val="a"/>
    <w:next w:val="a"/>
    <w:uiPriority w:val="99"/>
    <w:rsid w:val="00AD497C"/>
    <w:pPr>
      <w:widowControl w:val="0"/>
      <w:suppressAutoHyphens/>
      <w:autoSpaceDE w:val="0"/>
      <w:spacing w:after="0" w:line="240" w:lineRule="auto"/>
      <w:jc w:val="both"/>
    </w:pPr>
    <w:rPr>
      <w:rFonts w:ascii="Courier New" w:hAnsi="Courier New" w:cs="Courier New"/>
      <w:sz w:val="24"/>
      <w:szCs w:val="24"/>
      <w:lang w:eastAsia="ar-SA"/>
    </w:rPr>
  </w:style>
  <w:style w:type="paragraph" w:customStyle="1" w:styleId="affffa">
    <w:name w:val="Оглавление"/>
    <w:basedOn w:val="affff9"/>
    <w:next w:val="a"/>
    <w:uiPriority w:val="99"/>
    <w:rsid w:val="00AD497C"/>
    <w:pPr>
      <w:ind w:left="140"/>
    </w:pPr>
    <w:rPr>
      <w:rFonts w:ascii="Arial" w:hAnsi="Arial" w:cs="Arial"/>
    </w:rPr>
  </w:style>
  <w:style w:type="paragraph" w:customStyle="1" w:styleId="affffb">
    <w:name w:val="Переменная часть"/>
    <w:basedOn w:val="afff1"/>
    <w:next w:val="a"/>
    <w:uiPriority w:val="99"/>
    <w:rsid w:val="00AD497C"/>
    <w:rPr>
      <w:rFonts w:ascii="Arial" w:hAnsi="Arial" w:cs="Arial"/>
      <w:sz w:val="20"/>
      <w:szCs w:val="20"/>
    </w:rPr>
  </w:style>
  <w:style w:type="paragraph" w:customStyle="1" w:styleId="affffc">
    <w:name w:val="Подвал для информации об изменениях"/>
    <w:basedOn w:val="1"/>
    <w:next w:val="a"/>
    <w:uiPriority w:val="99"/>
    <w:rsid w:val="00AD497C"/>
    <w:pPr>
      <w:numPr>
        <w:numId w:val="0"/>
      </w:numPr>
      <w:spacing w:before="0" w:after="0"/>
      <w:jc w:val="both"/>
    </w:pPr>
    <w:rPr>
      <w:b w:val="0"/>
      <w:bCs w:val="0"/>
      <w:color w:val="auto"/>
      <w:sz w:val="20"/>
      <w:szCs w:val="20"/>
    </w:rPr>
  </w:style>
  <w:style w:type="paragraph" w:customStyle="1" w:styleId="affffd">
    <w:name w:val="Подзаголовок для информации об изменениях"/>
    <w:basedOn w:val="afffa"/>
    <w:next w:val="a"/>
    <w:uiPriority w:val="99"/>
    <w:rsid w:val="00AD497C"/>
    <w:rPr>
      <w:b/>
      <w:bCs/>
      <w:color w:val="000080"/>
      <w:sz w:val="24"/>
      <w:szCs w:val="24"/>
    </w:rPr>
  </w:style>
  <w:style w:type="paragraph" w:customStyle="1" w:styleId="affffe">
    <w:name w:val="Подчёркнуный текст"/>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f">
    <w:name w:val="Постоянная часть"/>
    <w:basedOn w:val="afff1"/>
    <w:next w:val="a"/>
    <w:uiPriority w:val="99"/>
    <w:rsid w:val="00AD497C"/>
    <w:rPr>
      <w:rFonts w:ascii="Arial" w:hAnsi="Arial" w:cs="Arial"/>
      <w:sz w:val="22"/>
      <w:szCs w:val="22"/>
    </w:rPr>
  </w:style>
  <w:style w:type="paragraph" w:customStyle="1" w:styleId="afffff0">
    <w:name w:val="Прижатый влево"/>
    <w:basedOn w:val="a"/>
    <w:next w:val="a"/>
    <w:uiPriority w:val="99"/>
    <w:rsid w:val="00AD497C"/>
    <w:pPr>
      <w:widowControl w:val="0"/>
      <w:suppressAutoHyphens/>
      <w:autoSpaceDE w:val="0"/>
      <w:spacing w:after="0" w:line="240" w:lineRule="auto"/>
    </w:pPr>
    <w:rPr>
      <w:rFonts w:ascii="Arial" w:hAnsi="Arial" w:cs="Arial"/>
      <w:sz w:val="24"/>
      <w:szCs w:val="24"/>
      <w:lang w:eastAsia="ar-SA"/>
    </w:rPr>
  </w:style>
  <w:style w:type="paragraph" w:customStyle="1" w:styleId="afffff1">
    <w:name w:val="Пример."/>
    <w:basedOn w:val="a"/>
    <w:next w:val="a"/>
    <w:uiPriority w:val="99"/>
    <w:rsid w:val="00AD497C"/>
    <w:pPr>
      <w:widowControl w:val="0"/>
      <w:suppressAutoHyphens/>
      <w:autoSpaceDE w:val="0"/>
      <w:spacing w:after="0" w:line="240" w:lineRule="auto"/>
      <w:ind w:left="118" w:firstLine="602"/>
      <w:jc w:val="both"/>
    </w:pPr>
    <w:rPr>
      <w:rFonts w:ascii="Arial" w:hAnsi="Arial" w:cs="Arial"/>
      <w:sz w:val="24"/>
      <w:szCs w:val="24"/>
      <w:lang w:eastAsia="ar-SA"/>
    </w:rPr>
  </w:style>
  <w:style w:type="paragraph" w:customStyle="1" w:styleId="afffff2">
    <w:name w:val="Примечание."/>
    <w:basedOn w:val="afffd"/>
    <w:next w:val="a"/>
    <w:uiPriority w:val="99"/>
    <w:rsid w:val="00AD497C"/>
    <w:pPr>
      <w:spacing w:before="0"/>
    </w:pPr>
    <w:rPr>
      <w:i w:val="0"/>
      <w:iCs w:val="0"/>
      <w:color w:val="auto"/>
    </w:rPr>
  </w:style>
  <w:style w:type="paragraph" w:customStyle="1" w:styleId="afffff3">
    <w:name w:val="Словарная статья"/>
    <w:basedOn w:val="a"/>
    <w:next w:val="a"/>
    <w:uiPriority w:val="99"/>
    <w:rsid w:val="00AD497C"/>
    <w:pPr>
      <w:widowControl w:val="0"/>
      <w:suppressAutoHyphens/>
      <w:autoSpaceDE w:val="0"/>
      <w:spacing w:after="0" w:line="240" w:lineRule="auto"/>
      <w:ind w:right="118"/>
      <w:jc w:val="both"/>
    </w:pPr>
    <w:rPr>
      <w:rFonts w:ascii="Arial" w:hAnsi="Arial" w:cs="Arial"/>
      <w:sz w:val="24"/>
      <w:szCs w:val="24"/>
      <w:lang w:eastAsia="ar-SA"/>
    </w:rPr>
  </w:style>
  <w:style w:type="paragraph" w:customStyle="1" w:styleId="afffff4">
    <w:name w:val="Ссылка на официальную публикацию"/>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f5">
    <w:name w:val="Текст в таблице"/>
    <w:basedOn w:val="affff7"/>
    <w:next w:val="a"/>
    <w:uiPriority w:val="99"/>
    <w:rsid w:val="00AD497C"/>
    <w:pPr>
      <w:ind w:firstLine="500"/>
    </w:pPr>
  </w:style>
  <w:style w:type="paragraph" w:customStyle="1" w:styleId="afffff6">
    <w:name w:val="Технический комментарий"/>
    <w:basedOn w:val="a"/>
    <w:next w:val="a"/>
    <w:uiPriority w:val="99"/>
    <w:rsid w:val="00AD497C"/>
    <w:pPr>
      <w:widowControl w:val="0"/>
      <w:suppressAutoHyphens/>
      <w:autoSpaceDE w:val="0"/>
      <w:spacing w:after="0" w:line="240" w:lineRule="auto"/>
    </w:pPr>
    <w:rPr>
      <w:rFonts w:ascii="Arial" w:hAnsi="Arial" w:cs="Arial"/>
      <w:sz w:val="24"/>
      <w:szCs w:val="24"/>
      <w:shd w:val="clear" w:color="auto" w:fill="FFFF00"/>
      <w:lang w:eastAsia="ar-SA"/>
    </w:rPr>
  </w:style>
  <w:style w:type="paragraph" w:customStyle="1" w:styleId="afffff7">
    <w:name w:val="Центрированный (таблица)"/>
    <w:basedOn w:val="affff7"/>
    <w:next w:val="a"/>
    <w:uiPriority w:val="99"/>
    <w:rsid w:val="00AD497C"/>
    <w:pPr>
      <w:jc w:val="center"/>
    </w:pPr>
  </w:style>
  <w:style w:type="paragraph" w:customStyle="1" w:styleId="ConsPlusCell">
    <w:name w:val="ConsPlusCell"/>
    <w:uiPriority w:val="99"/>
    <w:rsid w:val="00AD497C"/>
    <w:pPr>
      <w:widowControl w:val="0"/>
      <w:suppressAutoHyphens/>
      <w:autoSpaceDE w:val="0"/>
    </w:pPr>
    <w:rPr>
      <w:rFonts w:ascii="Arial" w:hAnsi="Arial" w:cs="Arial"/>
      <w:sz w:val="20"/>
      <w:szCs w:val="20"/>
      <w:lang w:eastAsia="ar-SA"/>
    </w:rPr>
  </w:style>
  <w:style w:type="character" w:styleId="afffff8">
    <w:name w:val="annotation reference"/>
    <w:basedOn w:val="a0"/>
    <w:uiPriority w:val="99"/>
    <w:semiHidden/>
    <w:rsid w:val="00AD497C"/>
    <w:rPr>
      <w:rFonts w:cs="Times New Roman"/>
      <w:sz w:val="16"/>
    </w:rPr>
  </w:style>
  <w:style w:type="paragraph" w:styleId="afffff9">
    <w:name w:val="annotation text"/>
    <w:basedOn w:val="a"/>
    <w:link w:val="afffffa"/>
    <w:uiPriority w:val="99"/>
    <w:semiHidden/>
    <w:rsid w:val="00AD497C"/>
    <w:rPr>
      <w:sz w:val="20"/>
      <w:szCs w:val="20"/>
      <w:lang w:eastAsia="en-US"/>
    </w:rPr>
  </w:style>
  <w:style w:type="character" w:customStyle="1" w:styleId="afffffa">
    <w:name w:val="Текст примечания Знак"/>
    <w:basedOn w:val="a0"/>
    <w:link w:val="afffff9"/>
    <w:uiPriority w:val="99"/>
    <w:semiHidden/>
    <w:locked/>
    <w:rsid w:val="00AD497C"/>
    <w:rPr>
      <w:rFonts w:ascii="Calibri" w:hAnsi="Calibri" w:cs="Times New Roman"/>
      <w:sz w:val="20"/>
      <w:szCs w:val="20"/>
      <w:lang w:eastAsia="en-US"/>
    </w:rPr>
  </w:style>
  <w:style w:type="paragraph" w:styleId="afffffb">
    <w:name w:val="annotation subject"/>
    <w:basedOn w:val="afffff9"/>
    <w:next w:val="afffff9"/>
    <w:link w:val="afffffc"/>
    <w:uiPriority w:val="99"/>
    <w:semiHidden/>
    <w:rsid w:val="00AD497C"/>
    <w:rPr>
      <w:b/>
      <w:bCs/>
    </w:rPr>
  </w:style>
  <w:style w:type="character" w:customStyle="1" w:styleId="afffffc">
    <w:name w:val="Тема примечания Знак"/>
    <w:basedOn w:val="afffffa"/>
    <w:link w:val="afffffb"/>
    <w:uiPriority w:val="99"/>
    <w:semiHidden/>
    <w:locked/>
    <w:rsid w:val="00AD497C"/>
    <w:rPr>
      <w:rFonts w:ascii="Calibri" w:hAnsi="Calibri" w:cs="Times New Roman"/>
      <w:b/>
      <w:bCs/>
      <w:sz w:val="20"/>
      <w:szCs w:val="20"/>
      <w:lang w:eastAsia="en-US"/>
    </w:rPr>
  </w:style>
  <w:style w:type="paragraph" w:customStyle="1" w:styleId="18">
    <w:name w:val="Рецензия1"/>
    <w:hidden/>
    <w:uiPriority w:val="99"/>
    <w:semiHidden/>
    <w:rsid w:val="00AD497C"/>
    <w:rPr>
      <w:lang w:eastAsia="en-US"/>
    </w:rPr>
  </w:style>
  <w:style w:type="paragraph" w:customStyle="1" w:styleId="19">
    <w:name w:val="Абзац списка1"/>
    <w:basedOn w:val="a"/>
    <w:uiPriority w:val="99"/>
    <w:rsid w:val="00AD497C"/>
    <w:pPr>
      <w:spacing w:after="0" w:line="240" w:lineRule="auto"/>
      <w:ind w:left="708"/>
    </w:pPr>
    <w:rPr>
      <w:rFonts w:ascii="Times New Roman" w:hAnsi="Times New Roman"/>
      <w:sz w:val="24"/>
      <w:szCs w:val="24"/>
    </w:rPr>
  </w:style>
  <w:style w:type="paragraph" w:customStyle="1" w:styleId="1a">
    <w:name w:val="Без интервала1"/>
    <w:uiPriority w:val="99"/>
    <w:rsid w:val="00AD497C"/>
    <w:rPr>
      <w:rFonts w:ascii="Times New Roman" w:hAnsi="Times New Roman"/>
      <w:sz w:val="20"/>
      <w:szCs w:val="20"/>
      <w:lang w:eastAsia="ar-SA"/>
    </w:rPr>
  </w:style>
  <w:style w:type="table" w:customStyle="1" w:styleId="26">
    <w:name w:val="Сетка таблицы2"/>
    <w:uiPriority w:val="99"/>
    <w:rsid w:val="00AD4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AD4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AD497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uiPriority w:val="99"/>
    <w:rsid w:val="00AD497C"/>
    <w:rPr>
      <w:rFonts w:ascii="Wingdings" w:hAnsi="Wingdings"/>
    </w:rPr>
  </w:style>
  <w:style w:type="character" w:customStyle="1" w:styleId="WW-Absatz-Standardschriftart">
    <w:name w:val="WW-Absatz-Standardschriftart"/>
    <w:uiPriority w:val="99"/>
    <w:rsid w:val="00AD497C"/>
  </w:style>
  <w:style w:type="character" w:customStyle="1" w:styleId="32">
    <w:name w:val="Основной шрифт абзаца3"/>
    <w:uiPriority w:val="99"/>
    <w:rsid w:val="00AD497C"/>
  </w:style>
  <w:style w:type="character" w:customStyle="1" w:styleId="WW-Absatz-Standardschriftart1">
    <w:name w:val="WW-Absatz-Standardschriftart1"/>
    <w:uiPriority w:val="99"/>
    <w:rsid w:val="00AD497C"/>
  </w:style>
  <w:style w:type="character" w:customStyle="1" w:styleId="WW-Absatz-Standardschriftart11">
    <w:name w:val="WW-Absatz-Standardschriftart11"/>
    <w:uiPriority w:val="99"/>
    <w:rsid w:val="00AD497C"/>
  </w:style>
  <w:style w:type="character" w:customStyle="1" w:styleId="WW-Absatz-Standardschriftart111">
    <w:name w:val="WW-Absatz-Standardschriftart111"/>
    <w:uiPriority w:val="99"/>
    <w:rsid w:val="00AD497C"/>
  </w:style>
  <w:style w:type="character" w:customStyle="1" w:styleId="WW-Absatz-Standardschriftart1111">
    <w:name w:val="WW-Absatz-Standardschriftart1111"/>
    <w:uiPriority w:val="99"/>
    <w:rsid w:val="00AD497C"/>
  </w:style>
  <w:style w:type="character" w:customStyle="1" w:styleId="WW8Num3z0">
    <w:name w:val="WW8Num3z0"/>
    <w:uiPriority w:val="99"/>
    <w:rsid w:val="00AD497C"/>
    <w:rPr>
      <w:color w:val="auto"/>
    </w:rPr>
  </w:style>
  <w:style w:type="character" w:customStyle="1" w:styleId="27">
    <w:name w:val="Основной шрифт абзаца2"/>
    <w:uiPriority w:val="99"/>
    <w:rsid w:val="00AD497C"/>
  </w:style>
  <w:style w:type="character" w:customStyle="1" w:styleId="WW-Absatz-Standardschriftart11111">
    <w:name w:val="WW-Absatz-Standardschriftart11111"/>
    <w:uiPriority w:val="99"/>
    <w:rsid w:val="00AD497C"/>
  </w:style>
  <w:style w:type="character" w:customStyle="1" w:styleId="WW-Absatz-Standardschriftart111111">
    <w:name w:val="WW-Absatz-Standardschriftart111111"/>
    <w:uiPriority w:val="99"/>
    <w:rsid w:val="00AD497C"/>
  </w:style>
  <w:style w:type="character" w:customStyle="1" w:styleId="WW-Absatz-Standardschriftart1111111">
    <w:name w:val="WW-Absatz-Standardschriftart1111111"/>
    <w:uiPriority w:val="99"/>
    <w:rsid w:val="00AD497C"/>
  </w:style>
  <w:style w:type="character" w:customStyle="1" w:styleId="WW-Absatz-Standardschriftart11111111">
    <w:name w:val="WW-Absatz-Standardschriftart11111111"/>
    <w:uiPriority w:val="99"/>
    <w:rsid w:val="00AD497C"/>
  </w:style>
  <w:style w:type="character" w:customStyle="1" w:styleId="WW8Num2z1">
    <w:name w:val="WW8Num2z1"/>
    <w:uiPriority w:val="99"/>
    <w:rsid w:val="00AD497C"/>
    <w:rPr>
      <w:rFonts w:ascii="Symbol" w:hAnsi="Symbol"/>
    </w:rPr>
  </w:style>
  <w:style w:type="character" w:customStyle="1" w:styleId="WW8Num2z4">
    <w:name w:val="WW8Num2z4"/>
    <w:uiPriority w:val="99"/>
    <w:rsid w:val="00AD497C"/>
    <w:rPr>
      <w:rFonts w:ascii="Courier New" w:hAnsi="Courier New"/>
    </w:rPr>
  </w:style>
  <w:style w:type="character" w:customStyle="1" w:styleId="WW8Num3z1">
    <w:name w:val="WW8Num3z1"/>
    <w:uiPriority w:val="99"/>
    <w:rsid w:val="00AD497C"/>
    <w:rPr>
      <w:rFonts w:ascii="Times New Roman" w:hAnsi="Times New Roman"/>
      <w:sz w:val="24"/>
    </w:rPr>
  </w:style>
  <w:style w:type="character" w:customStyle="1" w:styleId="WW8Num5z0">
    <w:name w:val="WW8Num5z0"/>
    <w:uiPriority w:val="99"/>
    <w:rsid w:val="00AD497C"/>
    <w:rPr>
      <w:rFonts w:ascii="Symbol" w:hAnsi="Symbol"/>
    </w:rPr>
  </w:style>
  <w:style w:type="character" w:customStyle="1" w:styleId="WW8Num5z1">
    <w:name w:val="WW8Num5z1"/>
    <w:uiPriority w:val="99"/>
    <w:rsid w:val="00AD497C"/>
    <w:rPr>
      <w:rFonts w:ascii="Courier New" w:hAnsi="Courier New"/>
    </w:rPr>
  </w:style>
  <w:style w:type="character" w:customStyle="1" w:styleId="WW8Num5z2">
    <w:name w:val="WW8Num5z2"/>
    <w:uiPriority w:val="99"/>
    <w:rsid w:val="00AD497C"/>
    <w:rPr>
      <w:rFonts w:ascii="Wingdings" w:hAnsi="Wingdings"/>
    </w:rPr>
  </w:style>
  <w:style w:type="character" w:customStyle="1" w:styleId="WW8Num8z0">
    <w:name w:val="WW8Num8z0"/>
    <w:uiPriority w:val="99"/>
    <w:rsid w:val="00AD497C"/>
    <w:rPr>
      <w:color w:val="auto"/>
    </w:rPr>
  </w:style>
  <w:style w:type="character" w:customStyle="1" w:styleId="WW8Num8z1">
    <w:name w:val="WW8Num8z1"/>
    <w:uiPriority w:val="99"/>
    <w:rsid w:val="00AD497C"/>
    <w:rPr>
      <w:rFonts w:ascii="Symbol" w:hAnsi="Symbol"/>
      <w:color w:val="auto"/>
    </w:rPr>
  </w:style>
  <w:style w:type="character" w:customStyle="1" w:styleId="WW8Num8z2">
    <w:name w:val="WW8Num8z2"/>
    <w:uiPriority w:val="99"/>
    <w:rsid w:val="00AD497C"/>
    <w:rPr>
      <w:rFonts w:ascii="Wingdings" w:hAnsi="Wingdings"/>
    </w:rPr>
  </w:style>
  <w:style w:type="character" w:customStyle="1" w:styleId="WW8Num8z3">
    <w:name w:val="WW8Num8z3"/>
    <w:uiPriority w:val="99"/>
    <w:rsid w:val="00AD497C"/>
    <w:rPr>
      <w:rFonts w:ascii="Symbol" w:hAnsi="Symbol"/>
    </w:rPr>
  </w:style>
  <w:style w:type="character" w:customStyle="1" w:styleId="WW8Num8z4">
    <w:name w:val="WW8Num8z4"/>
    <w:uiPriority w:val="99"/>
    <w:rsid w:val="00AD497C"/>
    <w:rPr>
      <w:rFonts w:ascii="Courier New" w:hAnsi="Courier New"/>
    </w:rPr>
  </w:style>
  <w:style w:type="character" w:customStyle="1" w:styleId="WW8Num9z0">
    <w:name w:val="WW8Num9z0"/>
    <w:uiPriority w:val="99"/>
    <w:rsid w:val="00AD497C"/>
    <w:rPr>
      <w:rFonts w:ascii="Symbol" w:hAnsi="Symbol"/>
    </w:rPr>
  </w:style>
  <w:style w:type="character" w:customStyle="1" w:styleId="WW8Num9z2">
    <w:name w:val="WW8Num9z2"/>
    <w:uiPriority w:val="99"/>
    <w:rsid w:val="00AD497C"/>
    <w:rPr>
      <w:rFonts w:ascii="Wingdings" w:hAnsi="Wingdings"/>
    </w:rPr>
  </w:style>
  <w:style w:type="character" w:customStyle="1" w:styleId="WW8Num9z4">
    <w:name w:val="WW8Num9z4"/>
    <w:uiPriority w:val="99"/>
    <w:rsid w:val="00AD497C"/>
    <w:rPr>
      <w:rFonts w:ascii="Courier New" w:hAnsi="Courier New"/>
    </w:rPr>
  </w:style>
  <w:style w:type="character" w:customStyle="1" w:styleId="WW8Num11z0">
    <w:name w:val="WW8Num11z0"/>
    <w:uiPriority w:val="99"/>
    <w:rsid w:val="00AD497C"/>
    <w:rPr>
      <w:rFonts w:ascii="Symbol" w:hAnsi="Symbol"/>
    </w:rPr>
  </w:style>
  <w:style w:type="character" w:customStyle="1" w:styleId="WW8Num11z1">
    <w:name w:val="WW8Num11z1"/>
    <w:uiPriority w:val="99"/>
    <w:rsid w:val="00AD497C"/>
    <w:rPr>
      <w:rFonts w:ascii="Courier New" w:hAnsi="Courier New"/>
    </w:rPr>
  </w:style>
  <w:style w:type="character" w:customStyle="1" w:styleId="WW8Num11z2">
    <w:name w:val="WW8Num11z2"/>
    <w:uiPriority w:val="99"/>
    <w:rsid w:val="00AD497C"/>
    <w:rPr>
      <w:rFonts w:ascii="Wingdings" w:hAnsi="Wingdings"/>
    </w:rPr>
  </w:style>
  <w:style w:type="character" w:customStyle="1" w:styleId="WW8Num12z0">
    <w:name w:val="WW8Num12z0"/>
    <w:uiPriority w:val="99"/>
    <w:rsid w:val="00AD497C"/>
    <w:rPr>
      <w:rFonts w:ascii="Symbol" w:hAnsi="Symbol"/>
    </w:rPr>
  </w:style>
  <w:style w:type="character" w:customStyle="1" w:styleId="WW8Num12z2">
    <w:name w:val="WW8Num12z2"/>
    <w:uiPriority w:val="99"/>
    <w:rsid w:val="00AD497C"/>
    <w:rPr>
      <w:rFonts w:ascii="Wingdings" w:hAnsi="Wingdings"/>
    </w:rPr>
  </w:style>
  <w:style w:type="character" w:customStyle="1" w:styleId="WW8Num12z4">
    <w:name w:val="WW8Num12z4"/>
    <w:uiPriority w:val="99"/>
    <w:rsid w:val="00AD497C"/>
    <w:rPr>
      <w:rFonts w:ascii="Courier New" w:hAnsi="Courier New"/>
    </w:rPr>
  </w:style>
  <w:style w:type="character" w:customStyle="1" w:styleId="WW8Num15z0">
    <w:name w:val="WW8Num15z0"/>
    <w:uiPriority w:val="99"/>
    <w:rsid w:val="00AD497C"/>
    <w:rPr>
      <w:rFonts w:ascii="Wingdings" w:hAnsi="Wingdings"/>
    </w:rPr>
  </w:style>
  <w:style w:type="character" w:customStyle="1" w:styleId="WW8Num15z1">
    <w:name w:val="WW8Num15z1"/>
    <w:uiPriority w:val="99"/>
    <w:rsid w:val="00AD497C"/>
    <w:rPr>
      <w:rFonts w:ascii="Symbol" w:hAnsi="Symbol"/>
    </w:rPr>
  </w:style>
  <w:style w:type="character" w:customStyle="1" w:styleId="WW8Num15z4">
    <w:name w:val="WW8Num15z4"/>
    <w:uiPriority w:val="99"/>
    <w:rsid w:val="00AD497C"/>
    <w:rPr>
      <w:rFonts w:ascii="Courier New" w:hAnsi="Courier New"/>
    </w:rPr>
  </w:style>
  <w:style w:type="character" w:customStyle="1" w:styleId="WW8Num16z0">
    <w:name w:val="WW8Num16z0"/>
    <w:uiPriority w:val="99"/>
    <w:rsid w:val="00AD497C"/>
    <w:rPr>
      <w:rFonts w:ascii="Wingdings" w:hAnsi="Wingdings"/>
    </w:rPr>
  </w:style>
  <w:style w:type="character" w:customStyle="1" w:styleId="WW8Num16z1">
    <w:name w:val="WW8Num16z1"/>
    <w:uiPriority w:val="99"/>
    <w:rsid w:val="00AD497C"/>
    <w:rPr>
      <w:rFonts w:ascii="Symbol" w:hAnsi="Symbol"/>
    </w:rPr>
  </w:style>
  <w:style w:type="character" w:customStyle="1" w:styleId="WW8Num16z4">
    <w:name w:val="WW8Num16z4"/>
    <w:uiPriority w:val="99"/>
    <w:rsid w:val="00AD497C"/>
    <w:rPr>
      <w:rFonts w:ascii="Courier New" w:hAnsi="Courier New"/>
    </w:rPr>
  </w:style>
  <w:style w:type="character" w:customStyle="1" w:styleId="WW8Num18z0">
    <w:name w:val="WW8Num18z0"/>
    <w:uiPriority w:val="99"/>
    <w:rsid w:val="00AD497C"/>
    <w:rPr>
      <w:rFonts w:ascii="Times New Roman" w:hAnsi="Times New Roman"/>
    </w:rPr>
  </w:style>
  <w:style w:type="character" w:customStyle="1" w:styleId="WW8Num18z1">
    <w:name w:val="WW8Num18z1"/>
    <w:uiPriority w:val="99"/>
    <w:rsid w:val="00AD497C"/>
    <w:rPr>
      <w:rFonts w:ascii="Courier New" w:hAnsi="Courier New"/>
    </w:rPr>
  </w:style>
  <w:style w:type="character" w:customStyle="1" w:styleId="WW8Num18z2">
    <w:name w:val="WW8Num18z2"/>
    <w:uiPriority w:val="99"/>
    <w:rsid w:val="00AD497C"/>
    <w:rPr>
      <w:rFonts w:ascii="Wingdings" w:hAnsi="Wingdings"/>
    </w:rPr>
  </w:style>
  <w:style w:type="character" w:customStyle="1" w:styleId="WW8Num18z3">
    <w:name w:val="WW8Num18z3"/>
    <w:uiPriority w:val="99"/>
    <w:rsid w:val="00AD497C"/>
    <w:rPr>
      <w:rFonts w:ascii="Symbol" w:hAnsi="Symbol"/>
    </w:rPr>
  </w:style>
  <w:style w:type="character" w:customStyle="1" w:styleId="WW8NumSt1z0">
    <w:name w:val="WW8NumSt1z0"/>
    <w:uiPriority w:val="99"/>
    <w:rsid w:val="00AD497C"/>
    <w:rPr>
      <w:rFonts w:ascii="Times New Roman" w:hAnsi="Times New Roman"/>
    </w:rPr>
  </w:style>
  <w:style w:type="character" w:customStyle="1" w:styleId="41">
    <w:name w:val="Основной шрифт абзаца4"/>
    <w:uiPriority w:val="99"/>
    <w:rsid w:val="00AD497C"/>
  </w:style>
  <w:style w:type="character" w:customStyle="1" w:styleId="FontStyle13">
    <w:name w:val="Font Style13"/>
    <w:uiPriority w:val="99"/>
    <w:rsid w:val="00AD497C"/>
    <w:rPr>
      <w:rFonts w:ascii="Times New Roman" w:hAnsi="Times New Roman"/>
      <w:sz w:val="20"/>
    </w:rPr>
  </w:style>
  <w:style w:type="character" w:customStyle="1" w:styleId="FontStyle12">
    <w:name w:val="Font Style12"/>
    <w:uiPriority w:val="99"/>
    <w:rsid w:val="00AD497C"/>
    <w:rPr>
      <w:rFonts w:ascii="Times New Roman" w:hAnsi="Times New Roman"/>
      <w:sz w:val="14"/>
    </w:rPr>
  </w:style>
  <w:style w:type="character" w:customStyle="1" w:styleId="FontStyle14">
    <w:name w:val="Font Style14"/>
    <w:uiPriority w:val="99"/>
    <w:rsid w:val="00AD497C"/>
    <w:rPr>
      <w:rFonts w:ascii="Times New Roman" w:hAnsi="Times New Roman"/>
      <w:b/>
      <w:sz w:val="20"/>
    </w:rPr>
  </w:style>
  <w:style w:type="character" w:customStyle="1" w:styleId="FontStyle18">
    <w:name w:val="Font Style18"/>
    <w:uiPriority w:val="99"/>
    <w:rsid w:val="00AD497C"/>
    <w:rPr>
      <w:rFonts w:ascii="Times New Roman" w:hAnsi="Times New Roman"/>
      <w:b/>
      <w:sz w:val="12"/>
    </w:rPr>
  </w:style>
  <w:style w:type="character" w:customStyle="1" w:styleId="FontStyle15">
    <w:name w:val="Font Style15"/>
    <w:uiPriority w:val="99"/>
    <w:rsid w:val="00AD497C"/>
    <w:rPr>
      <w:rFonts w:ascii="Times New Roman" w:hAnsi="Times New Roman"/>
      <w:sz w:val="12"/>
    </w:rPr>
  </w:style>
  <w:style w:type="character" w:customStyle="1" w:styleId="FontStyle17">
    <w:name w:val="Font Style17"/>
    <w:uiPriority w:val="99"/>
    <w:rsid w:val="00AD497C"/>
    <w:rPr>
      <w:rFonts w:ascii="Times New Roman" w:hAnsi="Times New Roman"/>
      <w:b/>
      <w:sz w:val="14"/>
    </w:rPr>
  </w:style>
  <w:style w:type="character" w:customStyle="1" w:styleId="FontStyle16">
    <w:name w:val="Font Style16"/>
    <w:uiPriority w:val="99"/>
    <w:rsid w:val="00AD497C"/>
    <w:rPr>
      <w:rFonts w:ascii="Calibri" w:eastAsia="Times New Roman" w:hAnsi="Calibri"/>
      <w:sz w:val="20"/>
    </w:rPr>
  </w:style>
  <w:style w:type="character" w:customStyle="1" w:styleId="afffffd">
    <w:name w:val="Символ нумерации"/>
    <w:uiPriority w:val="99"/>
    <w:rsid w:val="00AD497C"/>
  </w:style>
  <w:style w:type="paragraph" w:customStyle="1" w:styleId="33">
    <w:name w:val="Название3"/>
    <w:basedOn w:val="a"/>
    <w:uiPriority w:val="99"/>
    <w:rsid w:val="00AD497C"/>
    <w:pPr>
      <w:suppressLineNumbers/>
      <w:suppressAutoHyphens/>
      <w:spacing w:before="120" w:after="120" w:line="240" w:lineRule="auto"/>
    </w:pPr>
    <w:rPr>
      <w:rFonts w:ascii="Arial" w:hAnsi="Arial" w:cs="Tahoma"/>
      <w:i/>
      <w:iCs/>
      <w:sz w:val="20"/>
      <w:szCs w:val="24"/>
      <w:lang w:eastAsia="ar-SA"/>
    </w:rPr>
  </w:style>
  <w:style w:type="paragraph" w:customStyle="1" w:styleId="34">
    <w:name w:val="Указатель3"/>
    <w:basedOn w:val="a"/>
    <w:uiPriority w:val="99"/>
    <w:rsid w:val="00AD497C"/>
    <w:pPr>
      <w:suppressLineNumbers/>
      <w:suppressAutoHyphens/>
      <w:spacing w:after="0" w:line="240" w:lineRule="auto"/>
    </w:pPr>
    <w:rPr>
      <w:rFonts w:ascii="Arial" w:hAnsi="Arial" w:cs="Tahoma"/>
      <w:sz w:val="26"/>
      <w:szCs w:val="20"/>
      <w:lang w:eastAsia="ar-SA"/>
    </w:rPr>
  </w:style>
  <w:style w:type="paragraph" w:customStyle="1" w:styleId="28">
    <w:name w:val="Название2"/>
    <w:basedOn w:val="a"/>
    <w:uiPriority w:val="99"/>
    <w:rsid w:val="00AD497C"/>
    <w:pPr>
      <w:suppressLineNumbers/>
      <w:suppressAutoHyphens/>
      <w:spacing w:before="120" w:after="120" w:line="240" w:lineRule="auto"/>
    </w:pPr>
    <w:rPr>
      <w:rFonts w:ascii="Arial" w:hAnsi="Arial" w:cs="Tahoma"/>
      <w:i/>
      <w:iCs/>
      <w:sz w:val="20"/>
      <w:szCs w:val="24"/>
      <w:lang w:eastAsia="ar-SA"/>
    </w:rPr>
  </w:style>
  <w:style w:type="paragraph" w:customStyle="1" w:styleId="29">
    <w:name w:val="Указатель2"/>
    <w:basedOn w:val="a"/>
    <w:uiPriority w:val="99"/>
    <w:rsid w:val="00AD497C"/>
    <w:pPr>
      <w:suppressLineNumbers/>
      <w:suppressAutoHyphens/>
      <w:spacing w:after="0" w:line="240" w:lineRule="auto"/>
    </w:pPr>
    <w:rPr>
      <w:rFonts w:ascii="Arial" w:hAnsi="Arial" w:cs="Tahoma"/>
      <w:sz w:val="26"/>
      <w:szCs w:val="20"/>
      <w:lang w:eastAsia="ar-SA"/>
    </w:rPr>
  </w:style>
  <w:style w:type="paragraph" w:customStyle="1" w:styleId="ConsNonformat">
    <w:name w:val="ConsNonformat"/>
    <w:uiPriority w:val="99"/>
    <w:rsid w:val="00AD497C"/>
    <w:pPr>
      <w:widowControl w:val="0"/>
      <w:suppressAutoHyphens/>
      <w:autoSpaceDE w:val="0"/>
    </w:pPr>
    <w:rPr>
      <w:rFonts w:ascii="Courier New" w:hAnsi="Courier New" w:cs="Courier New"/>
      <w:sz w:val="20"/>
      <w:szCs w:val="20"/>
      <w:lang w:eastAsia="ar-SA"/>
    </w:rPr>
  </w:style>
  <w:style w:type="paragraph" w:customStyle="1" w:styleId="L999">
    <w:name w:val="! L=999 !"/>
    <w:basedOn w:val="a"/>
    <w:uiPriority w:val="99"/>
    <w:rsid w:val="00AD497C"/>
    <w:pPr>
      <w:tabs>
        <w:tab w:val="num" w:pos="0"/>
      </w:tabs>
      <w:suppressAutoHyphens/>
      <w:overflowPunct w:val="0"/>
      <w:autoSpaceDE w:val="0"/>
      <w:spacing w:after="0" w:line="240" w:lineRule="auto"/>
      <w:ind w:left="1440" w:hanging="360"/>
      <w:textAlignment w:val="baseline"/>
    </w:pPr>
    <w:rPr>
      <w:rFonts w:ascii="Times New Roman" w:hAnsi="Times New Roman"/>
      <w:sz w:val="20"/>
      <w:szCs w:val="20"/>
      <w:lang w:eastAsia="ar-SA"/>
    </w:rPr>
  </w:style>
  <w:style w:type="paragraph" w:customStyle="1" w:styleId="310">
    <w:name w:val="Основной текст 31"/>
    <w:basedOn w:val="a"/>
    <w:uiPriority w:val="99"/>
    <w:rsid w:val="00AD497C"/>
    <w:pPr>
      <w:suppressAutoHyphens/>
      <w:spacing w:after="120" w:line="240" w:lineRule="auto"/>
    </w:pPr>
    <w:rPr>
      <w:rFonts w:ascii="Times New Roman" w:hAnsi="Times New Roman"/>
      <w:sz w:val="16"/>
      <w:szCs w:val="16"/>
      <w:lang w:eastAsia="ar-SA"/>
    </w:rPr>
  </w:style>
  <w:style w:type="paragraph" w:customStyle="1" w:styleId="Style1">
    <w:name w:val="Style1"/>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6">
    <w:name w:val="Style6"/>
    <w:basedOn w:val="a"/>
    <w:next w:val="a"/>
    <w:uiPriority w:val="99"/>
    <w:rsid w:val="00AD497C"/>
    <w:pPr>
      <w:suppressAutoHyphens/>
      <w:spacing w:after="0" w:line="211" w:lineRule="exact"/>
      <w:jc w:val="center"/>
    </w:pPr>
    <w:rPr>
      <w:rFonts w:ascii="Times New Roman" w:hAnsi="Times New Roman"/>
      <w:sz w:val="26"/>
      <w:szCs w:val="20"/>
      <w:lang w:eastAsia="ar-SA"/>
    </w:rPr>
  </w:style>
  <w:style w:type="paragraph" w:customStyle="1" w:styleId="Style5">
    <w:name w:val="Style5"/>
    <w:basedOn w:val="a"/>
    <w:next w:val="a"/>
    <w:uiPriority w:val="99"/>
    <w:rsid w:val="00AD497C"/>
    <w:pPr>
      <w:suppressAutoHyphens/>
      <w:spacing w:after="0" w:line="209" w:lineRule="exact"/>
    </w:pPr>
    <w:rPr>
      <w:rFonts w:ascii="Times New Roman" w:hAnsi="Times New Roman"/>
      <w:sz w:val="26"/>
      <w:szCs w:val="20"/>
      <w:lang w:eastAsia="ar-SA"/>
    </w:rPr>
  </w:style>
  <w:style w:type="paragraph" w:customStyle="1" w:styleId="Style7">
    <w:name w:val="Style7"/>
    <w:basedOn w:val="a"/>
    <w:next w:val="a"/>
    <w:uiPriority w:val="99"/>
    <w:rsid w:val="00AD497C"/>
    <w:pPr>
      <w:suppressAutoHyphens/>
      <w:spacing w:after="0" w:line="206" w:lineRule="exact"/>
      <w:ind w:firstLine="180"/>
    </w:pPr>
    <w:rPr>
      <w:rFonts w:ascii="Times New Roman" w:hAnsi="Times New Roman"/>
      <w:sz w:val="26"/>
      <w:szCs w:val="20"/>
      <w:lang w:eastAsia="ar-SA"/>
    </w:rPr>
  </w:style>
  <w:style w:type="paragraph" w:customStyle="1" w:styleId="Style8">
    <w:name w:val="Style8"/>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9">
    <w:name w:val="Style9"/>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4">
    <w:name w:val="Style4"/>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2">
    <w:name w:val="Style2"/>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3">
    <w:name w:val="Style3"/>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11">
    <w:name w:val="Style11"/>
    <w:basedOn w:val="a"/>
    <w:next w:val="a"/>
    <w:uiPriority w:val="99"/>
    <w:rsid w:val="00AD497C"/>
    <w:pPr>
      <w:suppressAutoHyphens/>
      <w:spacing w:after="0" w:line="178" w:lineRule="exact"/>
      <w:ind w:firstLine="190"/>
    </w:pPr>
    <w:rPr>
      <w:rFonts w:ascii="Times New Roman" w:hAnsi="Times New Roman"/>
      <w:sz w:val="26"/>
      <w:szCs w:val="20"/>
      <w:lang w:eastAsia="ar-SA"/>
    </w:rPr>
  </w:style>
  <w:style w:type="paragraph" w:customStyle="1" w:styleId="Style10">
    <w:name w:val="Style10"/>
    <w:basedOn w:val="a"/>
    <w:next w:val="a"/>
    <w:uiPriority w:val="99"/>
    <w:rsid w:val="00AD497C"/>
    <w:pPr>
      <w:suppressAutoHyphens/>
      <w:spacing w:after="0" w:line="240" w:lineRule="auto"/>
    </w:pPr>
    <w:rPr>
      <w:rFonts w:ascii="Times New Roman" w:hAnsi="Times New Roman"/>
      <w:sz w:val="26"/>
      <w:szCs w:val="20"/>
      <w:lang w:eastAsia="ar-SA"/>
    </w:rPr>
  </w:style>
  <w:style w:type="table" w:customStyle="1" w:styleId="35">
    <w:name w:val="Сетка таблицы3"/>
    <w:uiPriority w:val="99"/>
    <w:rsid w:val="00AD4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AD497C"/>
    <w:pPr>
      <w:spacing w:before="100" w:beforeAutospacing="1" w:after="100" w:afterAutospacing="1" w:line="240" w:lineRule="auto"/>
    </w:pPr>
    <w:rPr>
      <w:rFonts w:ascii="Times New Roman" w:eastAsia="SimSun" w:hAnsi="Times New Roman"/>
      <w:sz w:val="24"/>
      <w:szCs w:val="24"/>
      <w:lang w:eastAsia="zh-CN"/>
    </w:rPr>
  </w:style>
  <w:style w:type="paragraph" w:customStyle="1" w:styleId="xl66">
    <w:name w:val="xl6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customStyle="1" w:styleId="xl67">
    <w:name w:val="xl67"/>
    <w:basedOn w:val="a"/>
    <w:uiPriority w:val="99"/>
    <w:rsid w:val="00AD497C"/>
    <w:pPr>
      <w:spacing w:before="100" w:beforeAutospacing="1" w:after="100" w:afterAutospacing="1" w:line="240" w:lineRule="auto"/>
    </w:pPr>
    <w:rPr>
      <w:rFonts w:ascii="Times New Roman" w:eastAsia="SimSun" w:hAnsi="Times New Roman"/>
      <w:b/>
      <w:bCs/>
      <w:sz w:val="24"/>
      <w:szCs w:val="24"/>
      <w:lang w:eastAsia="zh-CN"/>
    </w:rPr>
  </w:style>
  <w:style w:type="paragraph" w:customStyle="1" w:styleId="xl68">
    <w:name w:val="xl68"/>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sz w:val="20"/>
      <w:szCs w:val="20"/>
      <w:lang w:eastAsia="zh-CN"/>
    </w:rPr>
  </w:style>
  <w:style w:type="paragraph" w:customStyle="1" w:styleId="xl69">
    <w:name w:val="xl69"/>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b/>
      <w:bCs/>
      <w:sz w:val="24"/>
      <w:szCs w:val="24"/>
      <w:lang w:eastAsia="zh-CN"/>
    </w:rPr>
  </w:style>
  <w:style w:type="paragraph" w:customStyle="1" w:styleId="xl70">
    <w:name w:val="xl70"/>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sz w:val="20"/>
      <w:szCs w:val="20"/>
      <w:lang w:eastAsia="zh-CN"/>
    </w:rPr>
  </w:style>
  <w:style w:type="paragraph" w:customStyle="1" w:styleId="xl71">
    <w:name w:val="xl71"/>
    <w:basedOn w:val="a"/>
    <w:uiPriority w:val="99"/>
    <w:rsid w:val="00AD497C"/>
    <w:pPr>
      <w:spacing w:before="100" w:beforeAutospacing="1" w:after="100" w:afterAutospacing="1" w:line="240" w:lineRule="auto"/>
      <w:jc w:val="center"/>
    </w:pPr>
    <w:rPr>
      <w:rFonts w:ascii="Times New Roman" w:eastAsia="SimSun" w:hAnsi="Times New Roman"/>
      <w:sz w:val="24"/>
      <w:szCs w:val="24"/>
      <w:lang w:eastAsia="zh-CN"/>
    </w:rPr>
  </w:style>
  <w:style w:type="paragraph" w:customStyle="1" w:styleId="xl72">
    <w:name w:val="xl72"/>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sz w:val="24"/>
      <w:szCs w:val="24"/>
      <w:lang w:eastAsia="zh-CN"/>
    </w:rPr>
  </w:style>
  <w:style w:type="paragraph" w:customStyle="1" w:styleId="xl73">
    <w:name w:val="xl73"/>
    <w:basedOn w:val="a"/>
    <w:uiPriority w:val="99"/>
    <w:rsid w:val="00AD497C"/>
    <w:pPr>
      <w:pBdr>
        <w:top w:val="single" w:sz="4" w:space="0" w:color="auto"/>
        <w:bottom w:val="single" w:sz="4" w:space="0" w:color="auto"/>
      </w:pBdr>
      <w:spacing w:before="100" w:beforeAutospacing="1" w:after="100" w:afterAutospacing="1" w:line="240" w:lineRule="auto"/>
    </w:pPr>
    <w:rPr>
      <w:rFonts w:ascii="Times New Roman" w:eastAsia="SimSun" w:hAnsi="Times New Roman"/>
      <w:sz w:val="24"/>
      <w:szCs w:val="24"/>
      <w:lang w:eastAsia="zh-CN"/>
    </w:rPr>
  </w:style>
  <w:style w:type="paragraph" w:customStyle="1" w:styleId="xl74">
    <w:name w:val="xl74"/>
    <w:basedOn w:val="a"/>
    <w:uiPriority w:val="99"/>
    <w:rsid w:val="00AD497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4"/>
      <w:szCs w:val="24"/>
      <w:lang w:eastAsia="zh-CN"/>
    </w:rPr>
  </w:style>
  <w:style w:type="paragraph" w:customStyle="1" w:styleId="xl75">
    <w:name w:val="xl75"/>
    <w:basedOn w:val="a"/>
    <w:uiPriority w:val="99"/>
    <w:rsid w:val="00AD497C"/>
    <w:pPr>
      <w:spacing w:before="100" w:beforeAutospacing="1" w:after="100" w:afterAutospacing="1" w:line="240" w:lineRule="auto"/>
    </w:pPr>
    <w:rPr>
      <w:rFonts w:ascii="Times New Roman" w:eastAsia="SimSun" w:hAnsi="Times New Roman"/>
      <w:sz w:val="24"/>
      <w:szCs w:val="24"/>
      <w:lang w:eastAsia="zh-CN"/>
    </w:rPr>
  </w:style>
  <w:style w:type="paragraph" w:customStyle="1" w:styleId="xl76">
    <w:name w:val="xl7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0"/>
      <w:szCs w:val="20"/>
      <w:lang w:eastAsia="zh-CN"/>
    </w:rPr>
  </w:style>
  <w:style w:type="paragraph" w:customStyle="1" w:styleId="xl77">
    <w:name w:val="xl77"/>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b/>
      <w:bCs/>
      <w:sz w:val="20"/>
      <w:szCs w:val="20"/>
      <w:lang w:eastAsia="zh-CN"/>
    </w:rPr>
  </w:style>
  <w:style w:type="paragraph" w:customStyle="1" w:styleId="xl78">
    <w:name w:val="xl78"/>
    <w:basedOn w:val="a"/>
    <w:uiPriority w:val="99"/>
    <w:rsid w:val="00AD497C"/>
    <w:pPr>
      <w:spacing w:before="100" w:beforeAutospacing="1" w:after="100" w:afterAutospacing="1" w:line="240" w:lineRule="auto"/>
    </w:pPr>
    <w:rPr>
      <w:rFonts w:ascii="Times New Roman" w:eastAsia="SimSun" w:hAnsi="Times New Roman"/>
      <w:sz w:val="24"/>
      <w:szCs w:val="24"/>
      <w:lang w:eastAsia="zh-CN"/>
    </w:rPr>
  </w:style>
  <w:style w:type="paragraph" w:customStyle="1" w:styleId="xl79">
    <w:name w:val="xl79"/>
    <w:basedOn w:val="a"/>
    <w:uiPriority w:val="99"/>
    <w:rsid w:val="00AD497C"/>
    <w:pPr>
      <w:spacing w:before="100" w:beforeAutospacing="1" w:after="100" w:afterAutospacing="1" w:line="240" w:lineRule="auto"/>
    </w:pPr>
    <w:rPr>
      <w:rFonts w:ascii="Times New Roman" w:eastAsia="SimSun" w:hAnsi="Times New Roman"/>
      <w:sz w:val="20"/>
      <w:szCs w:val="20"/>
      <w:lang w:eastAsia="zh-CN"/>
    </w:rPr>
  </w:style>
  <w:style w:type="paragraph" w:customStyle="1" w:styleId="xl80">
    <w:name w:val="xl80"/>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4"/>
      <w:szCs w:val="24"/>
      <w:lang w:eastAsia="zh-CN"/>
    </w:rPr>
  </w:style>
  <w:style w:type="paragraph" w:customStyle="1" w:styleId="xl81">
    <w:name w:val="xl81"/>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0"/>
      <w:szCs w:val="20"/>
      <w:lang w:eastAsia="zh-CN"/>
    </w:rPr>
  </w:style>
  <w:style w:type="paragraph" w:customStyle="1" w:styleId="xl82">
    <w:name w:val="xl82"/>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customStyle="1" w:styleId="xl83">
    <w:name w:val="xl83"/>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b/>
      <w:bCs/>
      <w:sz w:val="20"/>
      <w:szCs w:val="20"/>
      <w:lang w:eastAsia="zh-CN"/>
    </w:rPr>
  </w:style>
  <w:style w:type="paragraph" w:customStyle="1" w:styleId="xl84">
    <w:name w:val="xl84"/>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b/>
      <w:bCs/>
      <w:sz w:val="20"/>
      <w:szCs w:val="20"/>
      <w:lang w:eastAsia="zh-CN"/>
    </w:rPr>
  </w:style>
  <w:style w:type="paragraph" w:customStyle="1" w:styleId="xl85">
    <w:name w:val="xl85"/>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b/>
      <w:bCs/>
      <w:sz w:val="20"/>
      <w:szCs w:val="20"/>
      <w:lang w:eastAsia="zh-CN"/>
    </w:rPr>
  </w:style>
  <w:style w:type="paragraph" w:customStyle="1" w:styleId="xl86">
    <w:name w:val="xl8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b/>
      <w:bCs/>
      <w:sz w:val="20"/>
      <w:szCs w:val="20"/>
      <w:lang w:eastAsia="zh-CN"/>
    </w:rPr>
  </w:style>
  <w:style w:type="paragraph" w:customStyle="1" w:styleId="xl87">
    <w:name w:val="xl87"/>
    <w:basedOn w:val="a"/>
    <w:uiPriority w:val="99"/>
    <w:rsid w:val="00AD497C"/>
    <w:pPr>
      <w:pBdr>
        <w:top w:val="single" w:sz="4" w:space="0" w:color="auto"/>
        <w:bottom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customStyle="1" w:styleId="xl88">
    <w:name w:val="xl88"/>
    <w:basedOn w:val="a"/>
    <w:uiPriority w:val="99"/>
    <w:rsid w:val="00AD497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styleId="afffffe">
    <w:name w:val="Revision"/>
    <w:hidden/>
    <w:uiPriority w:val="99"/>
    <w:semiHidden/>
    <w:rsid w:val="00AD497C"/>
  </w:style>
  <w:style w:type="table" w:customStyle="1" w:styleId="TableNormal1">
    <w:name w:val="Table Normal1"/>
    <w:uiPriority w:val="99"/>
    <w:semiHidden/>
    <w:rsid w:val="0049052A"/>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Default">
    <w:name w:val="Default"/>
    <w:uiPriority w:val="99"/>
    <w:rsid w:val="003D109F"/>
    <w:pPr>
      <w:autoSpaceDE w:val="0"/>
      <w:autoSpaceDN w:val="0"/>
      <w:adjustRightInd w:val="0"/>
    </w:pPr>
    <w:rPr>
      <w:rFonts w:ascii="Times New Roman" w:hAnsi="Times New Roman"/>
      <w:color w:val="000000"/>
      <w:sz w:val="24"/>
      <w:szCs w:val="24"/>
      <w:lang w:eastAsia="en-US"/>
    </w:rPr>
  </w:style>
  <w:style w:type="paragraph" w:customStyle="1" w:styleId="TableParagraph">
    <w:name w:val="Table Paragraph"/>
    <w:basedOn w:val="a"/>
    <w:uiPriority w:val="99"/>
    <w:rsid w:val="0014468B"/>
    <w:pPr>
      <w:widowControl w:val="0"/>
      <w:autoSpaceDE w:val="0"/>
      <w:autoSpaceDN w:val="0"/>
      <w:spacing w:after="0" w:line="240" w:lineRule="auto"/>
    </w:pPr>
    <w:rPr>
      <w:rFonts w:ascii="Times New Roman" w:hAnsi="Times New Roman"/>
      <w:lang w:val="en-US" w:eastAsia="en-US"/>
    </w:rPr>
  </w:style>
  <w:style w:type="table" w:customStyle="1" w:styleId="42">
    <w:name w:val="Сетка таблицы4"/>
    <w:uiPriority w:val="99"/>
    <w:rsid w:val="001D1F18"/>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4F82"/>
    <w:pPr>
      <w:spacing w:after="200" w:line="276" w:lineRule="auto"/>
    </w:pPr>
  </w:style>
  <w:style w:type="paragraph" w:styleId="1">
    <w:name w:val="heading 1"/>
    <w:basedOn w:val="a"/>
    <w:next w:val="a"/>
    <w:link w:val="10"/>
    <w:uiPriority w:val="99"/>
    <w:qFormat/>
    <w:rsid w:val="00AD497C"/>
    <w:pPr>
      <w:widowControl w:val="0"/>
      <w:numPr>
        <w:numId w:val="3"/>
      </w:numPr>
      <w:suppressAutoHyphens/>
      <w:autoSpaceDE w:val="0"/>
      <w:spacing w:before="108" w:after="108" w:line="240" w:lineRule="auto"/>
      <w:jc w:val="center"/>
      <w:outlineLvl w:val="0"/>
    </w:pPr>
    <w:rPr>
      <w:rFonts w:ascii="Arial" w:hAnsi="Arial" w:cs="Arial"/>
      <w:b/>
      <w:bCs/>
      <w:color w:val="000080"/>
      <w:sz w:val="24"/>
      <w:szCs w:val="24"/>
      <w:lang w:eastAsia="ar-SA"/>
    </w:rPr>
  </w:style>
  <w:style w:type="paragraph" w:styleId="2">
    <w:name w:val="heading 2"/>
    <w:basedOn w:val="1"/>
    <w:next w:val="a"/>
    <w:link w:val="20"/>
    <w:uiPriority w:val="99"/>
    <w:qFormat/>
    <w:rsid w:val="00AD497C"/>
    <w:pPr>
      <w:numPr>
        <w:ilvl w:val="1"/>
      </w:numPr>
      <w:spacing w:before="0" w:after="0"/>
      <w:jc w:val="both"/>
      <w:outlineLvl w:val="1"/>
    </w:pPr>
    <w:rPr>
      <w:b w:val="0"/>
      <w:bCs w:val="0"/>
      <w:color w:val="auto"/>
    </w:rPr>
  </w:style>
  <w:style w:type="paragraph" w:styleId="3">
    <w:name w:val="heading 3"/>
    <w:basedOn w:val="2"/>
    <w:next w:val="a"/>
    <w:link w:val="30"/>
    <w:uiPriority w:val="99"/>
    <w:qFormat/>
    <w:rsid w:val="00AD497C"/>
    <w:pPr>
      <w:numPr>
        <w:ilvl w:val="2"/>
      </w:numPr>
      <w:outlineLvl w:val="2"/>
    </w:pPr>
  </w:style>
  <w:style w:type="paragraph" w:styleId="4">
    <w:name w:val="heading 4"/>
    <w:basedOn w:val="3"/>
    <w:next w:val="a"/>
    <w:link w:val="40"/>
    <w:uiPriority w:val="99"/>
    <w:qFormat/>
    <w:rsid w:val="00AD497C"/>
    <w:pPr>
      <w:numPr>
        <w:ilvl w:val="3"/>
      </w:numPr>
      <w:outlineLvl w:val="3"/>
    </w:pPr>
  </w:style>
  <w:style w:type="paragraph" w:styleId="5">
    <w:name w:val="heading 5"/>
    <w:basedOn w:val="a"/>
    <w:next w:val="a"/>
    <w:link w:val="50"/>
    <w:uiPriority w:val="99"/>
    <w:qFormat/>
    <w:rsid w:val="00B23E76"/>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B23E76"/>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497C"/>
    <w:rPr>
      <w:rFonts w:ascii="Arial" w:eastAsia="Times New Roman" w:hAnsi="Arial" w:cs="Arial"/>
      <w:b/>
      <w:bCs/>
      <w:color w:val="000080"/>
      <w:sz w:val="24"/>
      <w:szCs w:val="24"/>
      <w:lang w:eastAsia="ar-SA" w:bidi="ar-SA"/>
    </w:rPr>
  </w:style>
  <w:style w:type="character" w:customStyle="1" w:styleId="20">
    <w:name w:val="Заголовок 2 Знак"/>
    <w:basedOn w:val="a0"/>
    <w:link w:val="2"/>
    <w:uiPriority w:val="99"/>
    <w:locked/>
    <w:rsid w:val="00AD497C"/>
    <w:rPr>
      <w:rFonts w:ascii="Arial" w:eastAsia="Times New Roman" w:hAnsi="Arial" w:cs="Arial"/>
      <w:sz w:val="24"/>
      <w:szCs w:val="24"/>
      <w:lang w:eastAsia="ar-SA" w:bidi="ar-SA"/>
    </w:rPr>
  </w:style>
  <w:style w:type="character" w:customStyle="1" w:styleId="30">
    <w:name w:val="Заголовок 3 Знак"/>
    <w:basedOn w:val="a0"/>
    <w:link w:val="3"/>
    <w:uiPriority w:val="99"/>
    <w:locked/>
    <w:rsid w:val="00AD497C"/>
    <w:rPr>
      <w:rFonts w:ascii="Arial" w:eastAsia="Times New Roman" w:hAnsi="Arial" w:cs="Arial"/>
      <w:sz w:val="24"/>
      <w:szCs w:val="24"/>
      <w:lang w:eastAsia="ar-SA" w:bidi="ar-SA"/>
    </w:rPr>
  </w:style>
  <w:style w:type="character" w:customStyle="1" w:styleId="40">
    <w:name w:val="Заголовок 4 Знак"/>
    <w:basedOn w:val="a0"/>
    <w:link w:val="4"/>
    <w:uiPriority w:val="99"/>
    <w:locked/>
    <w:rsid w:val="00AD497C"/>
    <w:rPr>
      <w:rFonts w:ascii="Arial" w:eastAsia="Times New Roman" w:hAnsi="Arial" w:cs="Arial"/>
      <w:sz w:val="24"/>
      <w:szCs w:val="24"/>
      <w:lang w:eastAsia="ar-SA" w:bidi="ar-SA"/>
    </w:rPr>
  </w:style>
  <w:style w:type="character" w:customStyle="1" w:styleId="50">
    <w:name w:val="Заголовок 5 Знак"/>
    <w:basedOn w:val="a0"/>
    <w:link w:val="5"/>
    <w:uiPriority w:val="99"/>
    <w:semiHidden/>
    <w:locked/>
    <w:rsid w:val="00B23E76"/>
    <w:rPr>
      <w:rFonts w:ascii="Cambria" w:hAnsi="Cambria" w:cs="Times New Roman"/>
      <w:color w:val="243F60"/>
    </w:rPr>
  </w:style>
  <w:style w:type="character" w:customStyle="1" w:styleId="60">
    <w:name w:val="Заголовок 6 Знак"/>
    <w:basedOn w:val="a0"/>
    <w:link w:val="6"/>
    <w:uiPriority w:val="99"/>
    <w:semiHidden/>
    <w:locked/>
    <w:rsid w:val="00B23E76"/>
    <w:rPr>
      <w:rFonts w:ascii="Cambria" w:hAnsi="Cambria" w:cs="Times New Roman"/>
      <w:i/>
      <w:iCs/>
      <w:color w:val="243F60"/>
    </w:rPr>
  </w:style>
  <w:style w:type="paragraph" w:styleId="a3">
    <w:name w:val="header"/>
    <w:basedOn w:val="a"/>
    <w:link w:val="a4"/>
    <w:uiPriority w:val="99"/>
    <w:rsid w:val="00A525D2"/>
    <w:pPr>
      <w:widowControl w:val="0"/>
      <w:tabs>
        <w:tab w:val="center" w:pos="4677"/>
        <w:tab w:val="right" w:pos="9355"/>
      </w:tabs>
      <w:autoSpaceDE w:val="0"/>
      <w:autoSpaceDN w:val="0"/>
      <w:adjustRightInd w:val="0"/>
      <w:spacing w:after="0" w:line="240" w:lineRule="auto"/>
      <w:ind w:firstLine="720"/>
      <w:jc w:val="both"/>
    </w:pPr>
    <w:rPr>
      <w:rFonts w:ascii="Arial" w:hAnsi="Arial"/>
      <w:sz w:val="24"/>
      <w:szCs w:val="24"/>
    </w:rPr>
  </w:style>
  <w:style w:type="character" w:customStyle="1" w:styleId="a4">
    <w:name w:val="Верхний колонтитул Знак"/>
    <w:basedOn w:val="a0"/>
    <w:link w:val="a3"/>
    <w:uiPriority w:val="99"/>
    <w:locked/>
    <w:rsid w:val="00A525D2"/>
    <w:rPr>
      <w:rFonts w:ascii="Arial" w:hAnsi="Arial" w:cs="Times New Roman"/>
      <w:sz w:val="24"/>
      <w:szCs w:val="24"/>
    </w:rPr>
  </w:style>
  <w:style w:type="character" w:styleId="a5">
    <w:name w:val="page number"/>
    <w:basedOn w:val="a0"/>
    <w:uiPriority w:val="99"/>
    <w:rsid w:val="00A525D2"/>
    <w:rPr>
      <w:rFonts w:cs="Times New Roman"/>
    </w:rPr>
  </w:style>
  <w:style w:type="character" w:customStyle="1" w:styleId="21">
    <w:name w:val="Основной текст (2)"/>
    <w:basedOn w:val="a0"/>
    <w:uiPriority w:val="99"/>
    <w:rsid w:val="00A525D2"/>
    <w:rPr>
      <w:rFonts w:ascii="Times New Roman" w:hAnsi="Times New Roman" w:cs="Times New Roman"/>
      <w:color w:val="000000"/>
      <w:spacing w:val="0"/>
      <w:w w:val="100"/>
      <w:position w:val="0"/>
      <w:sz w:val="28"/>
      <w:szCs w:val="28"/>
      <w:u w:val="none"/>
      <w:lang w:val="ru-RU" w:eastAsia="ru-RU"/>
    </w:rPr>
  </w:style>
  <w:style w:type="character" w:customStyle="1" w:styleId="22">
    <w:name w:val="Основной текст (2) + Малые прописные"/>
    <w:basedOn w:val="a0"/>
    <w:uiPriority w:val="99"/>
    <w:rsid w:val="00A525D2"/>
    <w:rPr>
      <w:rFonts w:ascii="Times New Roman" w:hAnsi="Times New Roman" w:cs="Times New Roman"/>
      <w:smallCaps/>
      <w:color w:val="000000"/>
      <w:spacing w:val="0"/>
      <w:w w:val="100"/>
      <w:position w:val="0"/>
      <w:sz w:val="28"/>
      <w:szCs w:val="28"/>
      <w:u w:val="none"/>
      <w:lang w:val="ru-RU" w:eastAsia="ru-RU"/>
    </w:rPr>
  </w:style>
  <w:style w:type="paragraph" w:customStyle="1" w:styleId="ConsPlusNormal">
    <w:name w:val="ConsPlusNormal"/>
    <w:uiPriority w:val="99"/>
    <w:rsid w:val="00A525D2"/>
    <w:pPr>
      <w:autoSpaceDE w:val="0"/>
      <w:autoSpaceDN w:val="0"/>
      <w:adjustRightInd w:val="0"/>
    </w:pPr>
    <w:rPr>
      <w:rFonts w:ascii="Times New Roman" w:hAnsi="Times New Roman"/>
      <w:sz w:val="28"/>
      <w:szCs w:val="28"/>
    </w:rPr>
  </w:style>
  <w:style w:type="paragraph" w:styleId="a6">
    <w:name w:val="List Paragraph"/>
    <w:basedOn w:val="a"/>
    <w:link w:val="a7"/>
    <w:uiPriority w:val="99"/>
    <w:qFormat/>
    <w:rsid w:val="002B5719"/>
    <w:pPr>
      <w:ind w:left="720"/>
      <w:contextualSpacing/>
    </w:pPr>
  </w:style>
  <w:style w:type="character" w:customStyle="1" w:styleId="a7">
    <w:name w:val="Абзац списка Знак"/>
    <w:link w:val="a6"/>
    <w:uiPriority w:val="99"/>
    <w:locked/>
    <w:rsid w:val="00962588"/>
  </w:style>
  <w:style w:type="table" w:styleId="a8">
    <w:name w:val="Table Grid"/>
    <w:basedOn w:val="a1"/>
    <w:uiPriority w:val="99"/>
    <w:rsid w:val="00EC1E7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basedOn w:val="a0"/>
    <w:uiPriority w:val="99"/>
    <w:rsid w:val="00AD497C"/>
    <w:rPr>
      <w:rFonts w:cs="Times New Roman"/>
      <w:color w:val="0563C1"/>
      <w:u w:val="single"/>
    </w:rPr>
  </w:style>
  <w:style w:type="paragraph" w:styleId="aa">
    <w:name w:val="footnote text"/>
    <w:basedOn w:val="a"/>
    <w:link w:val="ab"/>
    <w:uiPriority w:val="99"/>
    <w:rsid w:val="00AD497C"/>
    <w:rPr>
      <w:sz w:val="20"/>
      <w:szCs w:val="20"/>
      <w:lang w:eastAsia="en-US"/>
    </w:rPr>
  </w:style>
  <w:style w:type="character" w:customStyle="1" w:styleId="ab">
    <w:name w:val="Текст сноски Знак"/>
    <w:basedOn w:val="a0"/>
    <w:link w:val="aa"/>
    <w:uiPriority w:val="99"/>
    <w:locked/>
    <w:rsid w:val="00AD497C"/>
    <w:rPr>
      <w:rFonts w:ascii="Calibri" w:eastAsia="Times New Roman" w:hAnsi="Calibri" w:cs="Times New Roman"/>
      <w:sz w:val="20"/>
      <w:szCs w:val="20"/>
      <w:lang w:eastAsia="en-US"/>
    </w:rPr>
  </w:style>
  <w:style w:type="paragraph" w:styleId="23">
    <w:name w:val="Body Text Indent 2"/>
    <w:basedOn w:val="a"/>
    <w:link w:val="24"/>
    <w:uiPriority w:val="99"/>
    <w:rsid w:val="00AD497C"/>
    <w:pPr>
      <w:spacing w:after="120" w:line="480" w:lineRule="auto"/>
      <w:ind w:left="283"/>
    </w:pPr>
    <w:rPr>
      <w:lang w:eastAsia="en-US"/>
    </w:rPr>
  </w:style>
  <w:style w:type="character" w:customStyle="1" w:styleId="24">
    <w:name w:val="Основной текст с отступом 2 Знак"/>
    <w:basedOn w:val="a0"/>
    <w:link w:val="23"/>
    <w:uiPriority w:val="99"/>
    <w:locked/>
    <w:rsid w:val="00AD497C"/>
    <w:rPr>
      <w:rFonts w:ascii="Calibri" w:eastAsia="Times New Roman" w:hAnsi="Calibri" w:cs="Times New Roman"/>
      <w:lang w:eastAsia="en-US"/>
    </w:rPr>
  </w:style>
  <w:style w:type="paragraph" w:customStyle="1" w:styleId="ConsPlusNonformat">
    <w:name w:val="ConsPlusNonformat"/>
    <w:uiPriority w:val="99"/>
    <w:rsid w:val="00AD497C"/>
    <w:pPr>
      <w:autoSpaceDE w:val="0"/>
      <w:autoSpaceDN w:val="0"/>
      <w:adjustRightInd w:val="0"/>
    </w:pPr>
    <w:rPr>
      <w:rFonts w:ascii="Courier New" w:hAnsi="Courier New" w:cs="Courier New"/>
      <w:sz w:val="20"/>
      <w:szCs w:val="20"/>
      <w:lang w:eastAsia="en-US"/>
    </w:rPr>
  </w:style>
  <w:style w:type="paragraph" w:styleId="ac">
    <w:name w:val="footer"/>
    <w:basedOn w:val="a"/>
    <w:link w:val="ad"/>
    <w:uiPriority w:val="99"/>
    <w:rsid w:val="00AD497C"/>
    <w:pPr>
      <w:tabs>
        <w:tab w:val="center" w:pos="4677"/>
        <w:tab w:val="right" w:pos="9355"/>
      </w:tabs>
      <w:spacing w:after="0" w:line="240" w:lineRule="auto"/>
    </w:pPr>
    <w:rPr>
      <w:lang w:eastAsia="en-US"/>
    </w:rPr>
  </w:style>
  <w:style w:type="character" w:customStyle="1" w:styleId="ad">
    <w:name w:val="Нижний колонтитул Знак"/>
    <w:basedOn w:val="a0"/>
    <w:link w:val="ac"/>
    <w:uiPriority w:val="99"/>
    <w:locked/>
    <w:rsid w:val="00AD497C"/>
    <w:rPr>
      <w:rFonts w:ascii="Calibri" w:eastAsia="Times New Roman" w:hAnsi="Calibri" w:cs="Times New Roman"/>
      <w:lang w:eastAsia="en-US"/>
    </w:rPr>
  </w:style>
  <w:style w:type="paragraph" w:styleId="ae">
    <w:name w:val="Balloon Text"/>
    <w:basedOn w:val="a"/>
    <w:link w:val="af"/>
    <w:uiPriority w:val="99"/>
    <w:rsid w:val="00AD497C"/>
    <w:pPr>
      <w:spacing w:after="0" w:line="240" w:lineRule="auto"/>
    </w:pPr>
    <w:rPr>
      <w:rFonts w:ascii="Segoe UI" w:hAnsi="Segoe UI" w:cs="Segoe UI"/>
      <w:sz w:val="18"/>
      <w:szCs w:val="18"/>
      <w:lang w:eastAsia="en-US"/>
    </w:rPr>
  </w:style>
  <w:style w:type="character" w:customStyle="1" w:styleId="af">
    <w:name w:val="Текст выноски Знак"/>
    <w:basedOn w:val="a0"/>
    <w:link w:val="ae"/>
    <w:uiPriority w:val="99"/>
    <w:locked/>
    <w:rsid w:val="00AD497C"/>
    <w:rPr>
      <w:rFonts w:ascii="Segoe UI" w:eastAsia="Times New Roman" w:hAnsi="Segoe UI" w:cs="Segoe UI"/>
      <w:sz w:val="18"/>
      <w:szCs w:val="18"/>
      <w:lang w:eastAsia="en-US"/>
    </w:rPr>
  </w:style>
  <w:style w:type="paragraph" w:customStyle="1" w:styleId="ConsPlusTitle">
    <w:name w:val="ConsPlusTitle"/>
    <w:uiPriority w:val="99"/>
    <w:rsid w:val="00AD497C"/>
    <w:pPr>
      <w:widowControl w:val="0"/>
      <w:suppressAutoHyphens/>
      <w:autoSpaceDE w:val="0"/>
    </w:pPr>
    <w:rPr>
      <w:rFonts w:ascii="Arial" w:hAnsi="Arial" w:cs="Arial"/>
      <w:b/>
      <w:bCs/>
      <w:sz w:val="20"/>
      <w:szCs w:val="20"/>
      <w:lang w:eastAsia="ar-SA"/>
    </w:rPr>
  </w:style>
  <w:style w:type="paragraph" w:customStyle="1" w:styleId="11">
    <w:name w:val="1Главный"/>
    <w:basedOn w:val="a"/>
    <w:uiPriority w:val="99"/>
    <w:rsid w:val="00AD497C"/>
    <w:pPr>
      <w:spacing w:after="120" w:line="240" w:lineRule="auto"/>
      <w:ind w:firstLine="709"/>
      <w:jc w:val="both"/>
    </w:pPr>
    <w:rPr>
      <w:rFonts w:ascii="Times New Roman" w:hAnsi="Times New Roman"/>
      <w:sz w:val="28"/>
      <w:szCs w:val="28"/>
    </w:rPr>
  </w:style>
  <w:style w:type="character" w:customStyle="1" w:styleId="12">
    <w:name w:val="Основной шрифт абзаца1"/>
    <w:uiPriority w:val="99"/>
    <w:rsid w:val="00AD497C"/>
  </w:style>
  <w:style w:type="character" w:styleId="af0">
    <w:name w:val="FollowedHyperlink"/>
    <w:basedOn w:val="a0"/>
    <w:uiPriority w:val="99"/>
    <w:rsid w:val="00AD497C"/>
    <w:rPr>
      <w:rFonts w:cs="Times New Roman"/>
      <w:color w:val="800080"/>
      <w:u w:val="single"/>
    </w:rPr>
  </w:style>
  <w:style w:type="character" w:customStyle="1" w:styleId="31">
    <w:name w:val="Знак Знак3"/>
    <w:uiPriority w:val="99"/>
    <w:rsid w:val="00AD497C"/>
  </w:style>
  <w:style w:type="character" w:customStyle="1" w:styleId="25">
    <w:name w:val="Знак Знак2"/>
    <w:uiPriority w:val="99"/>
    <w:rsid w:val="00AD497C"/>
  </w:style>
  <w:style w:type="character" w:customStyle="1" w:styleId="13">
    <w:name w:val="Знак Знак1"/>
    <w:uiPriority w:val="99"/>
    <w:rsid w:val="00AD497C"/>
    <w:rPr>
      <w:rFonts w:ascii="Tahoma" w:hAnsi="Tahoma"/>
      <w:sz w:val="16"/>
    </w:rPr>
  </w:style>
  <w:style w:type="character" w:customStyle="1" w:styleId="af1">
    <w:name w:val="Знак Знак"/>
    <w:uiPriority w:val="99"/>
    <w:rsid w:val="00AD497C"/>
  </w:style>
  <w:style w:type="character" w:customStyle="1" w:styleId="af2">
    <w:name w:val="Символ сноски"/>
    <w:uiPriority w:val="99"/>
    <w:rsid w:val="00AD497C"/>
    <w:rPr>
      <w:vertAlign w:val="superscript"/>
    </w:rPr>
  </w:style>
  <w:style w:type="character" w:customStyle="1" w:styleId="apple-converted-space">
    <w:name w:val="apple-converted-space"/>
    <w:uiPriority w:val="99"/>
    <w:rsid w:val="00AD497C"/>
  </w:style>
  <w:style w:type="character" w:styleId="af3">
    <w:name w:val="footnote reference"/>
    <w:basedOn w:val="a0"/>
    <w:uiPriority w:val="99"/>
    <w:rsid w:val="00AD497C"/>
    <w:rPr>
      <w:rFonts w:cs="Times New Roman"/>
      <w:vertAlign w:val="superscript"/>
    </w:rPr>
  </w:style>
  <w:style w:type="character" w:styleId="af4">
    <w:name w:val="endnote reference"/>
    <w:basedOn w:val="a0"/>
    <w:uiPriority w:val="99"/>
    <w:rsid w:val="00AD497C"/>
    <w:rPr>
      <w:rFonts w:cs="Times New Roman"/>
      <w:vertAlign w:val="superscript"/>
    </w:rPr>
  </w:style>
  <w:style w:type="character" w:customStyle="1" w:styleId="af5">
    <w:name w:val="Символы концевой сноски"/>
    <w:uiPriority w:val="99"/>
    <w:rsid w:val="00AD497C"/>
  </w:style>
  <w:style w:type="paragraph" w:customStyle="1" w:styleId="af6">
    <w:name w:val="Заголовок"/>
    <w:basedOn w:val="a"/>
    <w:next w:val="af7"/>
    <w:uiPriority w:val="99"/>
    <w:rsid w:val="00AD497C"/>
    <w:pPr>
      <w:keepNext/>
      <w:suppressAutoHyphens/>
      <w:spacing w:before="240" w:after="120"/>
    </w:pPr>
    <w:rPr>
      <w:rFonts w:ascii="Arial" w:hAnsi="Arial" w:cs="Mangal"/>
      <w:sz w:val="28"/>
      <w:szCs w:val="28"/>
      <w:lang w:eastAsia="ar-SA"/>
    </w:rPr>
  </w:style>
  <w:style w:type="paragraph" w:styleId="af7">
    <w:name w:val="Body Text"/>
    <w:basedOn w:val="a"/>
    <w:link w:val="af8"/>
    <w:uiPriority w:val="99"/>
    <w:rsid w:val="00AD497C"/>
    <w:pPr>
      <w:suppressAutoHyphens/>
      <w:spacing w:after="120"/>
    </w:pPr>
    <w:rPr>
      <w:rFonts w:cs="Calibri"/>
      <w:lang w:eastAsia="ar-SA"/>
    </w:rPr>
  </w:style>
  <w:style w:type="character" w:customStyle="1" w:styleId="af8">
    <w:name w:val="Основной текст Знак"/>
    <w:basedOn w:val="a0"/>
    <w:link w:val="af7"/>
    <w:uiPriority w:val="99"/>
    <w:locked/>
    <w:rsid w:val="00AD497C"/>
    <w:rPr>
      <w:rFonts w:ascii="Calibri" w:hAnsi="Calibri" w:cs="Calibri"/>
      <w:lang w:eastAsia="ar-SA" w:bidi="ar-SA"/>
    </w:rPr>
  </w:style>
  <w:style w:type="paragraph" w:styleId="af9">
    <w:name w:val="List"/>
    <w:basedOn w:val="af7"/>
    <w:uiPriority w:val="99"/>
    <w:rsid w:val="00AD497C"/>
    <w:rPr>
      <w:rFonts w:ascii="Arial" w:hAnsi="Arial" w:cs="Mangal"/>
    </w:rPr>
  </w:style>
  <w:style w:type="paragraph" w:customStyle="1" w:styleId="14">
    <w:name w:val="Название1"/>
    <w:basedOn w:val="a"/>
    <w:uiPriority w:val="99"/>
    <w:rsid w:val="00AD497C"/>
    <w:pPr>
      <w:suppressLineNumbers/>
      <w:suppressAutoHyphens/>
      <w:spacing w:before="120" w:after="120"/>
    </w:pPr>
    <w:rPr>
      <w:rFonts w:ascii="Arial" w:hAnsi="Arial" w:cs="Mangal"/>
      <w:i/>
      <w:iCs/>
      <w:sz w:val="20"/>
      <w:szCs w:val="24"/>
      <w:lang w:eastAsia="ar-SA"/>
    </w:rPr>
  </w:style>
  <w:style w:type="paragraph" w:customStyle="1" w:styleId="15">
    <w:name w:val="Указатель1"/>
    <w:basedOn w:val="a"/>
    <w:uiPriority w:val="99"/>
    <w:rsid w:val="00AD497C"/>
    <w:pPr>
      <w:suppressLineNumbers/>
      <w:suppressAutoHyphens/>
    </w:pPr>
    <w:rPr>
      <w:rFonts w:ascii="Arial" w:hAnsi="Arial" w:cs="Mangal"/>
      <w:lang w:eastAsia="ar-SA"/>
    </w:rPr>
  </w:style>
  <w:style w:type="paragraph" w:customStyle="1" w:styleId="font5">
    <w:name w:val="font5"/>
    <w:basedOn w:val="a"/>
    <w:uiPriority w:val="99"/>
    <w:rsid w:val="00AD497C"/>
    <w:pPr>
      <w:suppressAutoHyphens/>
      <w:spacing w:before="280" w:after="280" w:line="240" w:lineRule="auto"/>
    </w:pPr>
    <w:rPr>
      <w:rFonts w:ascii="Times New Roman" w:hAnsi="Times New Roman"/>
      <w:sz w:val="20"/>
      <w:szCs w:val="20"/>
      <w:lang w:eastAsia="ar-SA"/>
    </w:rPr>
  </w:style>
  <w:style w:type="paragraph" w:customStyle="1" w:styleId="font6">
    <w:name w:val="font6"/>
    <w:basedOn w:val="a"/>
    <w:uiPriority w:val="99"/>
    <w:rsid w:val="00AD497C"/>
    <w:pPr>
      <w:suppressAutoHyphens/>
      <w:spacing w:before="280" w:after="280" w:line="240" w:lineRule="auto"/>
    </w:pPr>
    <w:rPr>
      <w:rFonts w:ascii="Times New Roman" w:hAnsi="Times New Roman"/>
      <w:color w:val="000000"/>
      <w:sz w:val="20"/>
      <w:szCs w:val="20"/>
      <w:lang w:eastAsia="ar-SA"/>
    </w:rPr>
  </w:style>
  <w:style w:type="paragraph" w:customStyle="1" w:styleId="font7">
    <w:name w:val="font7"/>
    <w:basedOn w:val="a"/>
    <w:uiPriority w:val="99"/>
    <w:rsid w:val="00AD497C"/>
    <w:pPr>
      <w:suppressAutoHyphens/>
      <w:spacing w:before="280" w:after="280" w:line="240" w:lineRule="auto"/>
    </w:pPr>
    <w:rPr>
      <w:rFonts w:ascii="Times New Roman" w:hAnsi="Times New Roman"/>
      <w:b/>
      <w:bCs/>
      <w:sz w:val="20"/>
      <w:szCs w:val="20"/>
      <w:lang w:eastAsia="ar-SA"/>
    </w:rPr>
  </w:style>
  <w:style w:type="paragraph" w:customStyle="1" w:styleId="xl98">
    <w:name w:val="xl98"/>
    <w:basedOn w:val="a"/>
    <w:uiPriority w:val="99"/>
    <w:rsid w:val="00AD497C"/>
    <w:pPr>
      <w:suppressAutoHyphens/>
      <w:spacing w:before="280" w:after="280" w:line="240" w:lineRule="auto"/>
    </w:pPr>
    <w:rPr>
      <w:rFonts w:ascii="Times New Roman" w:hAnsi="Times New Roman"/>
      <w:sz w:val="20"/>
      <w:szCs w:val="20"/>
      <w:lang w:eastAsia="ar-SA"/>
    </w:rPr>
  </w:style>
  <w:style w:type="paragraph" w:customStyle="1" w:styleId="xl99">
    <w:name w:val="xl99"/>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0">
    <w:name w:val="xl100"/>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1">
    <w:name w:val="xl101"/>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02">
    <w:name w:val="xl102"/>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03">
    <w:name w:val="xl103"/>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04">
    <w:name w:val="xl104"/>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05">
    <w:name w:val="xl105"/>
    <w:basedOn w:val="a"/>
    <w:uiPriority w:val="99"/>
    <w:rsid w:val="00AD497C"/>
    <w:pPr>
      <w:shd w:val="clear" w:color="auto" w:fill="FF0000"/>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6">
    <w:name w:val="xl106"/>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7">
    <w:name w:val="xl107"/>
    <w:basedOn w:val="a"/>
    <w:uiPriority w:val="99"/>
    <w:rsid w:val="00AD497C"/>
    <w:pPr>
      <w:shd w:val="clear" w:color="auto" w:fill="E6B8B7"/>
      <w:suppressAutoHyphens/>
      <w:spacing w:before="280" w:after="280" w:line="240" w:lineRule="auto"/>
      <w:textAlignment w:val="center"/>
    </w:pPr>
    <w:rPr>
      <w:rFonts w:ascii="Times New Roman" w:hAnsi="Times New Roman"/>
      <w:sz w:val="20"/>
      <w:szCs w:val="20"/>
      <w:lang w:eastAsia="ar-SA"/>
    </w:rPr>
  </w:style>
  <w:style w:type="paragraph" w:customStyle="1" w:styleId="xl108">
    <w:name w:val="xl108"/>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09">
    <w:name w:val="xl109"/>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0">
    <w:name w:val="xl110"/>
    <w:basedOn w:val="a"/>
    <w:uiPriority w:val="99"/>
    <w:rsid w:val="00AD497C"/>
    <w:pPr>
      <w:shd w:val="clear" w:color="auto" w:fill="E6B8B7"/>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11">
    <w:name w:val="xl111"/>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2">
    <w:name w:val="xl112"/>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3">
    <w:name w:val="xl113"/>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4">
    <w:name w:val="xl114"/>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5">
    <w:name w:val="xl115"/>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16">
    <w:name w:val="xl116"/>
    <w:basedOn w:val="a"/>
    <w:uiPriority w:val="99"/>
    <w:rsid w:val="00AD497C"/>
    <w:pPr>
      <w:shd w:val="clear" w:color="auto" w:fill="FF0000"/>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17">
    <w:name w:val="xl117"/>
    <w:basedOn w:val="a"/>
    <w:uiPriority w:val="99"/>
    <w:rsid w:val="00AD497C"/>
    <w:pPr>
      <w:suppressAutoHyphens/>
      <w:spacing w:before="280" w:after="280" w:line="240" w:lineRule="auto"/>
      <w:jc w:val="right"/>
      <w:textAlignment w:val="center"/>
    </w:pPr>
    <w:rPr>
      <w:rFonts w:ascii="Times New Roman" w:hAnsi="Times New Roman"/>
      <w:sz w:val="24"/>
      <w:szCs w:val="24"/>
      <w:lang w:eastAsia="ar-SA"/>
    </w:rPr>
  </w:style>
  <w:style w:type="paragraph" w:customStyle="1" w:styleId="xl118">
    <w:name w:val="xl118"/>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9">
    <w:name w:val="xl119"/>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0">
    <w:name w:val="xl120"/>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1">
    <w:name w:val="xl121"/>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2">
    <w:name w:val="xl122"/>
    <w:basedOn w:val="a"/>
    <w:uiPriority w:val="99"/>
    <w:rsid w:val="00AD497C"/>
    <w:pPr>
      <w:suppressAutoHyphens/>
      <w:spacing w:before="280" w:after="280" w:line="240" w:lineRule="auto"/>
      <w:jc w:val="right"/>
      <w:textAlignment w:val="center"/>
    </w:pPr>
    <w:rPr>
      <w:rFonts w:ascii="Times New Roman" w:hAnsi="Times New Roman"/>
      <w:color w:val="000000"/>
      <w:sz w:val="24"/>
      <w:szCs w:val="24"/>
      <w:lang w:eastAsia="ar-SA"/>
    </w:rPr>
  </w:style>
  <w:style w:type="paragraph" w:customStyle="1" w:styleId="xl123">
    <w:name w:val="xl123"/>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4">
    <w:name w:val="xl124"/>
    <w:basedOn w:val="a"/>
    <w:uiPriority w:val="99"/>
    <w:rsid w:val="00AD497C"/>
    <w:pPr>
      <w:suppressAutoHyphens/>
      <w:spacing w:before="280" w:after="280" w:line="240" w:lineRule="auto"/>
      <w:jc w:val="right"/>
      <w:textAlignment w:val="center"/>
    </w:pPr>
    <w:rPr>
      <w:rFonts w:ascii="Times New Roman" w:hAnsi="Times New Roman"/>
      <w:color w:val="000000"/>
      <w:sz w:val="24"/>
      <w:szCs w:val="24"/>
      <w:lang w:eastAsia="ar-SA"/>
    </w:rPr>
  </w:style>
  <w:style w:type="paragraph" w:customStyle="1" w:styleId="xl125">
    <w:name w:val="xl125"/>
    <w:basedOn w:val="a"/>
    <w:uiPriority w:val="99"/>
    <w:rsid w:val="00AD497C"/>
    <w:pPr>
      <w:suppressAutoHyphens/>
      <w:spacing w:before="280" w:after="280" w:line="240" w:lineRule="auto"/>
      <w:jc w:val="center"/>
      <w:textAlignment w:val="center"/>
    </w:pPr>
    <w:rPr>
      <w:rFonts w:ascii="Times New Roman" w:hAnsi="Times New Roman"/>
      <w:sz w:val="24"/>
      <w:szCs w:val="24"/>
      <w:lang w:eastAsia="ar-SA"/>
    </w:rPr>
  </w:style>
  <w:style w:type="paragraph" w:customStyle="1" w:styleId="xl126">
    <w:name w:val="xl126"/>
    <w:basedOn w:val="a"/>
    <w:uiPriority w:val="99"/>
    <w:rsid w:val="00AD497C"/>
    <w:pPr>
      <w:suppressAutoHyphens/>
      <w:spacing w:before="280" w:after="280" w:line="240" w:lineRule="auto"/>
      <w:jc w:val="right"/>
      <w:textAlignment w:val="center"/>
    </w:pPr>
    <w:rPr>
      <w:rFonts w:ascii="Times New Roman" w:hAnsi="Times New Roman"/>
      <w:sz w:val="24"/>
      <w:szCs w:val="24"/>
      <w:lang w:eastAsia="ar-SA"/>
    </w:rPr>
  </w:style>
  <w:style w:type="paragraph" w:customStyle="1" w:styleId="xl127">
    <w:name w:val="xl127"/>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28">
    <w:name w:val="xl128"/>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29">
    <w:name w:val="xl129"/>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0">
    <w:name w:val="xl130"/>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1">
    <w:name w:val="xl131"/>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2">
    <w:name w:val="xl132"/>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3">
    <w:name w:val="xl133"/>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4">
    <w:name w:val="xl134"/>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5">
    <w:name w:val="xl135"/>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36">
    <w:name w:val="xl136"/>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7">
    <w:name w:val="xl137"/>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38">
    <w:name w:val="xl138"/>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39">
    <w:name w:val="xl139"/>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40">
    <w:name w:val="xl140"/>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41">
    <w:name w:val="xl141"/>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42">
    <w:name w:val="xl142"/>
    <w:basedOn w:val="a"/>
    <w:uiPriority w:val="99"/>
    <w:rsid w:val="00AD497C"/>
    <w:pPr>
      <w:suppressAutoHyphens/>
      <w:spacing w:before="280" w:after="280" w:line="240" w:lineRule="auto"/>
      <w:jc w:val="center"/>
    </w:pPr>
    <w:rPr>
      <w:rFonts w:ascii="Times New Roman" w:hAnsi="Times New Roman"/>
      <w:sz w:val="20"/>
      <w:szCs w:val="20"/>
      <w:lang w:eastAsia="ar-SA"/>
    </w:rPr>
  </w:style>
  <w:style w:type="paragraph" w:customStyle="1" w:styleId="xl143">
    <w:name w:val="xl143"/>
    <w:basedOn w:val="a"/>
    <w:uiPriority w:val="99"/>
    <w:rsid w:val="00AD497C"/>
    <w:pPr>
      <w:suppressAutoHyphens/>
      <w:spacing w:before="280" w:after="280" w:line="240" w:lineRule="auto"/>
      <w:jc w:val="center"/>
    </w:pPr>
    <w:rPr>
      <w:rFonts w:ascii="Times New Roman" w:hAnsi="Times New Roman"/>
      <w:sz w:val="20"/>
      <w:szCs w:val="20"/>
      <w:lang w:eastAsia="ar-SA"/>
    </w:rPr>
  </w:style>
  <w:style w:type="paragraph" w:customStyle="1" w:styleId="xl144">
    <w:name w:val="xl144"/>
    <w:basedOn w:val="a"/>
    <w:uiPriority w:val="99"/>
    <w:rsid w:val="00AD497C"/>
    <w:pPr>
      <w:suppressAutoHyphens/>
      <w:spacing w:before="280" w:after="280" w:line="240" w:lineRule="auto"/>
      <w:jc w:val="center"/>
    </w:pPr>
    <w:rPr>
      <w:rFonts w:ascii="Times New Roman" w:hAnsi="Times New Roman"/>
      <w:sz w:val="20"/>
      <w:szCs w:val="20"/>
      <w:lang w:eastAsia="ar-SA"/>
    </w:rPr>
  </w:style>
  <w:style w:type="paragraph" w:customStyle="1" w:styleId="16">
    <w:name w:val="Схема документа1"/>
    <w:basedOn w:val="a"/>
    <w:uiPriority w:val="99"/>
    <w:rsid w:val="00AD497C"/>
    <w:pPr>
      <w:suppressAutoHyphens/>
      <w:spacing w:after="0" w:line="240" w:lineRule="auto"/>
    </w:pPr>
    <w:rPr>
      <w:rFonts w:ascii="Tahoma" w:hAnsi="Tahoma" w:cs="Tahoma"/>
      <w:sz w:val="16"/>
      <w:szCs w:val="16"/>
      <w:lang w:eastAsia="ar-SA"/>
    </w:rPr>
  </w:style>
  <w:style w:type="paragraph" w:styleId="afa">
    <w:name w:val="Normal (Web)"/>
    <w:basedOn w:val="a"/>
    <w:uiPriority w:val="99"/>
    <w:rsid w:val="00AD497C"/>
    <w:pPr>
      <w:suppressAutoHyphens/>
      <w:spacing w:before="280" w:after="280" w:line="240" w:lineRule="auto"/>
    </w:pPr>
    <w:rPr>
      <w:rFonts w:ascii="Times New Roman" w:hAnsi="Times New Roman" w:cs="Calibri"/>
      <w:color w:val="000000"/>
      <w:sz w:val="24"/>
      <w:szCs w:val="24"/>
      <w:lang w:eastAsia="ar-SA"/>
    </w:rPr>
  </w:style>
  <w:style w:type="paragraph" w:customStyle="1" w:styleId="afb">
    <w:name w:val="Содержимое таблицы"/>
    <w:basedOn w:val="a"/>
    <w:uiPriority w:val="99"/>
    <w:rsid w:val="00AD497C"/>
    <w:pPr>
      <w:suppressLineNumbers/>
      <w:suppressAutoHyphens/>
    </w:pPr>
    <w:rPr>
      <w:rFonts w:cs="Calibri"/>
      <w:lang w:eastAsia="ar-SA"/>
    </w:rPr>
  </w:style>
  <w:style w:type="paragraph" w:customStyle="1" w:styleId="afc">
    <w:name w:val="Заголовок таблицы"/>
    <w:basedOn w:val="afb"/>
    <w:uiPriority w:val="99"/>
    <w:rsid w:val="00AD497C"/>
    <w:pPr>
      <w:jc w:val="center"/>
    </w:pPr>
    <w:rPr>
      <w:b/>
      <w:bCs/>
    </w:rPr>
  </w:style>
  <w:style w:type="paragraph" w:customStyle="1" w:styleId="afd">
    <w:name w:val="Содержимое врезки"/>
    <w:basedOn w:val="af7"/>
    <w:uiPriority w:val="99"/>
    <w:rsid w:val="00AD497C"/>
  </w:style>
  <w:style w:type="table" w:customStyle="1" w:styleId="17">
    <w:name w:val="Сетка таблицы1"/>
    <w:uiPriority w:val="99"/>
    <w:rsid w:val="00AD497C"/>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endnote text"/>
    <w:basedOn w:val="a"/>
    <w:link w:val="aff"/>
    <w:uiPriority w:val="99"/>
    <w:semiHidden/>
    <w:rsid w:val="00AD497C"/>
    <w:pPr>
      <w:suppressAutoHyphens/>
    </w:pPr>
    <w:rPr>
      <w:rFonts w:cs="Calibri"/>
      <w:sz w:val="20"/>
      <w:szCs w:val="20"/>
      <w:lang w:eastAsia="ar-SA"/>
    </w:rPr>
  </w:style>
  <w:style w:type="character" w:customStyle="1" w:styleId="aff">
    <w:name w:val="Текст концевой сноски Знак"/>
    <w:basedOn w:val="a0"/>
    <w:link w:val="afe"/>
    <w:uiPriority w:val="99"/>
    <w:semiHidden/>
    <w:locked/>
    <w:rsid w:val="00AD497C"/>
    <w:rPr>
      <w:rFonts w:ascii="Calibri" w:hAnsi="Calibri" w:cs="Calibri"/>
      <w:sz w:val="20"/>
      <w:szCs w:val="20"/>
      <w:lang w:eastAsia="ar-SA" w:bidi="ar-SA"/>
    </w:rPr>
  </w:style>
  <w:style w:type="paragraph" w:styleId="aff0">
    <w:name w:val="Document Map"/>
    <w:basedOn w:val="a"/>
    <w:link w:val="aff1"/>
    <w:uiPriority w:val="99"/>
    <w:semiHidden/>
    <w:rsid w:val="00AD497C"/>
    <w:pPr>
      <w:spacing w:after="0" w:line="240" w:lineRule="auto"/>
    </w:pPr>
    <w:rPr>
      <w:rFonts w:ascii="Tahoma" w:hAnsi="Tahoma" w:cs="Tahoma"/>
      <w:sz w:val="16"/>
      <w:szCs w:val="16"/>
      <w:lang w:eastAsia="en-US"/>
    </w:rPr>
  </w:style>
  <w:style w:type="character" w:customStyle="1" w:styleId="aff1">
    <w:name w:val="Схема документа Знак"/>
    <w:basedOn w:val="a0"/>
    <w:link w:val="aff0"/>
    <w:uiPriority w:val="99"/>
    <w:semiHidden/>
    <w:locked/>
    <w:rsid w:val="00AD497C"/>
    <w:rPr>
      <w:rFonts w:ascii="Tahoma" w:hAnsi="Tahoma" w:cs="Tahoma"/>
      <w:sz w:val="16"/>
      <w:szCs w:val="16"/>
      <w:lang w:eastAsia="en-US"/>
    </w:rPr>
  </w:style>
  <w:style w:type="paragraph" w:customStyle="1" w:styleId="Standard">
    <w:name w:val="Standard"/>
    <w:uiPriority w:val="99"/>
    <w:rsid w:val="00AD497C"/>
    <w:pPr>
      <w:widowControl w:val="0"/>
      <w:suppressAutoHyphens/>
      <w:autoSpaceDN w:val="0"/>
      <w:textAlignment w:val="baseline"/>
    </w:pPr>
    <w:rPr>
      <w:rFonts w:ascii="Times New Roman" w:hAnsi="Times New Roman" w:cs="Tahoma"/>
      <w:kern w:val="3"/>
      <w:sz w:val="24"/>
      <w:szCs w:val="24"/>
      <w:lang w:val="de-DE" w:eastAsia="ja-JP" w:bidi="fa-IR"/>
    </w:rPr>
  </w:style>
  <w:style w:type="character" w:customStyle="1" w:styleId="Absatz-Standardschriftart">
    <w:name w:val="Absatz-Standardschriftart"/>
    <w:uiPriority w:val="99"/>
    <w:rsid w:val="00AD497C"/>
  </w:style>
  <w:style w:type="character" w:customStyle="1" w:styleId="WW8Num1z0">
    <w:name w:val="WW8Num1z0"/>
    <w:uiPriority w:val="99"/>
    <w:rsid w:val="00AD497C"/>
    <w:rPr>
      <w:rFonts w:ascii="Symbol" w:hAnsi="Symbol"/>
    </w:rPr>
  </w:style>
  <w:style w:type="character" w:customStyle="1" w:styleId="WW8Num1z1">
    <w:name w:val="WW8Num1z1"/>
    <w:uiPriority w:val="99"/>
    <w:rsid w:val="00AD497C"/>
    <w:rPr>
      <w:rFonts w:ascii="Courier New" w:hAnsi="Courier New"/>
    </w:rPr>
  </w:style>
  <w:style w:type="character" w:customStyle="1" w:styleId="WW8Num1z2">
    <w:name w:val="WW8Num1z2"/>
    <w:uiPriority w:val="99"/>
    <w:rsid w:val="00AD497C"/>
    <w:rPr>
      <w:rFonts w:ascii="Wingdings" w:hAnsi="Wingdings"/>
    </w:rPr>
  </w:style>
  <w:style w:type="character" w:customStyle="1" w:styleId="WW8Num1z3">
    <w:name w:val="WW8Num1z3"/>
    <w:uiPriority w:val="99"/>
    <w:rsid w:val="00AD497C"/>
    <w:rPr>
      <w:rFonts w:ascii="Symbol" w:hAnsi="Symbol"/>
    </w:rPr>
  </w:style>
  <w:style w:type="character" w:customStyle="1" w:styleId="aff2">
    <w:name w:val="Цветовое выделение"/>
    <w:uiPriority w:val="99"/>
    <w:rsid w:val="00AD497C"/>
    <w:rPr>
      <w:b/>
      <w:color w:val="000080"/>
    </w:rPr>
  </w:style>
  <w:style w:type="character" w:customStyle="1" w:styleId="aff3">
    <w:name w:val="Гипертекстовая ссылка"/>
    <w:uiPriority w:val="99"/>
    <w:rsid w:val="00AD497C"/>
    <w:rPr>
      <w:b/>
      <w:color w:val="008000"/>
    </w:rPr>
  </w:style>
  <w:style w:type="character" w:customStyle="1" w:styleId="aff4">
    <w:name w:val="Активная гипертекстовая ссылка"/>
    <w:uiPriority w:val="99"/>
    <w:rsid w:val="00AD497C"/>
    <w:rPr>
      <w:b/>
      <w:color w:val="008000"/>
      <w:u w:val="single"/>
    </w:rPr>
  </w:style>
  <w:style w:type="character" w:customStyle="1" w:styleId="aff5">
    <w:name w:val="Выделение для Базового Поиска"/>
    <w:uiPriority w:val="99"/>
    <w:rsid w:val="00AD497C"/>
    <w:rPr>
      <w:b/>
      <w:color w:val="0058A9"/>
    </w:rPr>
  </w:style>
  <w:style w:type="character" w:customStyle="1" w:styleId="aff6">
    <w:name w:val="Выделение для Базового Поиска (курсив)"/>
    <w:uiPriority w:val="99"/>
    <w:rsid w:val="00AD497C"/>
    <w:rPr>
      <w:b/>
      <w:i/>
      <w:color w:val="0058A9"/>
    </w:rPr>
  </w:style>
  <w:style w:type="character" w:customStyle="1" w:styleId="aff7">
    <w:name w:val="Заголовок своего сообщения"/>
    <w:uiPriority w:val="99"/>
    <w:rsid w:val="00AD497C"/>
    <w:rPr>
      <w:b/>
      <w:color w:val="000080"/>
    </w:rPr>
  </w:style>
  <w:style w:type="character" w:customStyle="1" w:styleId="aff8">
    <w:name w:val="Заголовок чужого сообщения"/>
    <w:uiPriority w:val="99"/>
    <w:rsid w:val="00AD497C"/>
    <w:rPr>
      <w:b/>
      <w:color w:val="FF0000"/>
    </w:rPr>
  </w:style>
  <w:style w:type="character" w:customStyle="1" w:styleId="aff9">
    <w:name w:val="Найденные слова"/>
    <w:uiPriority w:val="99"/>
    <w:rsid w:val="00AD497C"/>
    <w:rPr>
      <w:b/>
      <w:color w:val="000080"/>
      <w:shd w:val="clear" w:color="auto" w:fill="D4D0C8"/>
    </w:rPr>
  </w:style>
  <w:style w:type="character" w:customStyle="1" w:styleId="affa">
    <w:name w:val="Не вступил в силу"/>
    <w:uiPriority w:val="99"/>
    <w:rsid w:val="00AD497C"/>
    <w:rPr>
      <w:b/>
      <w:color w:val="008080"/>
    </w:rPr>
  </w:style>
  <w:style w:type="character" w:customStyle="1" w:styleId="affb">
    <w:name w:val="Опечатки"/>
    <w:uiPriority w:val="99"/>
    <w:rsid w:val="00AD497C"/>
    <w:rPr>
      <w:color w:val="FF0000"/>
    </w:rPr>
  </w:style>
  <w:style w:type="character" w:customStyle="1" w:styleId="affc">
    <w:name w:val="Продолжение ссылки"/>
    <w:uiPriority w:val="99"/>
    <w:rsid w:val="00AD497C"/>
  </w:style>
  <w:style w:type="character" w:customStyle="1" w:styleId="affd">
    <w:name w:val="Сравнение редакций"/>
    <w:uiPriority w:val="99"/>
    <w:rsid w:val="00AD497C"/>
    <w:rPr>
      <w:b/>
      <w:color w:val="000080"/>
    </w:rPr>
  </w:style>
  <w:style w:type="character" w:customStyle="1" w:styleId="affe">
    <w:name w:val="Сравнение редакций. Добавленный фрагмент"/>
    <w:uiPriority w:val="99"/>
    <w:rsid w:val="00AD497C"/>
    <w:rPr>
      <w:color w:val="0000FF"/>
      <w:shd w:val="clear" w:color="auto" w:fill="E3EDFD"/>
    </w:rPr>
  </w:style>
  <w:style w:type="character" w:customStyle="1" w:styleId="afff">
    <w:name w:val="Сравнение редакций. Удаленный фрагмент"/>
    <w:uiPriority w:val="99"/>
    <w:rsid w:val="00AD497C"/>
    <w:rPr>
      <w:strike/>
      <w:color w:val="808000"/>
    </w:rPr>
  </w:style>
  <w:style w:type="character" w:customStyle="1" w:styleId="afff0">
    <w:name w:val="Утратил силу"/>
    <w:uiPriority w:val="99"/>
    <w:rsid w:val="00AD497C"/>
    <w:rPr>
      <w:b/>
      <w:strike/>
      <w:color w:val="808000"/>
    </w:rPr>
  </w:style>
  <w:style w:type="paragraph" w:customStyle="1" w:styleId="afff1">
    <w:name w:val="Основное меню (преемственное)"/>
    <w:basedOn w:val="a"/>
    <w:next w:val="a"/>
    <w:uiPriority w:val="99"/>
    <w:rsid w:val="00AD497C"/>
    <w:pPr>
      <w:widowControl w:val="0"/>
      <w:suppressAutoHyphens/>
      <w:autoSpaceDE w:val="0"/>
      <w:spacing w:after="0" w:line="240" w:lineRule="auto"/>
      <w:jc w:val="both"/>
    </w:pPr>
    <w:rPr>
      <w:rFonts w:ascii="Verdana" w:hAnsi="Verdana" w:cs="Verdana"/>
      <w:sz w:val="24"/>
      <w:szCs w:val="24"/>
      <w:lang w:eastAsia="ar-SA"/>
    </w:rPr>
  </w:style>
  <w:style w:type="paragraph" w:customStyle="1" w:styleId="afff2">
    <w:name w:val="Внимание: криминал!!"/>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3">
    <w:name w:val="Внимание: недобросовестность!"/>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4">
    <w:name w:val="Заголовок группы контролов"/>
    <w:basedOn w:val="a"/>
    <w:next w:val="a"/>
    <w:uiPriority w:val="99"/>
    <w:rsid w:val="00AD497C"/>
    <w:pPr>
      <w:widowControl w:val="0"/>
      <w:suppressAutoHyphens/>
      <w:autoSpaceDE w:val="0"/>
      <w:spacing w:after="0" w:line="240" w:lineRule="auto"/>
      <w:jc w:val="both"/>
    </w:pPr>
    <w:rPr>
      <w:rFonts w:ascii="Arial" w:hAnsi="Arial" w:cs="Arial"/>
      <w:b/>
      <w:bCs/>
      <w:color w:val="000000"/>
      <w:sz w:val="24"/>
      <w:szCs w:val="24"/>
      <w:lang w:eastAsia="ar-SA"/>
    </w:rPr>
  </w:style>
  <w:style w:type="paragraph" w:customStyle="1" w:styleId="afff5">
    <w:name w:val="Заголовок для информации об изменениях"/>
    <w:basedOn w:val="1"/>
    <w:next w:val="a"/>
    <w:uiPriority w:val="99"/>
    <w:rsid w:val="00AD497C"/>
    <w:pPr>
      <w:numPr>
        <w:numId w:val="0"/>
      </w:numPr>
      <w:spacing w:before="0" w:after="0"/>
      <w:jc w:val="both"/>
    </w:pPr>
    <w:rPr>
      <w:b w:val="0"/>
      <w:bCs w:val="0"/>
      <w:color w:val="auto"/>
      <w:sz w:val="20"/>
      <w:szCs w:val="20"/>
      <w:shd w:val="clear" w:color="auto" w:fill="FFFFFF"/>
    </w:rPr>
  </w:style>
  <w:style w:type="paragraph" w:customStyle="1" w:styleId="afff6">
    <w:name w:val="Заголовок приложения"/>
    <w:basedOn w:val="a"/>
    <w:next w:val="a"/>
    <w:uiPriority w:val="99"/>
    <w:rsid w:val="00AD497C"/>
    <w:pPr>
      <w:widowControl w:val="0"/>
      <w:suppressAutoHyphens/>
      <w:autoSpaceDE w:val="0"/>
      <w:spacing w:after="0" w:line="240" w:lineRule="auto"/>
      <w:jc w:val="right"/>
    </w:pPr>
    <w:rPr>
      <w:rFonts w:ascii="Arial" w:hAnsi="Arial" w:cs="Arial"/>
      <w:sz w:val="24"/>
      <w:szCs w:val="24"/>
      <w:lang w:eastAsia="ar-SA"/>
    </w:rPr>
  </w:style>
  <w:style w:type="paragraph" w:customStyle="1" w:styleId="afff7">
    <w:name w:val="Заголовок распахивающейся части диалога"/>
    <w:basedOn w:val="a"/>
    <w:next w:val="a"/>
    <w:uiPriority w:val="99"/>
    <w:rsid w:val="00AD497C"/>
    <w:pPr>
      <w:widowControl w:val="0"/>
      <w:suppressAutoHyphens/>
      <w:autoSpaceDE w:val="0"/>
      <w:spacing w:after="0" w:line="240" w:lineRule="auto"/>
      <w:jc w:val="both"/>
    </w:pPr>
    <w:rPr>
      <w:rFonts w:ascii="Arial" w:hAnsi="Arial" w:cs="Arial"/>
      <w:i/>
      <w:iCs/>
      <w:color w:val="000080"/>
      <w:sz w:val="24"/>
      <w:szCs w:val="24"/>
      <w:lang w:eastAsia="ar-SA"/>
    </w:rPr>
  </w:style>
  <w:style w:type="paragraph" w:customStyle="1" w:styleId="afff8">
    <w:name w:val="Заголовок статьи"/>
    <w:basedOn w:val="a"/>
    <w:next w:val="a"/>
    <w:uiPriority w:val="99"/>
    <w:rsid w:val="00AD497C"/>
    <w:pPr>
      <w:widowControl w:val="0"/>
      <w:suppressAutoHyphens/>
      <w:autoSpaceDE w:val="0"/>
      <w:spacing w:after="0" w:line="240" w:lineRule="auto"/>
      <w:ind w:left="1612" w:hanging="892"/>
      <w:jc w:val="both"/>
    </w:pPr>
    <w:rPr>
      <w:rFonts w:ascii="Arial" w:hAnsi="Arial" w:cs="Arial"/>
      <w:sz w:val="24"/>
      <w:szCs w:val="24"/>
      <w:lang w:eastAsia="ar-SA"/>
    </w:rPr>
  </w:style>
  <w:style w:type="paragraph" w:customStyle="1" w:styleId="afff9">
    <w:name w:val="Интерактивный заголовок"/>
    <w:basedOn w:val="af6"/>
    <w:next w:val="a"/>
    <w:uiPriority w:val="99"/>
    <w:rsid w:val="00AD497C"/>
    <w:pPr>
      <w:keepNext w:val="0"/>
      <w:widowControl w:val="0"/>
      <w:autoSpaceDE w:val="0"/>
      <w:spacing w:before="0" w:after="0" w:line="240" w:lineRule="auto"/>
      <w:jc w:val="both"/>
    </w:pPr>
    <w:rPr>
      <w:rFonts w:cs="Arial"/>
      <w:sz w:val="24"/>
      <w:szCs w:val="24"/>
      <w:u w:val="single"/>
    </w:rPr>
  </w:style>
  <w:style w:type="paragraph" w:customStyle="1" w:styleId="afffa">
    <w:name w:val="Текст информации об изменениях"/>
    <w:basedOn w:val="a"/>
    <w:next w:val="a"/>
    <w:uiPriority w:val="99"/>
    <w:rsid w:val="00AD497C"/>
    <w:pPr>
      <w:widowControl w:val="0"/>
      <w:suppressAutoHyphens/>
      <w:autoSpaceDE w:val="0"/>
      <w:spacing w:after="0" w:line="240" w:lineRule="auto"/>
      <w:jc w:val="both"/>
    </w:pPr>
    <w:rPr>
      <w:rFonts w:ascii="Arial" w:hAnsi="Arial" w:cs="Arial"/>
      <w:sz w:val="20"/>
      <w:szCs w:val="20"/>
      <w:lang w:eastAsia="ar-SA"/>
    </w:rPr>
  </w:style>
  <w:style w:type="paragraph" w:customStyle="1" w:styleId="afffb">
    <w:name w:val="Информация об изменениях"/>
    <w:basedOn w:val="afffa"/>
    <w:next w:val="a"/>
    <w:uiPriority w:val="99"/>
    <w:rsid w:val="00AD497C"/>
    <w:pPr>
      <w:spacing w:before="180"/>
      <w:ind w:left="360" w:right="360"/>
    </w:pPr>
    <w:rPr>
      <w:sz w:val="24"/>
      <w:szCs w:val="24"/>
      <w:shd w:val="clear" w:color="auto" w:fill="EAEFED"/>
    </w:rPr>
  </w:style>
  <w:style w:type="paragraph" w:customStyle="1" w:styleId="afffc">
    <w:name w:val="Текст (справка)"/>
    <w:basedOn w:val="a"/>
    <w:next w:val="a"/>
    <w:uiPriority w:val="99"/>
    <w:rsid w:val="00AD497C"/>
    <w:pPr>
      <w:widowControl w:val="0"/>
      <w:suppressAutoHyphens/>
      <w:autoSpaceDE w:val="0"/>
      <w:spacing w:after="0" w:line="240" w:lineRule="auto"/>
      <w:ind w:left="170" w:right="170"/>
    </w:pPr>
    <w:rPr>
      <w:rFonts w:ascii="Arial" w:hAnsi="Arial" w:cs="Arial"/>
      <w:sz w:val="24"/>
      <w:szCs w:val="24"/>
      <w:lang w:eastAsia="ar-SA"/>
    </w:rPr>
  </w:style>
  <w:style w:type="paragraph" w:customStyle="1" w:styleId="afffd">
    <w:name w:val="Комментарий"/>
    <w:basedOn w:val="afffc"/>
    <w:next w:val="a"/>
    <w:uiPriority w:val="99"/>
    <w:rsid w:val="00AD497C"/>
    <w:pPr>
      <w:spacing w:before="75"/>
      <w:ind w:left="0" w:right="0"/>
      <w:jc w:val="both"/>
    </w:pPr>
    <w:rPr>
      <w:i/>
      <w:iCs/>
      <w:color w:val="800080"/>
    </w:rPr>
  </w:style>
  <w:style w:type="paragraph" w:customStyle="1" w:styleId="afffe">
    <w:name w:val="Информация об изменениях документа"/>
    <w:basedOn w:val="afffd"/>
    <w:next w:val="a"/>
    <w:uiPriority w:val="99"/>
    <w:rsid w:val="00AD497C"/>
    <w:pPr>
      <w:spacing w:before="0"/>
    </w:pPr>
  </w:style>
  <w:style w:type="paragraph" w:customStyle="1" w:styleId="affff">
    <w:name w:val="Текст (лев. подпись)"/>
    <w:basedOn w:val="a"/>
    <w:next w:val="a"/>
    <w:uiPriority w:val="99"/>
    <w:rsid w:val="00AD497C"/>
    <w:pPr>
      <w:widowControl w:val="0"/>
      <w:suppressAutoHyphens/>
      <w:autoSpaceDE w:val="0"/>
      <w:spacing w:after="0" w:line="240" w:lineRule="auto"/>
    </w:pPr>
    <w:rPr>
      <w:rFonts w:ascii="Arial" w:hAnsi="Arial" w:cs="Arial"/>
      <w:sz w:val="24"/>
      <w:szCs w:val="24"/>
      <w:lang w:eastAsia="ar-SA"/>
    </w:rPr>
  </w:style>
  <w:style w:type="paragraph" w:customStyle="1" w:styleId="affff0">
    <w:name w:val="Колонтитул (левый)"/>
    <w:basedOn w:val="affff"/>
    <w:next w:val="a"/>
    <w:uiPriority w:val="99"/>
    <w:rsid w:val="00AD497C"/>
    <w:pPr>
      <w:jc w:val="both"/>
    </w:pPr>
    <w:rPr>
      <w:sz w:val="16"/>
      <w:szCs w:val="16"/>
    </w:rPr>
  </w:style>
  <w:style w:type="paragraph" w:customStyle="1" w:styleId="affff1">
    <w:name w:val="Текст (прав. подпись)"/>
    <w:basedOn w:val="a"/>
    <w:next w:val="a"/>
    <w:uiPriority w:val="99"/>
    <w:rsid w:val="00AD497C"/>
    <w:pPr>
      <w:widowControl w:val="0"/>
      <w:suppressAutoHyphens/>
      <w:autoSpaceDE w:val="0"/>
      <w:spacing w:after="0" w:line="240" w:lineRule="auto"/>
      <w:jc w:val="right"/>
    </w:pPr>
    <w:rPr>
      <w:rFonts w:ascii="Arial" w:hAnsi="Arial" w:cs="Arial"/>
      <w:sz w:val="24"/>
      <w:szCs w:val="24"/>
      <w:lang w:eastAsia="ar-SA"/>
    </w:rPr>
  </w:style>
  <w:style w:type="paragraph" w:customStyle="1" w:styleId="affff2">
    <w:name w:val="Колонтитул (правый)"/>
    <w:basedOn w:val="affff1"/>
    <w:next w:val="a"/>
    <w:uiPriority w:val="99"/>
    <w:rsid w:val="00AD497C"/>
    <w:pPr>
      <w:jc w:val="both"/>
    </w:pPr>
    <w:rPr>
      <w:sz w:val="16"/>
      <w:szCs w:val="16"/>
    </w:rPr>
  </w:style>
  <w:style w:type="paragraph" w:customStyle="1" w:styleId="affff3">
    <w:name w:val="Комментарий пользователя"/>
    <w:basedOn w:val="afffd"/>
    <w:next w:val="a"/>
    <w:uiPriority w:val="99"/>
    <w:rsid w:val="00AD497C"/>
    <w:pPr>
      <w:spacing w:before="0"/>
      <w:jc w:val="left"/>
    </w:pPr>
    <w:rPr>
      <w:i w:val="0"/>
      <w:iCs w:val="0"/>
      <w:color w:val="000080"/>
    </w:rPr>
  </w:style>
  <w:style w:type="paragraph" w:customStyle="1" w:styleId="affff4">
    <w:name w:val="Куда обратиться?"/>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5">
    <w:name w:val="Моноширинный"/>
    <w:basedOn w:val="a"/>
    <w:next w:val="a"/>
    <w:uiPriority w:val="99"/>
    <w:rsid w:val="00AD497C"/>
    <w:pPr>
      <w:widowControl w:val="0"/>
      <w:suppressAutoHyphens/>
      <w:autoSpaceDE w:val="0"/>
      <w:spacing w:after="0" w:line="240" w:lineRule="auto"/>
      <w:jc w:val="both"/>
    </w:pPr>
    <w:rPr>
      <w:rFonts w:ascii="Courier New" w:hAnsi="Courier New" w:cs="Courier New"/>
      <w:sz w:val="24"/>
      <w:szCs w:val="24"/>
      <w:lang w:eastAsia="ar-SA"/>
    </w:rPr>
  </w:style>
  <w:style w:type="paragraph" w:customStyle="1" w:styleId="affff6">
    <w:name w:val="Необходимые документы"/>
    <w:basedOn w:val="a"/>
    <w:next w:val="a"/>
    <w:uiPriority w:val="99"/>
    <w:rsid w:val="00AD497C"/>
    <w:pPr>
      <w:widowControl w:val="0"/>
      <w:suppressAutoHyphens/>
      <w:autoSpaceDE w:val="0"/>
      <w:spacing w:after="0" w:line="240" w:lineRule="auto"/>
      <w:ind w:left="118"/>
      <w:jc w:val="both"/>
    </w:pPr>
    <w:rPr>
      <w:rFonts w:ascii="Arial" w:hAnsi="Arial" w:cs="Arial"/>
      <w:sz w:val="24"/>
      <w:szCs w:val="24"/>
      <w:lang w:eastAsia="ar-SA"/>
    </w:rPr>
  </w:style>
  <w:style w:type="paragraph" w:customStyle="1" w:styleId="affff7">
    <w:name w:val="Нормальный (таблица)"/>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8">
    <w:name w:val="Объект"/>
    <w:basedOn w:val="a"/>
    <w:next w:val="a"/>
    <w:uiPriority w:val="99"/>
    <w:rsid w:val="00AD497C"/>
    <w:pPr>
      <w:widowControl w:val="0"/>
      <w:suppressAutoHyphens/>
      <w:autoSpaceDE w:val="0"/>
      <w:spacing w:after="0" w:line="240" w:lineRule="auto"/>
      <w:jc w:val="both"/>
    </w:pPr>
    <w:rPr>
      <w:rFonts w:ascii="Times New Roman" w:hAnsi="Times New Roman"/>
      <w:sz w:val="24"/>
      <w:szCs w:val="24"/>
      <w:lang w:eastAsia="ar-SA"/>
    </w:rPr>
  </w:style>
  <w:style w:type="paragraph" w:customStyle="1" w:styleId="affff9">
    <w:name w:val="Таблицы (моноширинный)"/>
    <w:basedOn w:val="a"/>
    <w:next w:val="a"/>
    <w:uiPriority w:val="99"/>
    <w:rsid w:val="00AD497C"/>
    <w:pPr>
      <w:widowControl w:val="0"/>
      <w:suppressAutoHyphens/>
      <w:autoSpaceDE w:val="0"/>
      <w:spacing w:after="0" w:line="240" w:lineRule="auto"/>
      <w:jc w:val="both"/>
    </w:pPr>
    <w:rPr>
      <w:rFonts w:ascii="Courier New" w:hAnsi="Courier New" w:cs="Courier New"/>
      <w:sz w:val="24"/>
      <w:szCs w:val="24"/>
      <w:lang w:eastAsia="ar-SA"/>
    </w:rPr>
  </w:style>
  <w:style w:type="paragraph" w:customStyle="1" w:styleId="affffa">
    <w:name w:val="Оглавление"/>
    <w:basedOn w:val="affff9"/>
    <w:next w:val="a"/>
    <w:uiPriority w:val="99"/>
    <w:rsid w:val="00AD497C"/>
    <w:pPr>
      <w:ind w:left="140"/>
    </w:pPr>
    <w:rPr>
      <w:rFonts w:ascii="Arial" w:hAnsi="Arial" w:cs="Arial"/>
    </w:rPr>
  </w:style>
  <w:style w:type="paragraph" w:customStyle="1" w:styleId="affffb">
    <w:name w:val="Переменная часть"/>
    <w:basedOn w:val="afff1"/>
    <w:next w:val="a"/>
    <w:uiPriority w:val="99"/>
    <w:rsid w:val="00AD497C"/>
    <w:rPr>
      <w:rFonts w:ascii="Arial" w:hAnsi="Arial" w:cs="Arial"/>
      <w:sz w:val="20"/>
      <w:szCs w:val="20"/>
    </w:rPr>
  </w:style>
  <w:style w:type="paragraph" w:customStyle="1" w:styleId="affffc">
    <w:name w:val="Подвал для информации об изменениях"/>
    <w:basedOn w:val="1"/>
    <w:next w:val="a"/>
    <w:uiPriority w:val="99"/>
    <w:rsid w:val="00AD497C"/>
    <w:pPr>
      <w:numPr>
        <w:numId w:val="0"/>
      </w:numPr>
      <w:spacing w:before="0" w:after="0"/>
      <w:jc w:val="both"/>
    </w:pPr>
    <w:rPr>
      <w:b w:val="0"/>
      <w:bCs w:val="0"/>
      <w:color w:val="auto"/>
      <w:sz w:val="20"/>
      <w:szCs w:val="20"/>
    </w:rPr>
  </w:style>
  <w:style w:type="paragraph" w:customStyle="1" w:styleId="affffd">
    <w:name w:val="Подзаголовок для информации об изменениях"/>
    <w:basedOn w:val="afffa"/>
    <w:next w:val="a"/>
    <w:uiPriority w:val="99"/>
    <w:rsid w:val="00AD497C"/>
    <w:rPr>
      <w:b/>
      <w:bCs/>
      <w:color w:val="000080"/>
      <w:sz w:val="24"/>
      <w:szCs w:val="24"/>
    </w:rPr>
  </w:style>
  <w:style w:type="paragraph" w:customStyle="1" w:styleId="affffe">
    <w:name w:val="Подчёркнуный текст"/>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f">
    <w:name w:val="Постоянная часть"/>
    <w:basedOn w:val="afff1"/>
    <w:next w:val="a"/>
    <w:uiPriority w:val="99"/>
    <w:rsid w:val="00AD497C"/>
    <w:rPr>
      <w:rFonts w:ascii="Arial" w:hAnsi="Arial" w:cs="Arial"/>
      <w:sz w:val="22"/>
      <w:szCs w:val="22"/>
    </w:rPr>
  </w:style>
  <w:style w:type="paragraph" w:customStyle="1" w:styleId="afffff0">
    <w:name w:val="Прижатый влево"/>
    <w:basedOn w:val="a"/>
    <w:next w:val="a"/>
    <w:uiPriority w:val="99"/>
    <w:rsid w:val="00AD497C"/>
    <w:pPr>
      <w:widowControl w:val="0"/>
      <w:suppressAutoHyphens/>
      <w:autoSpaceDE w:val="0"/>
      <w:spacing w:after="0" w:line="240" w:lineRule="auto"/>
    </w:pPr>
    <w:rPr>
      <w:rFonts w:ascii="Arial" w:hAnsi="Arial" w:cs="Arial"/>
      <w:sz w:val="24"/>
      <w:szCs w:val="24"/>
      <w:lang w:eastAsia="ar-SA"/>
    </w:rPr>
  </w:style>
  <w:style w:type="paragraph" w:customStyle="1" w:styleId="afffff1">
    <w:name w:val="Пример."/>
    <w:basedOn w:val="a"/>
    <w:next w:val="a"/>
    <w:uiPriority w:val="99"/>
    <w:rsid w:val="00AD497C"/>
    <w:pPr>
      <w:widowControl w:val="0"/>
      <w:suppressAutoHyphens/>
      <w:autoSpaceDE w:val="0"/>
      <w:spacing w:after="0" w:line="240" w:lineRule="auto"/>
      <w:ind w:left="118" w:firstLine="602"/>
      <w:jc w:val="both"/>
    </w:pPr>
    <w:rPr>
      <w:rFonts w:ascii="Arial" w:hAnsi="Arial" w:cs="Arial"/>
      <w:sz w:val="24"/>
      <w:szCs w:val="24"/>
      <w:lang w:eastAsia="ar-SA"/>
    </w:rPr>
  </w:style>
  <w:style w:type="paragraph" w:customStyle="1" w:styleId="afffff2">
    <w:name w:val="Примечание."/>
    <w:basedOn w:val="afffd"/>
    <w:next w:val="a"/>
    <w:uiPriority w:val="99"/>
    <w:rsid w:val="00AD497C"/>
    <w:pPr>
      <w:spacing w:before="0"/>
    </w:pPr>
    <w:rPr>
      <w:i w:val="0"/>
      <w:iCs w:val="0"/>
      <w:color w:val="auto"/>
    </w:rPr>
  </w:style>
  <w:style w:type="paragraph" w:customStyle="1" w:styleId="afffff3">
    <w:name w:val="Словарная статья"/>
    <w:basedOn w:val="a"/>
    <w:next w:val="a"/>
    <w:uiPriority w:val="99"/>
    <w:rsid w:val="00AD497C"/>
    <w:pPr>
      <w:widowControl w:val="0"/>
      <w:suppressAutoHyphens/>
      <w:autoSpaceDE w:val="0"/>
      <w:spacing w:after="0" w:line="240" w:lineRule="auto"/>
      <w:ind w:right="118"/>
      <w:jc w:val="both"/>
    </w:pPr>
    <w:rPr>
      <w:rFonts w:ascii="Arial" w:hAnsi="Arial" w:cs="Arial"/>
      <w:sz w:val="24"/>
      <w:szCs w:val="24"/>
      <w:lang w:eastAsia="ar-SA"/>
    </w:rPr>
  </w:style>
  <w:style w:type="paragraph" w:customStyle="1" w:styleId="afffff4">
    <w:name w:val="Ссылка на официальную публикацию"/>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f5">
    <w:name w:val="Текст в таблице"/>
    <w:basedOn w:val="affff7"/>
    <w:next w:val="a"/>
    <w:uiPriority w:val="99"/>
    <w:rsid w:val="00AD497C"/>
    <w:pPr>
      <w:ind w:firstLine="500"/>
    </w:pPr>
  </w:style>
  <w:style w:type="paragraph" w:customStyle="1" w:styleId="afffff6">
    <w:name w:val="Технический комментарий"/>
    <w:basedOn w:val="a"/>
    <w:next w:val="a"/>
    <w:uiPriority w:val="99"/>
    <w:rsid w:val="00AD497C"/>
    <w:pPr>
      <w:widowControl w:val="0"/>
      <w:suppressAutoHyphens/>
      <w:autoSpaceDE w:val="0"/>
      <w:spacing w:after="0" w:line="240" w:lineRule="auto"/>
    </w:pPr>
    <w:rPr>
      <w:rFonts w:ascii="Arial" w:hAnsi="Arial" w:cs="Arial"/>
      <w:sz w:val="24"/>
      <w:szCs w:val="24"/>
      <w:shd w:val="clear" w:color="auto" w:fill="FFFF00"/>
      <w:lang w:eastAsia="ar-SA"/>
    </w:rPr>
  </w:style>
  <w:style w:type="paragraph" w:customStyle="1" w:styleId="afffff7">
    <w:name w:val="Центрированный (таблица)"/>
    <w:basedOn w:val="affff7"/>
    <w:next w:val="a"/>
    <w:uiPriority w:val="99"/>
    <w:rsid w:val="00AD497C"/>
    <w:pPr>
      <w:jc w:val="center"/>
    </w:pPr>
  </w:style>
  <w:style w:type="paragraph" w:customStyle="1" w:styleId="ConsPlusCell">
    <w:name w:val="ConsPlusCell"/>
    <w:uiPriority w:val="99"/>
    <w:rsid w:val="00AD497C"/>
    <w:pPr>
      <w:widowControl w:val="0"/>
      <w:suppressAutoHyphens/>
      <w:autoSpaceDE w:val="0"/>
    </w:pPr>
    <w:rPr>
      <w:rFonts w:ascii="Arial" w:hAnsi="Arial" w:cs="Arial"/>
      <w:sz w:val="20"/>
      <w:szCs w:val="20"/>
      <w:lang w:eastAsia="ar-SA"/>
    </w:rPr>
  </w:style>
  <w:style w:type="character" w:styleId="afffff8">
    <w:name w:val="annotation reference"/>
    <w:basedOn w:val="a0"/>
    <w:uiPriority w:val="99"/>
    <w:semiHidden/>
    <w:rsid w:val="00AD497C"/>
    <w:rPr>
      <w:rFonts w:cs="Times New Roman"/>
      <w:sz w:val="16"/>
    </w:rPr>
  </w:style>
  <w:style w:type="paragraph" w:styleId="afffff9">
    <w:name w:val="annotation text"/>
    <w:basedOn w:val="a"/>
    <w:link w:val="afffffa"/>
    <w:uiPriority w:val="99"/>
    <w:semiHidden/>
    <w:rsid w:val="00AD497C"/>
    <w:rPr>
      <w:sz w:val="20"/>
      <w:szCs w:val="20"/>
      <w:lang w:eastAsia="en-US"/>
    </w:rPr>
  </w:style>
  <w:style w:type="character" w:customStyle="1" w:styleId="afffffa">
    <w:name w:val="Текст примечания Знак"/>
    <w:basedOn w:val="a0"/>
    <w:link w:val="afffff9"/>
    <w:uiPriority w:val="99"/>
    <w:semiHidden/>
    <w:locked/>
    <w:rsid w:val="00AD497C"/>
    <w:rPr>
      <w:rFonts w:ascii="Calibri" w:hAnsi="Calibri" w:cs="Times New Roman"/>
      <w:sz w:val="20"/>
      <w:szCs w:val="20"/>
      <w:lang w:eastAsia="en-US"/>
    </w:rPr>
  </w:style>
  <w:style w:type="paragraph" w:styleId="afffffb">
    <w:name w:val="annotation subject"/>
    <w:basedOn w:val="afffff9"/>
    <w:next w:val="afffff9"/>
    <w:link w:val="afffffc"/>
    <w:uiPriority w:val="99"/>
    <w:semiHidden/>
    <w:rsid w:val="00AD497C"/>
    <w:rPr>
      <w:b/>
      <w:bCs/>
    </w:rPr>
  </w:style>
  <w:style w:type="character" w:customStyle="1" w:styleId="afffffc">
    <w:name w:val="Тема примечания Знак"/>
    <w:basedOn w:val="afffffa"/>
    <w:link w:val="afffffb"/>
    <w:uiPriority w:val="99"/>
    <w:semiHidden/>
    <w:locked/>
    <w:rsid w:val="00AD497C"/>
    <w:rPr>
      <w:rFonts w:ascii="Calibri" w:hAnsi="Calibri" w:cs="Times New Roman"/>
      <w:b/>
      <w:bCs/>
      <w:sz w:val="20"/>
      <w:szCs w:val="20"/>
      <w:lang w:eastAsia="en-US"/>
    </w:rPr>
  </w:style>
  <w:style w:type="paragraph" w:customStyle="1" w:styleId="18">
    <w:name w:val="Рецензия1"/>
    <w:hidden/>
    <w:uiPriority w:val="99"/>
    <w:semiHidden/>
    <w:rsid w:val="00AD497C"/>
    <w:rPr>
      <w:lang w:eastAsia="en-US"/>
    </w:rPr>
  </w:style>
  <w:style w:type="paragraph" w:customStyle="1" w:styleId="19">
    <w:name w:val="Абзац списка1"/>
    <w:basedOn w:val="a"/>
    <w:uiPriority w:val="99"/>
    <w:rsid w:val="00AD497C"/>
    <w:pPr>
      <w:spacing w:after="0" w:line="240" w:lineRule="auto"/>
      <w:ind w:left="708"/>
    </w:pPr>
    <w:rPr>
      <w:rFonts w:ascii="Times New Roman" w:hAnsi="Times New Roman"/>
      <w:sz w:val="24"/>
      <w:szCs w:val="24"/>
    </w:rPr>
  </w:style>
  <w:style w:type="paragraph" w:customStyle="1" w:styleId="1a">
    <w:name w:val="Без интервала1"/>
    <w:uiPriority w:val="99"/>
    <w:rsid w:val="00AD497C"/>
    <w:rPr>
      <w:rFonts w:ascii="Times New Roman" w:hAnsi="Times New Roman"/>
      <w:sz w:val="20"/>
      <w:szCs w:val="20"/>
      <w:lang w:eastAsia="ar-SA"/>
    </w:rPr>
  </w:style>
  <w:style w:type="table" w:customStyle="1" w:styleId="26">
    <w:name w:val="Сетка таблицы2"/>
    <w:uiPriority w:val="99"/>
    <w:rsid w:val="00AD4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AD4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AD497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uiPriority w:val="99"/>
    <w:rsid w:val="00AD497C"/>
    <w:rPr>
      <w:rFonts w:ascii="Wingdings" w:hAnsi="Wingdings"/>
    </w:rPr>
  </w:style>
  <w:style w:type="character" w:customStyle="1" w:styleId="WW-Absatz-Standardschriftart">
    <w:name w:val="WW-Absatz-Standardschriftart"/>
    <w:uiPriority w:val="99"/>
    <w:rsid w:val="00AD497C"/>
  </w:style>
  <w:style w:type="character" w:customStyle="1" w:styleId="32">
    <w:name w:val="Основной шрифт абзаца3"/>
    <w:uiPriority w:val="99"/>
    <w:rsid w:val="00AD497C"/>
  </w:style>
  <w:style w:type="character" w:customStyle="1" w:styleId="WW-Absatz-Standardschriftart1">
    <w:name w:val="WW-Absatz-Standardschriftart1"/>
    <w:uiPriority w:val="99"/>
    <w:rsid w:val="00AD497C"/>
  </w:style>
  <w:style w:type="character" w:customStyle="1" w:styleId="WW-Absatz-Standardschriftart11">
    <w:name w:val="WW-Absatz-Standardschriftart11"/>
    <w:uiPriority w:val="99"/>
    <w:rsid w:val="00AD497C"/>
  </w:style>
  <w:style w:type="character" w:customStyle="1" w:styleId="WW-Absatz-Standardschriftart111">
    <w:name w:val="WW-Absatz-Standardschriftart111"/>
    <w:uiPriority w:val="99"/>
    <w:rsid w:val="00AD497C"/>
  </w:style>
  <w:style w:type="character" w:customStyle="1" w:styleId="WW-Absatz-Standardschriftart1111">
    <w:name w:val="WW-Absatz-Standardschriftart1111"/>
    <w:uiPriority w:val="99"/>
    <w:rsid w:val="00AD497C"/>
  </w:style>
  <w:style w:type="character" w:customStyle="1" w:styleId="WW8Num3z0">
    <w:name w:val="WW8Num3z0"/>
    <w:uiPriority w:val="99"/>
    <w:rsid w:val="00AD497C"/>
    <w:rPr>
      <w:color w:val="auto"/>
    </w:rPr>
  </w:style>
  <w:style w:type="character" w:customStyle="1" w:styleId="27">
    <w:name w:val="Основной шрифт абзаца2"/>
    <w:uiPriority w:val="99"/>
    <w:rsid w:val="00AD497C"/>
  </w:style>
  <w:style w:type="character" w:customStyle="1" w:styleId="WW-Absatz-Standardschriftart11111">
    <w:name w:val="WW-Absatz-Standardschriftart11111"/>
    <w:uiPriority w:val="99"/>
    <w:rsid w:val="00AD497C"/>
  </w:style>
  <w:style w:type="character" w:customStyle="1" w:styleId="WW-Absatz-Standardschriftart111111">
    <w:name w:val="WW-Absatz-Standardschriftart111111"/>
    <w:uiPriority w:val="99"/>
    <w:rsid w:val="00AD497C"/>
  </w:style>
  <w:style w:type="character" w:customStyle="1" w:styleId="WW-Absatz-Standardschriftart1111111">
    <w:name w:val="WW-Absatz-Standardschriftart1111111"/>
    <w:uiPriority w:val="99"/>
    <w:rsid w:val="00AD497C"/>
  </w:style>
  <w:style w:type="character" w:customStyle="1" w:styleId="WW-Absatz-Standardschriftart11111111">
    <w:name w:val="WW-Absatz-Standardschriftart11111111"/>
    <w:uiPriority w:val="99"/>
    <w:rsid w:val="00AD497C"/>
  </w:style>
  <w:style w:type="character" w:customStyle="1" w:styleId="WW8Num2z1">
    <w:name w:val="WW8Num2z1"/>
    <w:uiPriority w:val="99"/>
    <w:rsid w:val="00AD497C"/>
    <w:rPr>
      <w:rFonts w:ascii="Symbol" w:hAnsi="Symbol"/>
    </w:rPr>
  </w:style>
  <w:style w:type="character" w:customStyle="1" w:styleId="WW8Num2z4">
    <w:name w:val="WW8Num2z4"/>
    <w:uiPriority w:val="99"/>
    <w:rsid w:val="00AD497C"/>
    <w:rPr>
      <w:rFonts w:ascii="Courier New" w:hAnsi="Courier New"/>
    </w:rPr>
  </w:style>
  <w:style w:type="character" w:customStyle="1" w:styleId="WW8Num3z1">
    <w:name w:val="WW8Num3z1"/>
    <w:uiPriority w:val="99"/>
    <w:rsid w:val="00AD497C"/>
    <w:rPr>
      <w:rFonts w:ascii="Times New Roman" w:hAnsi="Times New Roman"/>
      <w:sz w:val="24"/>
    </w:rPr>
  </w:style>
  <w:style w:type="character" w:customStyle="1" w:styleId="WW8Num5z0">
    <w:name w:val="WW8Num5z0"/>
    <w:uiPriority w:val="99"/>
    <w:rsid w:val="00AD497C"/>
    <w:rPr>
      <w:rFonts w:ascii="Symbol" w:hAnsi="Symbol"/>
    </w:rPr>
  </w:style>
  <w:style w:type="character" w:customStyle="1" w:styleId="WW8Num5z1">
    <w:name w:val="WW8Num5z1"/>
    <w:uiPriority w:val="99"/>
    <w:rsid w:val="00AD497C"/>
    <w:rPr>
      <w:rFonts w:ascii="Courier New" w:hAnsi="Courier New"/>
    </w:rPr>
  </w:style>
  <w:style w:type="character" w:customStyle="1" w:styleId="WW8Num5z2">
    <w:name w:val="WW8Num5z2"/>
    <w:uiPriority w:val="99"/>
    <w:rsid w:val="00AD497C"/>
    <w:rPr>
      <w:rFonts w:ascii="Wingdings" w:hAnsi="Wingdings"/>
    </w:rPr>
  </w:style>
  <w:style w:type="character" w:customStyle="1" w:styleId="WW8Num8z0">
    <w:name w:val="WW8Num8z0"/>
    <w:uiPriority w:val="99"/>
    <w:rsid w:val="00AD497C"/>
    <w:rPr>
      <w:color w:val="auto"/>
    </w:rPr>
  </w:style>
  <w:style w:type="character" w:customStyle="1" w:styleId="WW8Num8z1">
    <w:name w:val="WW8Num8z1"/>
    <w:uiPriority w:val="99"/>
    <w:rsid w:val="00AD497C"/>
    <w:rPr>
      <w:rFonts w:ascii="Symbol" w:hAnsi="Symbol"/>
      <w:color w:val="auto"/>
    </w:rPr>
  </w:style>
  <w:style w:type="character" w:customStyle="1" w:styleId="WW8Num8z2">
    <w:name w:val="WW8Num8z2"/>
    <w:uiPriority w:val="99"/>
    <w:rsid w:val="00AD497C"/>
    <w:rPr>
      <w:rFonts w:ascii="Wingdings" w:hAnsi="Wingdings"/>
    </w:rPr>
  </w:style>
  <w:style w:type="character" w:customStyle="1" w:styleId="WW8Num8z3">
    <w:name w:val="WW8Num8z3"/>
    <w:uiPriority w:val="99"/>
    <w:rsid w:val="00AD497C"/>
    <w:rPr>
      <w:rFonts w:ascii="Symbol" w:hAnsi="Symbol"/>
    </w:rPr>
  </w:style>
  <w:style w:type="character" w:customStyle="1" w:styleId="WW8Num8z4">
    <w:name w:val="WW8Num8z4"/>
    <w:uiPriority w:val="99"/>
    <w:rsid w:val="00AD497C"/>
    <w:rPr>
      <w:rFonts w:ascii="Courier New" w:hAnsi="Courier New"/>
    </w:rPr>
  </w:style>
  <w:style w:type="character" w:customStyle="1" w:styleId="WW8Num9z0">
    <w:name w:val="WW8Num9z0"/>
    <w:uiPriority w:val="99"/>
    <w:rsid w:val="00AD497C"/>
    <w:rPr>
      <w:rFonts w:ascii="Symbol" w:hAnsi="Symbol"/>
    </w:rPr>
  </w:style>
  <w:style w:type="character" w:customStyle="1" w:styleId="WW8Num9z2">
    <w:name w:val="WW8Num9z2"/>
    <w:uiPriority w:val="99"/>
    <w:rsid w:val="00AD497C"/>
    <w:rPr>
      <w:rFonts w:ascii="Wingdings" w:hAnsi="Wingdings"/>
    </w:rPr>
  </w:style>
  <w:style w:type="character" w:customStyle="1" w:styleId="WW8Num9z4">
    <w:name w:val="WW8Num9z4"/>
    <w:uiPriority w:val="99"/>
    <w:rsid w:val="00AD497C"/>
    <w:rPr>
      <w:rFonts w:ascii="Courier New" w:hAnsi="Courier New"/>
    </w:rPr>
  </w:style>
  <w:style w:type="character" w:customStyle="1" w:styleId="WW8Num11z0">
    <w:name w:val="WW8Num11z0"/>
    <w:uiPriority w:val="99"/>
    <w:rsid w:val="00AD497C"/>
    <w:rPr>
      <w:rFonts w:ascii="Symbol" w:hAnsi="Symbol"/>
    </w:rPr>
  </w:style>
  <w:style w:type="character" w:customStyle="1" w:styleId="WW8Num11z1">
    <w:name w:val="WW8Num11z1"/>
    <w:uiPriority w:val="99"/>
    <w:rsid w:val="00AD497C"/>
    <w:rPr>
      <w:rFonts w:ascii="Courier New" w:hAnsi="Courier New"/>
    </w:rPr>
  </w:style>
  <w:style w:type="character" w:customStyle="1" w:styleId="WW8Num11z2">
    <w:name w:val="WW8Num11z2"/>
    <w:uiPriority w:val="99"/>
    <w:rsid w:val="00AD497C"/>
    <w:rPr>
      <w:rFonts w:ascii="Wingdings" w:hAnsi="Wingdings"/>
    </w:rPr>
  </w:style>
  <w:style w:type="character" w:customStyle="1" w:styleId="WW8Num12z0">
    <w:name w:val="WW8Num12z0"/>
    <w:uiPriority w:val="99"/>
    <w:rsid w:val="00AD497C"/>
    <w:rPr>
      <w:rFonts w:ascii="Symbol" w:hAnsi="Symbol"/>
    </w:rPr>
  </w:style>
  <w:style w:type="character" w:customStyle="1" w:styleId="WW8Num12z2">
    <w:name w:val="WW8Num12z2"/>
    <w:uiPriority w:val="99"/>
    <w:rsid w:val="00AD497C"/>
    <w:rPr>
      <w:rFonts w:ascii="Wingdings" w:hAnsi="Wingdings"/>
    </w:rPr>
  </w:style>
  <w:style w:type="character" w:customStyle="1" w:styleId="WW8Num12z4">
    <w:name w:val="WW8Num12z4"/>
    <w:uiPriority w:val="99"/>
    <w:rsid w:val="00AD497C"/>
    <w:rPr>
      <w:rFonts w:ascii="Courier New" w:hAnsi="Courier New"/>
    </w:rPr>
  </w:style>
  <w:style w:type="character" w:customStyle="1" w:styleId="WW8Num15z0">
    <w:name w:val="WW8Num15z0"/>
    <w:uiPriority w:val="99"/>
    <w:rsid w:val="00AD497C"/>
    <w:rPr>
      <w:rFonts w:ascii="Wingdings" w:hAnsi="Wingdings"/>
    </w:rPr>
  </w:style>
  <w:style w:type="character" w:customStyle="1" w:styleId="WW8Num15z1">
    <w:name w:val="WW8Num15z1"/>
    <w:uiPriority w:val="99"/>
    <w:rsid w:val="00AD497C"/>
    <w:rPr>
      <w:rFonts w:ascii="Symbol" w:hAnsi="Symbol"/>
    </w:rPr>
  </w:style>
  <w:style w:type="character" w:customStyle="1" w:styleId="WW8Num15z4">
    <w:name w:val="WW8Num15z4"/>
    <w:uiPriority w:val="99"/>
    <w:rsid w:val="00AD497C"/>
    <w:rPr>
      <w:rFonts w:ascii="Courier New" w:hAnsi="Courier New"/>
    </w:rPr>
  </w:style>
  <w:style w:type="character" w:customStyle="1" w:styleId="WW8Num16z0">
    <w:name w:val="WW8Num16z0"/>
    <w:uiPriority w:val="99"/>
    <w:rsid w:val="00AD497C"/>
    <w:rPr>
      <w:rFonts w:ascii="Wingdings" w:hAnsi="Wingdings"/>
    </w:rPr>
  </w:style>
  <w:style w:type="character" w:customStyle="1" w:styleId="WW8Num16z1">
    <w:name w:val="WW8Num16z1"/>
    <w:uiPriority w:val="99"/>
    <w:rsid w:val="00AD497C"/>
    <w:rPr>
      <w:rFonts w:ascii="Symbol" w:hAnsi="Symbol"/>
    </w:rPr>
  </w:style>
  <w:style w:type="character" w:customStyle="1" w:styleId="WW8Num16z4">
    <w:name w:val="WW8Num16z4"/>
    <w:uiPriority w:val="99"/>
    <w:rsid w:val="00AD497C"/>
    <w:rPr>
      <w:rFonts w:ascii="Courier New" w:hAnsi="Courier New"/>
    </w:rPr>
  </w:style>
  <w:style w:type="character" w:customStyle="1" w:styleId="WW8Num18z0">
    <w:name w:val="WW8Num18z0"/>
    <w:uiPriority w:val="99"/>
    <w:rsid w:val="00AD497C"/>
    <w:rPr>
      <w:rFonts w:ascii="Times New Roman" w:hAnsi="Times New Roman"/>
    </w:rPr>
  </w:style>
  <w:style w:type="character" w:customStyle="1" w:styleId="WW8Num18z1">
    <w:name w:val="WW8Num18z1"/>
    <w:uiPriority w:val="99"/>
    <w:rsid w:val="00AD497C"/>
    <w:rPr>
      <w:rFonts w:ascii="Courier New" w:hAnsi="Courier New"/>
    </w:rPr>
  </w:style>
  <w:style w:type="character" w:customStyle="1" w:styleId="WW8Num18z2">
    <w:name w:val="WW8Num18z2"/>
    <w:uiPriority w:val="99"/>
    <w:rsid w:val="00AD497C"/>
    <w:rPr>
      <w:rFonts w:ascii="Wingdings" w:hAnsi="Wingdings"/>
    </w:rPr>
  </w:style>
  <w:style w:type="character" w:customStyle="1" w:styleId="WW8Num18z3">
    <w:name w:val="WW8Num18z3"/>
    <w:uiPriority w:val="99"/>
    <w:rsid w:val="00AD497C"/>
    <w:rPr>
      <w:rFonts w:ascii="Symbol" w:hAnsi="Symbol"/>
    </w:rPr>
  </w:style>
  <w:style w:type="character" w:customStyle="1" w:styleId="WW8NumSt1z0">
    <w:name w:val="WW8NumSt1z0"/>
    <w:uiPriority w:val="99"/>
    <w:rsid w:val="00AD497C"/>
    <w:rPr>
      <w:rFonts w:ascii="Times New Roman" w:hAnsi="Times New Roman"/>
    </w:rPr>
  </w:style>
  <w:style w:type="character" w:customStyle="1" w:styleId="41">
    <w:name w:val="Основной шрифт абзаца4"/>
    <w:uiPriority w:val="99"/>
    <w:rsid w:val="00AD497C"/>
  </w:style>
  <w:style w:type="character" w:customStyle="1" w:styleId="FontStyle13">
    <w:name w:val="Font Style13"/>
    <w:uiPriority w:val="99"/>
    <w:rsid w:val="00AD497C"/>
    <w:rPr>
      <w:rFonts w:ascii="Times New Roman" w:hAnsi="Times New Roman"/>
      <w:sz w:val="20"/>
    </w:rPr>
  </w:style>
  <w:style w:type="character" w:customStyle="1" w:styleId="FontStyle12">
    <w:name w:val="Font Style12"/>
    <w:uiPriority w:val="99"/>
    <w:rsid w:val="00AD497C"/>
    <w:rPr>
      <w:rFonts w:ascii="Times New Roman" w:hAnsi="Times New Roman"/>
      <w:sz w:val="14"/>
    </w:rPr>
  </w:style>
  <w:style w:type="character" w:customStyle="1" w:styleId="FontStyle14">
    <w:name w:val="Font Style14"/>
    <w:uiPriority w:val="99"/>
    <w:rsid w:val="00AD497C"/>
    <w:rPr>
      <w:rFonts w:ascii="Times New Roman" w:hAnsi="Times New Roman"/>
      <w:b/>
      <w:sz w:val="20"/>
    </w:rPr>
  </w:style>
  <w:style w:type="character" w:customStyle="1" w:styleId="FontStyle18">
    <w:name w:val="Font Style18"/>
    <w:uiPriority w:val="99"/>
    <w:rsid w:val="00AD497C"/>
    <w:rPr>
      <w:rFonts w:ascii="Times New Roman" w:hAnsi="Times New Roman"/>
      <w:b/>
      <w:sz w:val="12"/>
    </w:rPr>
  </w:style>
  <w:style w:type="character" w:customStyle="1" w:styleId="FontStyle15">
    <w:name w:val="Font Style15"/>
    <w:uiPriority w:val="99"/>
    <w:rsid w:val="00AD497C"/>
    <w:rPr>
      <w:rFonts w:ascii="Times New Roman" w:hAnsi="Times New Roman"/>
      <w:sz w:val="12"/>
    </w:rPr>
  </w:style>
  <w:style w:type="character" w:customStyle="1" w:styleId="FontStyle17">
    <w:name w:val="Font Style17"/>
    <w:uiPriority w:val="99"/>
    <w:rsid w:val="00AD497C"/>
    <w:rPr>
      <w:rFonts w:ascii="Times New Roman" w:hAnsi="Times New Roman"/>
      <w:b/>
      <w:sz w:val="14"/>
    </w:rPr>
  </w:style>
  <w:style w:type="character" w:customStyle="1" w:styleId="FontStyle16">
    <w:name w:val="Font Style16"/>
    <w:uiPriority w:val="99"/>
    <w:rsid w:val="00AD497C"/>
    <w:rPr>
      <w:rFonts w:ascii="Calibri" w:eastAsia="Times New Roman" w:hAnsi="Calibri"/>
      <w:sz w:val="20"/>
    </w:rPr>
  </w:style>
  <w:style w:type="character" w:customStyle="1" w:styleId="afffffd">
    <w:name w:val="Символ нумерации"/>
    <w:uiPriority w:val="99"/>
    <w:rsid w:val="00AD497C"/>
  </w:style>
  <w:style w:type="paragraph" w:customStyle="1" w:styleId="33">
    <w:name w:val="Название3"/>
    <w:basedOn w:val="a"/>
    <w:uiPriority w:val="99"/>
    <w:rsid w:val="00AD497C"/>
    <w:pPr>
      <w:suppressLineNumbers/>
      <w:suppressAutoHyphens/>
      <w:spacing w:before="120" w:after="120" w:line="240" w:lineRule="auto"/>
    </w:pPr>
    <w:rPr>
      <w:rFonts w:ascii="Arial" w:hAnsi="Arial" w:cs="Tahoma"/>
      <w:i/>
      <w:iCs/>
      <w:sz w:val="20"/>
      <w:szCs w:val="24"/>
      <w:lang w:eastAsia="ar-SA"/>
    </w:rPr>
  </w:style>
  <w:style w:type="paragraph" w:customStyle="1" w:styleId="34">
    <w:name w:val="Указатель3"/>
    <w:basedOn w:val="a"/>
    <w:uiPriority w:val="99"/>
    <w:rsid w:val="00AD497C"/>
    <w:pPr>
      <w:suppressLineNumbers/>
      <w:suppressAutoHyphens/>
      <w:spacing w:after="0" w:line="240" w:lineRule="auto"/>
    </w:pPr>
    <w:rPr>
      <w:rFonts w:ascii="Arial" w:hAnsi="Arial" w:cs="Tahoma"/>
      <w:sz w:val="26"/>
      <w:szCs w:val="20"/>
      <w:lang w:eastAsia="ar-SA"/>
    </w:rPr>
  </w:style>
  <w:style w:type="paragraph" w:customStyle="1" w:styleId="28">
    <w:name w:val="Название2"/>
    <w:basedOn w:val="a"/>
    <w:uiPriority w:val="99"/>
    <w:rsid w:val="00AD497C"/>
    <w:pPr>
      <w:suppressLineNumbers/>
      <w:suppressAutoHyphens/>
      <w:spacing w:before="120" w:after="120" w:line="240" w:lineRule="auto"/>
    </w:pPr>
    <w:rPr>
      <w:rFonts w:ascii="Arial" w:hAnsi="Arial" w:cs="Tahoma"/>
      <w:i/>
      <w:iCs/>
      <w:sz w:val="20"/>
      <w:szCs w:val="24"/>
      <w:lang w:eastAsia="ar-SA"/>
    </w:rPr>
  </w:style>
  <w:style w:type="paragraph" w:customStyle="1" w:styleId="29">
    <w:name w:val="Указатель2"/>
    <w:basedOn w:val="a"/>
    <w:uiPriority w:val="99"/>
    <w:rsid w:val="00AD497C"/>
    <w:pPr>
      <w:suppressLineNumbers/>
      <w:suppressAutoHyphens/>
      <w:spacing w:after="0" w:line="240" w:lineRule="auto"/>
    </w:pPr>
    <w:rPr>
      <w:rFonts w:ascii="Arial" w:hAnsi="Arial" w:cs="Tahoma"/>
      <w:sz w:val="26"/>
      <w:szCs w:val="20"/>
      <w:lang w:eastAsia="ar-SA"/>
    </w:rPr>
  </w:style>
  <w:style w:type="paragraph" w:customStyle="1" w:styleId="ConsNonformat">
    <w:name w:val="ConsNonformat"/>
    <w:uiPriority w:val="99"/>
    <w:rsid w:val="00AD497C"/>
    <w:pPr>
      <w:widowControl w:val="0"/>
      <w:suppressAutoHyphens/>
      <w:autoSpaceDE w:val="0"/>
    </w:pPr>
    <w:rPr>
      <w:rFonts w:ascii="Courier New" w:hAnsi="Courier New" w:cs="Courier New"/>
      <w:sz w:val="20"/>
      <w:szCs w:val="20"/>
      <w:lang w:eastAsia="ar-SA"/>
    </w:rPr>
  </w:style>
  <w:style w:type="paragraph" w:customStyle="1" w:styleId="L999">
    <w:name w:val="! L=999 !"/>
    <w:basedOn w:val="a"/>
    <w:uiPriority w:val="99"/>
    <w:rsid w:val="00AD497C"/>
    <w:pPr>
      <w:tabs>
        <w:tab w:val="num" w:pos="0"/>
      </w:tabs>
      <w:suppressAutoHyphens/>
      <w:overflowPunct w:val="0"/>
      <w:autoSpaceDE w:val="0"/>
      <w:spacing w:after="0" w:line="240" w:lineRule="auto"/>
      <w:ind w:left="1440" w:hanging="360"/>
      <w:textAlignment w:val="baseline"/>
    </w:pPr>
    <w:rPr>
      <w:rFonts w:ascii="Times New Roman" w:hAnsi="Times New Roman"/>
      <w:sz w:val="20"/>
      <w:szCs w:val="20"/>
      <w:lang w:eastAsia="ar-SA"/>
    </w:rPr>
  </w:style>
  <w:style w:type="paragraph" w:customStyle="1" w:styleId="310">
    <w:name w:val="Основной текст 31"/>
    <w:basedOn w:val="a"/>
    <w:uiPriority w:val="99"/>
    <w:rsid w:val="00AD497C"/>
    <w:pPr>
      <w:suppressAutoHyphens/>
      <w:spacing w:after="120" w:line="240" w:lineRule="auto"/>
    </w:pPr>
    <w:rPr>
      <w:rFonts w:ascii="Times New Roman" w:hAnsi="Times New Roman"/>
      <w:sz w:val="16"/>
      <w:szCs w:val="16"/>
      <w:lang w:eastAsia="ar-SA"/>
    </w:rPr>
  </w:style>
  <w:style w:type="paragraph" w:customStyle="1" w:styleId="Style1">
    <w:name w:val="Style1"/>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6">
    <w:name w:val="Style6"/>
    <w:basedOn w:val="a"/>
    <w:next w:val="a"/>
    <w:uiPriority w:val="99"/>
    <w:rsid w:val="00AD497C"/>
    <w:pPr>
      <w:suppressAutoHyphens/>
      <w:spacing w:after="0" w:line="211" w:lineRule="exact"/>
      <w:jc w:val="center"/>
    </w:pPr>
    <w:rPr>
      <w:rFonts w:ascii="Times New Roman" w:hAnsi="Times New Roman"/>
      <w:sz w:val="26"/>
      <w:szCs w:val="20"/>
      <w:lang w:eastAsia="ar-SA"/>
    </w:rPr>
  </w:style>
  <w:style w:type="paragraph" w:customStyle="1" w:styleId="Style5">
    <w:name w:val="Style5"/>
    <w:basedOn w:val="a"/>
    <w:next w:val="a"/>
    <w:uiPriority w:val="99"/>
    <w:rsid w:val="00AD497C"/>
    <w:pPr>
      <w:suppressAutoHyphens/>
      <w:spacing w:after="0" w:line="209" w:lineRule="exact"/>
    </w:pPr>
    <w:rPr>
      <w:rFonts w:ascii="Times New Roman" w:hAnsi="Times New Roman"/>
      <w:sz w:val="26"/>
      <w:szCs w:val="20"/>
      <w:lang w:eastAsia="ar-SA"/>
    </w:rPr>
  </w:style>
  <w:style w:type="paragraph" w:customStyle="1" w:styleId="Style7">
    <w:name w:val="Style7"/>
    <w:basedOn w:val="a"/>
    <w:next w:val="a"/>
    <w:uiPriority w:val="99"/>
    <w:rsid w:val="00AD497C"/>
    <w:pPr>
      <w:suppressAutoHyphens/>
      <w:spacing w:after="0" w:line="206" w:lineRule="exact"/>
      <w:ind w:firstLine="180"/>
    </w:pPr>
    <w:rPr>
      <w:rFonts w:ascii="Times New Roman" w:hAnsi="Times New Roman"/>
      <w:sz w:val="26"/>
      <w:szCs w:val="20"/>
      <w:lang w:eastAsia="ar-SA"/>
    </w:rPr>
  </w:style>
  <w:style w:type="paragraph" w:customStyle="1" w:styleId="Style8">
    <w:name w:val="Style8"/>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9">
    <w:name w:val="Style9"/>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4">
    <w:name w:val="Style4"/>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2">
    <w:name w:val="Style2"/>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3">
    <w:name w:val="Style3"/>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11">
    <w:name w:val="Style11"/>
    <w:basedOn w:val="a"/>
    <w:next w:val="a"/>
    <w:uiPriority w:val="99"/>
    <w:rsid w:val="00AD497C"/>
    <w:pPr>
      <w:suppressAutoHyphens/>
      <w:spacing w:after="0" w:line="178" w:lineRule="exact"/>
      <w:ind w:firstLine="190"/>
    </w:pPr>
    <w:rPr>
      <w:rFonts w:ascii="Times New Roman" w:hAnsi="Times New Roman"/>
      <w:sz w:val="26"/>
      <w:szCs w:val="20"/>
      <w:lang w:eastAsia="ar-SA"/>
    </w:rPr>
  </w:style>
  <w:style w:type="paragraph" w:customStyle="1" w:styleId="Style10">
    <w:name w:val="Style10"/>
    <w:basedOn w:val="a"/>
    <w:next w:val="a"/>
    <w:uiPriority w:val="99"/>
    <w:rsid w:val="00AD497C"/>
    <w:pPr>
      <w:suppressAutoHyphens/>
      <w:spacing w:after="0" w:line="240" w:lineRule="auto"/>
    </w:pPr>
    <w:rPr>
      <w:rFonts w:ascii="Times New Roman" w:hAnsi="Times New Roman"/>
      <w:sz w:val="26"/>
      <w:szCs w:val="20"/>
      <w:lang w:eastAsia="ar-SA"/>
    </w:rPr>
  </w:style>
  <w:style w:type="table" w:customStyle="1" w:styleId="35">
    <w:name w:val="Сетка таблицы3"/>
    <w:uiPriority w:val="99"/>
    <w:rsid w:val="00AD4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AD497C"/>
    <w:pPr>
      <w:spacing w:before="100" w:beforeAutospacing="1" w:after="100" w:afterAutospacing="1" w:line="240" w:lineRule="auto"/>
    </w:pPr>
    <w:rPr>
      <w:rFonts w:ascii="Times New Roman" w:eastAsia="SimSun" w:hAnsi="Times New Roman"/>
      <w:sz w:val="24"/>
      <w:szCs w:val="24"/>
      <w:lang w:eastAsia="zh-CN"/>
    </w:rPr>
  </w:style>
  <w:style w:type="paragraph" w:customStyle="1" w:styleId="xl66">
    <w:name w:val="xl6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customStyle="1" w:styleId="xl67">
    <w:name w:val="xl67"/>
    <w:basedOn w:val="a"/>
    <w:uiPriority w:val="99"/>
    <w:rsid w:val="00AD497C"/>
    <w:pPr>
      <w:spacing w:before="100" w:beforeAutospacing="1" w:after="100" w:afterAutospacing="1" w:line="240" w:lineRule="auto"/>
    </w:pPr>
    <w:rPr>
      <w:rFonts w:ascii="Times New Roman" w:eastAsia="SimSun" w:hAnsi="Times New Roman"/>
      <w:b/>
      <w:bCs/>
      <w:sz w:val="24"/>
      <w:szCs w:val="24"/>
      <w:lang w:eastAsia="zh-CN"/>
    </w:rPr>
  </w:style>
  <w:style w:type="paragraph" w:customStyle="1" w:styleId="xl68">
    <w:name w:val="xl68"/>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sz w:val="20"/>
      <w:szCs w:val="20"/>
      <w:lang w:eastAsia="zh-CN"/>
    </w:rPr>
  </w:style>
  <w:style w:type="paragraph" w:customStyle="1" w:styleId="xl69">
    <w:name w:val="xl69"/>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b/>
      <w:bCs/>
      <w:sz w:val="24"/>
      <w:szCs w:val="24"/>
      <w:lang w:eastAsia="zh-CN"/>
    </w:rPr>
  </w:style>
  <w:style w:type="paragraph" w:customStyle="1" w:styleId="xl70">
    <w:name w:val="xl70"/>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sz w:val="20"/>
      <w:szCs w:val="20"/>
      <w:lang w:eastAsia="zh-CN"/>
    </w:rPr>
  </w:style>
  <w:style w:type="paragraph" w:customStyle="1" w:styleId="xl71">
    <w:name w:val="xl71"/>
    <w:basedOn w:val="a"/>
    <w:uiPriority w:val="99"/>
    <w:rsid w:val="00AD497C"/>
    <w:pPr>
      <w:spacing w:before="100" w:beforeAutospacing="1" w:after="100" w:afterAutospacing="1" w:line="240" w:lineRule="auto"/>
      <w:jc w:val="center"/>
    </w:pPr>
    <w:rPr>
      <w:rFonts w:ascii="Times New Roman" w:eastAsia="SimSun" w:hAnsi="Times New Roman"/>
      <w:sz w:val="24"/>
      <w:szCs w:val="24"/>
      <w:lang w:eastAsia="zh-CN"/>
    </w:rPr>
  </w:style>
  <w:style w:type="paragraph" w:customStyle="1" w:styleId="xl72">
    <w:name w:val="xl72"/>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sz w:val="24"/>
      <w:szCs w:val="24"/>
      <w:lang w:eastAsia="zh-CN"/>
    </w:rPr>
  </w:style>
  <w:style w:type="paragraph" w:customStyle="1" w:styleId="xl73">
    <w:name w:val="xl73"/>
    <w:basedOn w:val="a"/>
    <w:uiPriority w:val="99"/>
    <w:rsid w:val="00AD497C"/>
    <w:pPr>
      <w:pBdr>
        <w:top w:val="single" w:sz="4" w:space="0" w:color="auto"/>
        <w:bottom w:val="single" w:sz="4" w:space="0" w:color="auto"/>
      </w:pBdr>
      <w:spacing w:before="100" w:beforeAutospacing="1" w:after="100" w:afterAutospacing="1" w:line="240" w:lineRule="auto"/>
    </w:pPr>
    <w:rPr>
      <w:rFonts w:ascii="Times New Roman" w:eastAsia="SimSun" w:hAnsi="Times New Roman"/>
      <w:sz w:val="24"/>
      <w:szCs w:val="24"/>
      <w:lang w:eastAsia="zh-CN"/>
    </w:rPr>
  </w:style>
  <w:style w:type="paragraph" w:customStyle="1" w:styleId="xl74">
    <w:name w:val="xl74"/>
    <w:basedOn w:val="a"/>
    <w:uiPriority w:val="99"/>
    <w:rsid w:val="00AD497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4"/>
      <w:szCs w:val="24"/>
      <w:lang w:eastAsia="zh-CN"/>
    </w:rPr>
  </w:style>
  <w:style w:type="paragraph" w:customStyle="1" w:styleId="xl75">
    <w:name w:val="xl75"/>
    <w:basedOn w:val="a"/>
    <w:uiPriority w:val="99"/>
    <w:rsid w:val="00AD497C"/>
    <w:pPr>
      <w:spacing w:before="100" w:beforeAutospacing="1" w:after="100" w:afterAutospacing="1" w:line="240" w:lineRule="auto"/>
    </w:pPr>
    <w:rPr>
      <w:rFonts w:ascii="Times New Roman" w:eastAsia="SimSun" w:hAnsi="Times New Roman"/>
      <w:sz w:val="24"/>
      <w:szCs w:val="24"/>
      <w:lang w:eastAsia="zh-CN"/>
    </w:rPr>
  </w:style>
  <w:style w:type="paragraph" w:customStyle="1" w:styleId="xl76">
    <w:name w:val="xl7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0"/>
      <w:szCs w:val="20"/>
      <w:lang w:eastAsia="zh-CN"/>
    </w:rPr>
  </w:style>
  <w:style w:type="paragraph" w:customStyle="1" w:styleId="xl77">
    <w:name w:val="xl77"/>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b/>
      <w:bCs/>
      <w:sz w:val="20"/>
      <w:szCs w:val="20"/>
      <w:lang w:eastAsia="zh-CN"/>
    </w:rPr>
  </w:style>
  <w:style w:type="paragraph" w:customStyle="1" w:styleId="xl78">
    <w:name w:val="xl78"/>
    <w:basedOn w:val="a"/>
    <w:uiPriority w:val="99"/>
    <w:rsid w:val="00AD497C"/>
    <w:pPr>
      <w:spacing w:before="100" w:beforeAutospacing="1" w:after="100" w:afterAutospacing="1" w:line="240" w:lineRule="auto"/>
    </w:pPr>
    <w:rPr>
      <w:rFonts w:ascii="Times New Roman" w:eastAsia="SimSun" w:hAnsi="Times New Roman"/>
      <w:sz w:val="24"/>
      <w:szCs w:val="24"/>
      <w:lang w:eastAsia="zh-CN"/>
    </w:rPr>
  </w:style>
  <w:style w:type="paragraph" w:customStyle="1" w:styleId="xl79">
    <w:name w:val="xl79"/>
    <w:basedOn w:val="a"/>
    <w:uiPriority w:val="99"/>
    <w:rsid w:val="00AD497C"/>
    <w:pPr>
      <w:spacing w:before="100" w:beforeAutospacing="1" w:after="100" w:afterAutospacing="1" w:line="240" w:lineRule="auto"/>
    </w:pPr>
    <w:rPr>
      <w:rFonts w:ascii="Times New Roman" w:eastAsia="SimSun" w:hAnsi="Times New Roman"/>
      <w:sz w:val="20"/>
      <w:szCs w:val="20"/>
      <w:lang w:eastAsia="zh-CN"/>
    </w:rPr>
  </w:style>
  <w:style w:type="paragraph" w:customStyle="1" w:styleId="xl80">
    <w:name w:val="xl80"/>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4"/>
      <w:szCs w:val="24"/>
      <w:lang w:eastAsia="zh-CN"/>
    </w:rPr>
  </w:style>
  <w:style w:type="paragraph" w:customStyle="1" w:styleId="xl81">
    <w:name w:val="xl81"/>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0"/>
      <w:szCs w:val="20"/>
      <w:lang w:eastAsia="zh-CN"/>
    </w:rPr>
  </w:style>
  <w:style w:type="paragraph" w:customStyle="1" w:styleId="xl82">
    <w:name w:val="xl82"/>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customStyle="1" w:styleId="xl83">
    <w:name w:val="xl83"/>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b/>
      <w:bCs/>
      <w:sz w:val="20"/>
      <w:szCs w:val="20"/>
      <w:lang w:eastAsia="zh-CN"/>
    </w:rPr>
  </w:style>
  <w:style w:type="paragraph" w:customStyle="1" w:styleId="xl84">
    <w:name w:val="xl84"/>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b/>
      <w:bCs/>
      <w:sz w:val="20"/>
      <w:szCs w:val="20"/>
      <w:lang w:eastAsia="zh-CN"/>
    </w:rPr>
  </w:style>
  <w:style w:type="paragraph" w:customStyle="1" w:styleId="xl85">
    <w:name w:val="xl85"/>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b/>
      <w:bCs/>
      <w:sz w:val="20"/>
      <w:szCs w:val="20"/>
      <w:lang w:eastAsia="zh-CN"/>
    </w:rPr>
  </w:style>
  <w:style w:type="paragraph" w:customStyle="1" w:styleId="xl86">
    <w:name w:val="xl8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b/>
      <w:bCs/>
      <w:sz w:val="20"/>
      <w:szCs w:val="20"/>
      <w:lang w:eastAsia="zh-CN"/>
    </w:rPr>
  </w:style>
  <w:style w:type="paragraph" w:customStyle="1" w:styleId="xl87">
    <w:name w:val="xl87"/>
    <w:basedOn w:val="a"/>
    <w:uiPriority w:val="99"/>
    <w:rsid w:val="00AD497C"/>
    <w:pPr>
      <w:pBdr>
        <w:top w:val="single" w:sz="4" w:space="0" w:color="auto"/>
        <w:bottom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customStyle="1" w:styleId="xl88">
    <w:name w:val="xl88"/>
    <w:basedOn w:val="a"/>
    <w:uiPriority w:val="99"/>
    <w:rsid w:val="00AD497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styleId="afffffe">
    <w:name w:val="Revision"/>
    <w:hidden/>
    <w:uiPriority w:val="99"/>
    <w:semiHidden/>
    <w:rsid w:val="00AD497C"/>
  </w:style>
  <w:style w:type="table" w:customStyle="1" w:styleId="TableNormal1">
    <w:name w:val="Table Normal1"/>
    <w:uiPriority w:val="99"/>
    <w:semiHidden/>
    <w:rsid w:val="0049052A"/>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Default">
    <w:name w:val="Default"/>
    <w:uiPriority w:val="99"/>
    <w:rsid w:val="003D109F"/>
    <w:pPr>
      <w:autoSpaceDE w:val="0"/>
      <w:autoSpaceDN w:val="0"/>
      <w:adjustRightInd w:val="0"/>
    </w:pPr>
    <w:rPr>
      <w:rFonts w:ascii="Times New Roman" w:hAnsi="Times New Roman"/>
      <w:color w:val="000000"/>
      <w:sz w:val="24"/>
      <w:szCs w:val="24"/>
      <w:lang w:eastAsia="en-US"/>
    </w:rPr>
  </w:style>
  <w:style w:type="paragraph" w:customStyle="1" w:styleId="TableParagraph">
    <w:name w:val="Table Paragraph"/>
    <w:basedOn w:val="a"/>
    <w:uiPriority w:val="99"/>
    <w:rsid w:val="0014468B"/>
    <w:pPr>
      <w:widowControl w:val="0"/>
      <w:autoSpaceDE w:val="0"/>
      <w:autoSpaceDN w:val="0"/>
      <w:spacing w:after="0" w:line="240" w:lineRule="auto"/>
    </w:pPr>
    <w:rPr>
      <w:rFonts w:ascii="Times New Roman" w:hAnsi="Times New Roman"/>
      <w:lang w:val="en-US" w:eastAsia="en-US"/>
    </w:rPr>
  </w:style>
  <w:style w:type="table" w:customStyle="1" w:styleId="42">
    <w:name w:val="Сетка таблицы4"/>
    <w:uiPriority w:val="99"/>
    <w:rsid w:val="001D1F18"/>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551455">
      <w:marLeft w:val="0"/>
      <w:marRight w:val="0"/>
      <w:marTop w:val="0"/>
      <w:marBottom w:val="0"/>
      <w:divBdr>
        <w:top w:val="none" w:sz="0" w:space="0" w:color="auto"/>
        <w:left w:val="none" w:sz="0" w:space="0" w:color="auto"/>
        <w:bottom w:val="none" w:sz="0" w:space="0" w:color="auto"/>
        <w:right w:val="none" w:sz="0" w:space="0" w:color="auto"/>
      </w:divBdr>
    </w:div>
    <w:div w:id="680551457">
      <w:marLeft w:val="0"/>
      <w:marRight w:val="0"/>
      <w:marTop w:val="0"/>
      <w:marBottom w:val="0"/>
      <w:divBdr>
        <w:top w:val="none" w:sz="0" w:space="0" w:color="auto"/>
        <w:left w:val="none" w:sz="0" w:space="0" w:color="auto"/>
        <w:bottom w:val="none" w:sz="0" w:space="0" w:color="auto"/>
        <w:right w:val="none" w:sz="0" w:space="0" w:color="auto"/>
      </w:divBdr>
    </w:div>
    <w:div w:id="680551459">
      <w:marLeft w:val="0"/>
      <w:marRight w:val="0"/>
      <w:marTop w:val="0"/>
      <w:marBottom w:val="0"/>
      <w:divBdr>
        <w:top w:val="none" w:sz="0" w:space="0" w:color="auto"/>
        <w:left w:val="none" w:sz="0" w:space="0" w:color="auto"/>
        <w:bottom w:val="none" w:sz="0" w:space="0" w:color="auto"/>
        <w:right w:val="none" w:sz="0" w:space="0" w:color="auto"/>
      </w:divBdr>
    </w:div>
    <w:div w:id="680551463">
      <w:marLeft w:val="0"/>
      <w:marRight w:val="0"/>
      <w:marTop w:val="0"/>
      <w:marBottom w:val="0"/>
      <w:divBdr>
        <w:top w:val="none" w:sz="0" w:space="0" w:color="auto"/>
        <w:left w:val="none" w:sz="0" w:space="0" w:color="auto"/>
        <w:bottom w:val="none" w:sz="0" w:space="0" w:color="auto"/>
        <w:right w:val="none" w:sz="0" w:space="0" w:color="auto"/>
      </w:divBdr>
    </w:div>
    <w:div w:id="680551465">
      <w:marLeft w:val="0"/>
      <w:marRight w:val="0"/>
      <w:marTop w:val="0"/>
      <w:marBottom w:val="0"/>
      <w:divBdr>
        <w:top w:val="none" w:sz="0" w:space="0" w:color="auto"/>
        <w:left w:val="none" w:sz="0" w:space="0" w:color="auto"/>
        <w:bottom w:val="none" w:sz="0" w:space="0" w:color="auto"/>
        <w:right w:val="none" w:sz="0" w:space="0" w:color="auto"/>
      </w:divBdr>
    </w:div>
    <w:div w:id="680551466">
      <w:marLeft w:val="0"/>
      <w:marRight w:val="0"/>
      <w:marTop w:val="0"/>
      <w:marBottom w:val="0"/>
      <w:divBdr>
        <w:top w:val="none" w:sz="0" w:space="0" w:color="auto"/>
        <w:left w:val="none" w:sz="0" w:space="0" w:color="auto"/>
        <w:bottom w:val="none" w:sz="0" w:space="0" w:color="auto"/>
        <w:right w:val="none" w:sz="0" w:space="0" w:color="auto"/>
      </w:divBdr>
    </w:div>
    <w:div w:id="680551467">
      <w:marLeft w:val="0"/>
      <w:marRight w:val="0"/>
      <w:marTop w:val="0"/>
      <w:marBottom w:val="0"/>
      <w:divBdr>
        <w:top w:val="none" w:sz="0" w:space="0" w:color="auto"/>
        <w:left w:val="none" w:sz="0" w:space="0" w:color="auto"/>
        <w:bottom w:val="none" w:sz="0" w:space="0" w:color="auto"/>
        <w:right w:val="none" w:sz="0" w:space="0" w:color="auto"/>
      </w:divBdr>
    </w:div>
    <w:div w:id="680551468">
      <w:marLeft w:val="0"/>
      <w:marRight w:val="0"/>
      <w:marTop w:val="0"/>
      <w:marBottom w:val="0"/>
      <w:divBdr>
        <w:top w:val="none" w:sz="0" w:space="0" w:color="auto"/>
        <w:left w:val="none" w:sz="0" w:space="0" w:color="auto"/>
        <w:bottom w:val="none" w:sz="0" w:space="0" w:color="auto"/>
        <w:right w:val="none" w:sz="0" w:space="0" w:color="auto"/>
      </w:divBdr>
    </w:div>
    <w:div w:id="680551471">
      <w:marLeft w:val="0"/>
      <w:marRight w:val="0"/>
      <w:marTop w:val="0"/>
      <w:marBottom w:val="0"/>
      <w:divBdr>
        <w:top w:val="none" w:sz="0" w:space="0" w:color="auto"/>
        <w:left w:val="none" w:sz="0" w:space="0" w:color="auto"/>
        <w:bottom w:val="none" w:sz="0" w:space="0" w:color="auto"/>
        <w:right w:val="none" w:sz="0" w:space="0" w:color="auto"/>
      </w:divBdr>
    </w:div>
    <w:div w:id="680551475">
      <w:marLeft w:val="0"/>
      <w:marRight w:val="0"/>
      <w:marTop w:val="0"/>
      <w:marBottom w:val="0"/>
      <w:divBdr>
        <w:top w:val="none" w:sz="0" w:space="0" w:color="auto"/>
        <w:left w:val="none" w:sz="0" w:space="0" w:color="auto"/>
        <w:bottom w:val="none" w:sz="0" w:space="0" w:color="auto"/>
        <w:right w:val="none" w:sz="0" w:space="0" w:color="auto"/>
      </w:divBdr>
    </w:div>
    <w:div w:id="680551478">
      <w:marLeft w:val="0"/>
      <w:marRight w:val="0"/>
      <w:marTop w:val="0"/>
      <w:marBottom w:val="0"/>
      <w:divBdr>
        <w:top w:val="none" w:sz="0" w:space="0" w:color="auto"/>
        <w:left w:val="none" w:sz="0" w:space="0" w:color="auto"/>
        <w:bottom w:val="none" w:sz="0" w:space="0" w:color="auto"/>
        <w:right w:val="none" w:sz="0" w:space="0" w:color="auto"/>
      </w:divBdr>
    </w:div>
    <w:div w:id="680551480">
      <w:marLeft w:val="0"/>
      <w:marRight w:val="0"/>
      <w:marTop w:val="0"/>
      <w:marBottom w:val="0"/>
      <w:divBdr>
        <w:top w:val="none" w:sz="0" w:space="0" w:color="auto"/>
        <w:left w:val="none" w:sz="0" w:space="0" w:color="auto"/>
        <w:bottom w:val="none" w:sz="0" w:space="0" w:color="auto"/>
        <w:right w:val="none" w:sz="0" w:space="0" w:color="auto"/>
      </w:divBdr>
    </w:div>
    <w:div w:id="680551483">
      <w:marLeft w:val="0"/>
      <w:marRight w:val="0"/>
      <w:marTop w:val="0"/>
      <w:marBottom w:val="0"/>
      <w:divBdr>
        <w:top w:val="none" w:sz="0" w:space="0" w:color="auto"/>
        <w:left w:val="none" w:sz="0" w:space="0" w:color="auto"/>
        <w:bottom w:val="none" w:sz="0" w:space="0" w:color="auto"/>
        <w:right w:val="none" w:sz="0" w:space="0" w:color="auto"/>
      </w:divBdr>
    </w:div>
    <w:div w:id="680551485">
      <w:marLeft w:val="0"/>
      <w:marRight w:val="0"/>
      <w:marTop w:val="0"/>
      <w:marBottom w:val="0"/>
      <w:divBdr>
        <w:top w:val="none" w:sz="0" w:space="0" w:color="auto"/>
        <w:left w:val="none" w:sz="0" w:space="0" w:color="auto"/>
        <w:bottom w:val="none" w:sz="0" w:space="0" w:color="auto"/>
        <w:right w:val="none" w:sz="0" w:space="0" w:color="auto"/>
      </w:divBdr>
    </w:div>
    <w:div w:id="680551488">
      <w:marLeft w:val="0"/>
      <w:marRight w:val="0"/>
      <w:marTop w:val="0"/>
      <w:marBottom w:val="0"/>
      <w:divBdr>
        <w:top w:val="none" w:sz="0" w:space="0" w:color="auto"/>
        <w:left w:val="none" w:sz="0" w:space="0" w:color="auto"/>
        <w:bottom w:val="none" w:sz="0" w:space="0" w:color="auto"/>
        <w:right w:val="none" w:sz="0" w:space="0" w:color="auto"/>
      </w:divBdr>
    </w:div>
    <w:div w:id="680551490">
      <w:marLeft w:val="0"/>
      <w:marRight w:val="0"/>
      <w:marTop w:val="0"/>
      <w:marBottom w:val="0"/>
      <w:divBdr>
        <w:top w:val="none" w:sz="0" w:space="0" w:color="auto"/>
        <w:left w:val="none" w:sz="0" w:space="0" w:color="auto"/>
        <w:bottom w:val="none" w:sz="0" w:space="0" w:color="auto"/>
        <w:right w:val="none" w:sz="0" w:space="0" w:color="auto"/>
      </w:divBdr>
    </w:div>
    <w:div w:id="680551493">
      <w:marLeft w:val="0"/>
      <w:marRight w:val="0"/>
      <w:marTop w:val="0"/>
      <w:marBottom w:val="0"/>
      <w:divBdr>
        <w:top w:val="none" w:sz="0" w:space="0" w:color="auto"/>
        <w:left w:val="none" w:sz="0" w:space="0" w:color="auto"/>
        <w:bottom w:val="none" w:sz="0" w:space="0" w:color="auto"/>
        <w:right w:val="none" w:sz="0" w:space="0" w:color="auto"/>
      </w:divBdr>
      <w:divsChild>
        <w:div w:id="680551450">
          <w:marLeft w:val="0"/>
          <w:marRight w:val="0"/>
          <w:marTop w:val="0"/>
          <w:marBottom w:val="0"/>
          <w:divBdr>
            <w:top w:val="none" w:sz="0" w:space="0" w:color="auto"/>
            <w:left w:val="none" w:sz="0" w:space="0" w:color="auto"/>
            <w:bottom w:val="none" w:sz="0" w:space="0" w:color="auto"/>
            <w:right w:val="none" w:sz="0" w:space="0" w:color="auto"/>
          </w:divBdr>
        </w:div>
        <w:div w:id="680551452">
          <w:marLeft w:val="0"/>
          <w:marRight w:val="0"/>
          <w:marTop w:val="0"/>
          <w:marBottom w:val="0"/>
          <w:divBdr>
            <w:top w:val="none" w:sz="0" w:space="0" w:color="auto"/>
            <w:left w:val="none" w:sz="0" w:space="0" w:color="auto"/>
            <w:bottom w:val="none" w:sz="0" w:space="0" w:color="auto"/>
            <w:right w:val="none" w:sz="0" w:space="0" w:color="auto"/>
          </w:divBdr>
        </w:div>
        <w:div w:id="680551453">
          <w:marLeft w:val="0"/>
          <w:marRight w:val="0"/>
          <w:marTop w:val="0"/>
          <w:marBottom w:val="0"/>
          <w:divBdr>
            <w:top w:val="none" w:sz="0" w:space="0" w:color="auto"/>
            <w:left w:val="none" w:sz="0" w:space="0" w:color="auto"/>
            <w:bottom w:val="none" w:sz="0" w:space="0" w:color="auto"/>
            <w:right w:val="none" w:sz="0" w:space="0" w:color="auto"/>
          </w:divBdr>
        </w:div>
        <w:div w:id="680551454">
          <w:marLeft w:val="0"/>
          <w:marRight w:val="0"/>
          <w:marTop w:val="0"/>
          <w:marBottom w:val="0"/>
          <w:divBdr>
            <w:top w:val="none" w:sz="0" w:space="0" w:color="auto"/>
            <w:left w:val="none" w:sz="0" w:space="0" w:color="auto"/>
            <w:bottom w:val="none" w:sz="0" w:space="0" w:color="auto"/>
            <w:right w:val="none" w:sz="0" w:space="0" w:color="auto"/>
          </w:divBdr>
        </w:div>
        <w:div w:id="680551460">
          <w:marLeft w:val="0"/>
          <w:marRight w:val="0"/>
          <w:marTop w:val="0"/>
          <w:marBottom w:val="0"/>
          <w:divBdr>
            <w:top w:val="none" w:sz="0" w:space="0" w:color="auto"/>
            <w:left w:val="none" w:sz="0" w:space="0" w:color="auto"/>
            <w:bottom w:val="none" w:sz="0" w:space="0" w:color="auto"/>
            <w:right w:val="none" w:sz="0" w:space="0" w:color="auto"/>
          </w:divBdr>
        </w:div>
        <w:div w:id="680551469">
          <w:marLeft w:val="0"/>
          <w:marRight w:val="0"/>
          <w:marTop w:val="0"/>
          <w:marBottom w:val="0"/>
          <w:divBdr>
            <w:top w:val="none" w:sz="0" w:space="0" w:color="auto"/>
            <w:left w:val="none" w:sz="0" w:space="0" w:color="auto"/>
            <w:bottom w:val="none" w:sz="0" w:space="0" w:color="auto"/>
            <w:right w:val="none" w:sz="0" w:space="0" w:color="auto"/>
          </w:divBdr>
        </w:div>
        <w:div w:id="680551477">
          <w:marLeft w:val="0"/>
          <w:marRight w:val="0"/>
          <w:marTop w:val="0"/>
          <w:marBottom w:val="0"/>
          <w:divBdr>
            <w:top w:val="none" w:sz="0" w:space="0" w:color="auto"/>
            <w:left w:val="none" w:sz="0" w:space="0" w:color="auto"/>
            <w:bottom w:val="none" w:sz="0" w:space="0" w:color="auto"/>
            <w:right w:val="none" w:sz="0" w:space="0" w:color="auto"/>
          </w:divBdr>
        </w:div>
        <w:div w:id="680551479">
          <w:marLeft w:val="0"/>
          <w:marRight w:val="0"/>
          <w:marTop w:val="0"/>
          <w:marBottom w:val="0"/>
          <w:divBdr>
            <w:top w:val="none" w:sz="0" w:space="0" w:color="auto"/>
            <w:left w:val="none" w:sz="0" w:space="0" w:color="auto"/>
            <w:bottom w:val="none" w:sz="0" w:space="0" w:color="auto"/>
            <w:right w:val="none" w:sz="0" w:space="0" w:color="auto"/>
          </w:divBdr>
        </w:div>
        <w:div w:id="680551481">
          <w:marLeft w:val="0"/>
          <w:marRight w:val="0"/>
          <w:marTop w:val="0"/>
          <w:marBottom w:val="0"/>
          <w:divBdr>
            <w:top w:val="none" w:sz="0" w:space="0" w:color="auto"/>
            <w:left w:val="none" w:sz="0" w:space="0" w:color="auto"/>
            <w:bottom w:val="none" w:sz="0" w:space="0" w:color="auto"/>
            <w:right w:val="none" w:sz="0" w:space="0" w:color="auto"/>
          </w:divBdr>
        </w:div>
        <w:div w:id="680551482">
          <w:marLeft w:val="0"/>
          <w:marRight w:val="0"/>
          <w:marTop w:val="0"/>
          <w:marBottom w:val="0"/>
          <w:divBdr>
            <w:top w:val="none" w:sz="0" w:space="0" w:color="auto"/>
            <w:left w:val="none" w:sz="0" w:space="0" w:color="auto"/>
            <w:bottom w:val="none" w:sz="0" w:space="0" w:color="auto"/>
            <w:right w:val="none" w:sz="0" w:space="0" w:color="auto"/>
          </w:divBdr>
        </w:div>
        <w:div w:id="680551484">
          <w:marLeft w:val="0"/>
          <w:marRight w:val="0"/>
          <w:marTop w:val="0"/>
          <w:marBottom w:val="0"/>
          <w:divBdr>
            <w:top w:val="none" w:sz="0" w:space="0" w:color="auto"/>
            <w:left w:val="none" w:sz="0" w:space="0" w:color="auto"/>
            <w:bottom w:val="none" w:sz="0" w:space="0" w:color="auto"/>
            <w:right w:val="none" w:sz="0" w:space="0" w:color="auto"/>
          </w:divBdr>
        </w:div>
        <w:div w:id="680551487">
          <w:marLeft w:val="0"/>
          <w:marRight w:val="0"/>
          <w:marTop w:val="0"/>
          <w:marBottom w:val="0"/>
          <w:divBdr>
            <w:top w:val="none" w:sz="0" w:space="0" w:color="auto"/>
            <w:left w:val="none" w:sz="0" w:space="0" w:color="auto"/>
            <w:bottom w:val="none" w:sz="0" w:space="0" w:color="auto"/>
            <w:right w:val="none" w:sz="0" w:space="0" w:color="auto"/>
          </w:divBdr>
        </w:div>
        <w:div w:id="680551489">
          <w:marLeft w:val="0"/>
          <w:marRight w:val="0"/>
          <w:marTop w:val="0"/>
          <w:marBottom w:val="0"/>
          <w:divBdr>
            <w:top w:val="none" w:sz="0" w:space="0" w:color="auto"/>
            <w:left w:val="none" w:sz="0" w:space="0" w:color="auto"/>
            <w:bottom w:val="none" w:sz="0" w:space="0" w:color="auto"/>
            <w:right w:val="none" w:sz="0" w:space="0" w:color="auto"/>
          </w:divBdr>
        </w:div>
        <w:div w:id="680551492">
          <w:marLeft w:val="0"/>
          <w:marRight w:val="0"/>
          <w:marTop w:val="0"/>
          <w:marBottom w:val="0"/>
          <w:divBdr>
            <w:top w:val="none" w:sz="0" w:space="0" w:color="auto"/>
            <w:left w:val="none" w:sz="0" w:space="0" w:color="auto"/>
            <w:bottom w:val="none" w:sz="0" w:space="0" w:color="auto"/>
            <w:right w:val="none" w:sz="0" w:space="0" w:color="auto"/>
          </w:divBdr>
        </w:div>
        <w:div w:id="680551494">
          <w:marLeft w:val="0"/>
          <w:marRight w:val="0"/>
          <w:marTop w:val="0"/>
          <w:marBottom w:val="0"/>
          <w:divBdr>
            <w:top w:val="none" w:sz="0" w:space="0" w:color="auto"/>
            <w:left w:val="none" w:sz="0" w:space="0" w:color="auto"/>
            <w:bottom w:val="none" w:sz="0" w:space="0" w:color="auto"/>
            <w:right w:val="none" w:sz="0" w:space="0" w:color="auto"/>
          </w:divBdr>
        </w:div>
        <w:div w:id="680551497">
          <w:marLeft w:val="0"/>
          <w:marRight w:val="0"/>
          <w:marTop w:val="0"/>
          <w:marBottom w:val="0"/>
          <w:divBdr>
            <w:top w:val="none" w:sz="0" w:space="0" w:color="auto"/>
            <w:left w:val="none" w:sz="0" w:space="0" w:color="auto"/>
            <w:bottom w:val="none" w:sz="0" w:space="0" w:color="auto"/>
            <w:right w:val="none" w:sz="0" w:space="0" w:color="auto"/>
          </w:divBdr>
        </w:div>
        <w:div w:id="680551505">
          <w:marLeft w:val="0"/>
          <w:marRight w:val="0"/>
          <w:marTop w:val="0"/>
          <w:marBottom w:val="0"/>
          <w:divBdr>
            <w:top w:val="none" w:sz="0" w:space="0" w:color="auto"/>
            <w:left w:val="none" w:sz="0" w:space="0" w:color="auto"/>
            <w:bottom w:val="none" w:sz="0" w:space="0" w:color="auto"/>
            <w:right w:val="none" w:sz="0" w:space="0" w:color="auto"/>
          </w:divBdr>
        </w:div>
        <w:div w:id="680551508">
          <w:marLeft w:val="0"/>
          <w:marRight w:val="0"/>
          <w:marTop w:val="0"/>
          <w:marBottom w:val="0"/>
          <w:divBdr>
            <w:top w:val="none" w:sz="0" w:space="0" w:color="auto"/>
            <w:left w:val="none" w:sz="0" w:space="0" w:color="auto"/>
            <w:bottom w:val="none" w:sz="0" w:space="0" w:color="auto"/>
            <w:right w:val="none" w:sz="0" w:space="0" w:color="auto"/>
          </w:divBdr>
        </w:div>
        <w:div w:id="680551510">
          <w:marLeft w:val="0"/>
          <w:marRight w:val="0"/>
          <w:marTop w:val="0"/>
          <w:marBottom w:val="0"/>
          <w:divBdr>
            <w:top w:val="none" w:sz="0" w:space="0" w:color="auto"/>
            <w:left w:val="none" w:sz="0" w:space="0" w:color="auto"/>
            <w:bottom w:val="none" w:sz="0" w:space="0" w:color="auto"/>
            <w:right w:val="none" w:sz="0" w:space="0" w:color="auto"/>
          </w:divBdr>
        </w:div>
        <w:div w:id="680551511">
          <w:marLeft w:val="0"/>
          <w:marRight w:val="0"/>
          <w:marTop w:val="0"/>
          <w:marBottom w:val="0"/>
          <w:divBdr>
            <w:top w:val="none" w:sz="0" w:space="0" w:color="auto"/>
            <w:left w:val="none" w:sz="0" w:space="0" w:color="auto"/>
            <w:bottom w:val="none" w:sz="0" w:space="0" w:color="auto"/>
            <w:right w:val="none" w:sz="0" w:space="0" w:color="auto"/>
          </w:divBdr>
        </w:div>
        <w:div w:id="680551513">
          <w:marLeft w:val="0"/>
          <w:marRight w:val="0"/>
          <w:marTop w:val="0"/>
          <w:marBottom w:val="0"/>
          <w:divBdr>
            <w:top w:val="none" w:sz="0" w:space="0" w:color="auto"/>
            <w:left w:val="none" w:sz="0" w:space="0" w:color="auto"/>
            <w:bottom w:val="none" w:sz="0" w:space="0" w:color="auto"/>
            <w:right w:val="none" w:sz="0" w:space="0" w:color="auto"/>
          </w:divBdr>
        </w:div>
        <w:div w:id="680551515">
          <w:marLeft w:val="0"/>
          <w:marRight w:val="0"/>
          <w:marTop w:val="0"/>
          <w:marBottom w:val="0"/>
          <w:divBdr>
            <w:top w:val="none" w:sz="0" w:space="0" w:color="auto"/>
            <w:left w:val="none" w:sz="0" w:space="0" w:color="auto"/>
            <w:bottom w:val="none" w:sz="0" w:space="0" w:color="auto"/>
            <w:right w:val="none" w:sz="0" w:space="0" w:color="auto"/>
          </w:divBdr>
        </w:div>
      </w:divsChild>
    </w:div>
    <w:div w:id="680551495">
      <w:marLeft w:val="0"/>
      <w:marRight w:val="0"/>
      <w:marTop w:val="0"/>
      <w:marBottom w:val="0"/>
      <w:divBdr>
        <w:top w:val="none" w:sz="0" w:space="0" w:color="auto"/>
        <w:left w:val="none" w:sz="0" w:space="0" w:color="auto"/>
        <w:bottom w:val="none" w:sz="0" w:space="0" w:color="auto"/>
        <w:right w:val="none" w:sz="0" w:space="0" w:color="auto"/>
      </w:divBdr>
      <w:divsChild>
        <w:div w:id="680551449">
          <w:marLeft w:val="0"/>
          <w:marRight w:val="0"/>
          <w:marTop w:val="0"/>
          <w:marBottom w:val="0"/>
          <w:divBdr>
            <w:top w:val="none" w:sz="0" w:space="0" w:color="auto"/>
            <w:left w:val="none" w:sz="0" w:space="0" w:color="auto"/>
            <w:bottom w:val="none" w:sz="0" w:space="0" w:color="auto"/>
            <w:right w:val="none" w:sz="0" w:space="0" w:color="auto"/>
          </w:divBdr>
        </w:div>
        <w:div w:id="680551451">
          <w:marLeft w:val="0"/>
          <w:marRight w:val="0"/>
          <w:marTop w:val="0"/>
          <w:marBottom w:val="0"/>
          <w:divBdr>
            <w:top w:val="none" w:sz="0" w:space="0" w:color="auto"/>
            <w:left w:val="none" w:sz="0" w:space="0" w:color="auto"/>
            <w:bottom w:val="none" w:sz="0" w:space="0" w:color="auto"/>
            <w:right w:val="none" w:sz="0" w:space="0" w:color="auto"/>
          </w:divBdr>
        </w:div>
        <w:div w:id="680551456">
          <w:marLeft w:val="0"/>
          <w:marRight w:val="0"/>
          <w:marTop w:val="0"/>
          <w:marBottom w:val="0"/>
          <w:divBdr>
            <w:top w:val="none" w:sz="0" w:space="0" w:color="auto"/>
            <w:left w:val="none" w:sz="0" w:space="0" w:color="auto"/>
            <w:bottom w:val="none" w:sz="0" w:space="0" w:color="auto"/>
            <w:right w:val="none" w:sz="0" w:space="0" w:color="auto"/>
          </w:divBdr>
        </w:div>
        <w:div w:id="680551458">
          <w:marLeft w:val="0"/>
          <w:marRight w:val="0"/>
          <w:marTop w:val="0"/>
          <w:marBottom w:val="0"/>
          <w:divBdr>
            <w:top w:val="none" w:sz="0" w:space="0" w:color="auto"/>
            <w:left w:val="none" w:sz="0" w:space="0" w:color="auto"/>
            <w:bottom w:val="none" w:sz="0" w:space="0" w:color="auto"/>
            <w:right w:val="none" w:sz="0" w:space="0" w:color="auto"/>
          </w:divBdr>
        </w:div>
        <w:div w:id="680551461">
          <w:marLeft w:val="0"/>
          <w:marRight w:val="0"/>
          <w:marTop w:val="0"/>
          <w:marBottom w:val="0"/>
          <w:divBdr>
            <w:top w:val="none" w:sz="0" w:space="0" w:color="auto"/>
            <w:left w:val="none" w:sz="0" w:space="0" w:color="auto"/>
            <w:bottom w:val="none" w:sz="0" w:space="0" w:color="auto"/>
            <w:right w:val="none" w:sz="0" w:space="0" w:color="auto"/>
          </w:divBdr>
        </w:div>
        <w:div w:id="680551462">
          <w:marLeft w:val="0"/>
          <w:marRight w:val="0"/>
          <w:marTop w:val="0"/>
          <w:marBottom w:val="0"/>
          <w:divBdr>
            <w:top w:val="none" w:sz="0" w:space="0" w:color="auto"/>
            <w:left w:val="none" w:sz="0" w:space="0" w:color="auto"/>
            <w:bottom w:val="none" w:sz="0" w:space="0" w:color="auto"/>
            <w:right w:val="none" w:sz="0" w:space="0" w:color="auto"/>
          </w:divBdr>
        </w:div>
        <w:div w:id="680551464">
          <w:marLeft w:val="0"/>
          <w:marRight w:val="0"/>
          <w:marTop w:val="0"/>
          <w:marBottom w:val="0"/>
          <w:divBdr>
            <w:top w:val="none" w:sz="0" w:space="0" w:color="auto"/>
            <w:left w:val="none" w:sz="0" w:space="0" w:color="auto"/>
            <w:bottom w:val="none" w:sz="0" w:space="0" w:color="auto"/>
            <w:right w:val="none" w:sz="0" w:space="0" w:color="auto"/>
          </w:divBdr>
        </w:div>
        <w:div w:id="680551470">
          <w:marLeft w:val="0"/>
          <w:marRight w:val="0"/>
          <w:marTop w:val="0"/>
          <w:marBottom w:val="0"/>
          <w:divBdr>
            <w:top w:val="none" w:sz="0" w:space="0" w:color="auto"/>
            <w:left w:val="none" w:sz="0" w:space="0" w:color="auto"/>
            <w:bottom w:val="none" w:sz="0" w:space="0" w:color="auto"/>
            <w:right w:val="none" w:sz="0" w:space="0" w:color="auto"/>
          </w:divBdr>
        </w:div>
        <w:div w:id="680551472">
          <w:marLeft w:val="0"/>
          <w:marRight w:val="0"/>
          <w:marTop w:val="0"/>
          <w:marBottom w:val="0"/>
          <w:divBdr>
            <w:top w:val="none" w:sz="0" w:space="0" w:color="auto"/>
            <w:left w:val="none" w:sz="0" w:space="0" w:color="auto"/>
            <w:bottom w:val="none" w:sz="0" w:space="0" w:color="auto"/>
            <w:right w:val="none" w:sz="0" w:space="0" w:color="auto"/>
          </w:divBdr>
        </w:div>
        <w:div w:id="680551473">
          <w:marLeft w:val="0"/>
          <w:marRight w:val="0"/>
          <w:marTop w:val="0"/>
          <w:marBottom w:val="0"/>
          <w:divBdr>
            <w:top w:val="none" w:sz="0" w:space="0" w:color="auto"/>
            <w:left w:val="none" w:sz="0" w:space="0" w:color="auto"/>
            <w:bottom w:val="none" w:sz="0" w:space="0" w:color="auto"/>
            <w:right w:val="none" w:sz="0" w:space="0" w:color="auto"/>
          </w:divBdr>
        </w:div>
        <w:div w:id="680551474">
          <w:marLeft w:val="0"/>
          <w:marRight w:val="0"/>
          <w:marTop w:val="0"/>
          <w:marBottom w:val="0"/>
          <w:divBdr>
            <w:top w:val="none" w:sz="0" w:space="0" w:color="auto"/>
            <w:left w:val="none" w:sz="0" w:space="0" w:color="auto"/>
            <w:bottom w:val="none" w:sz="0" w:space="0" w:color="auto"/>
            <w:right w:val="none" w:sz="0" w:space="0" w:color="auto"/>
          </w:divBdr>
        </w:div>
        <w:div w:id="680551476">
          <w:marLeft w:val="0"/>
          <w:marRight w:val="0"/>
          <w:marTop w:val="0"/>
          <w:marBottom w:val="0"/>
          <w:divBdr>
            <w:top w:val="none" w:sz="0" w:space="0" w:color="auto"/>
            <w:left w:val="none" w:sz="0" w:space="0" w:color="auto"/>
            <w:bottom w:val="none" w:sz="0" w:space="0" w:color="auto"/>
            <w:right w:val="none" w:sz="0" w:space="0" w:color="auto"/>
          </w:divBdr>
        </w:div>
        <w:div w:id="680551486">
          <w:marLeft w:val="0"/>
          <w:marRight w:val="0"/>
          <w:marTop w:val="0"/>
          <w:marBottom w:val="0"/>
          <w:divBdr>
            <w:top w:val="none" w:sz="0" w:space="0" w:color="auto"/>
            <w:left w:val="none" w:sz="0" w:space="0" w:color="auto"/>
            <w:bottom w:val="none" w:sz="0" w:space="0" w:color="auto"/>
            <w:right w:val="none" w:sz="0" w:space="0" w:color="auto"/>
          </w:divBdr>
        </w:div>
        <w:div w:id="680551491">
          <w:marLeft w:val="0"/>
          <w:marRight w:val="0"/>
          <w:marTop w:val="0"/>
          <w:marBottom w:val="0"/>
          <w:divBdr>
            <w:top w:val="none" w:sz="0" w:space="0" w:color="auto"/>
            <w:left w:val="none" w:sz="0" w:space="0" w:color="auto"/>
            <w:bottom w:val="none" w:sz="0" w:space="0" w:color="auto"/>
            <w:right w:val="none" w:sz="0" w:space="0" w:color="auto"/>
          </w:divBdr>
        </w:div>
        <w:div w:id="680551496">
          <w:marLeft w:val="0"/>
          <w:marRight w:val="0"/>
          <w:marTop w:val="0"/>
          <w:marBottom w:val="0"/>
          <w:divBdr>
            <w:top w:val="none" w:sz="0" w:space="0" w:color="auto"/>
            <w:left w:val="none" w:sz="0" w:space="0" w:color="auto"/>
            <w:bottom w:val="none" w:sz="0" w:space="0" w:color="auto"/>
            <w:right w:val="none" w:sz="0" w:space="0" w:color="auto"/>
          </w:divBdr>
        </w:div>
        <w:div w:id="680551500">
          <w:marLeft w:val="0"/>
          <w:marRight w:val="0"/>
          <w:marTop w:val="0"/>
          <w:marBottom w:val="0"/>
          <w:divBdr>
            <w:top w:val="none" w:sz="0" w:space="0" w:color="auto"/>
            <w:left w:val="none" w:sz="0" w:space="0" w:color="auto"/>
            <w:bottom w:val="none" w:sz="0" w:space="0" w:color="auto"/>
            <w:right w:val="none" w:sz="0" w:space="0" w:color="auto"/>
          </w:divBdr>
        </w:div>
        <w:div w:id="680551502">
          <w:marLeft w:val="0"/>
          <w:marRight w:val="0"/>
          <w:marTop w:val="0"/>
          <w:marBottom w:val="0"/>
          <w:divBdr>
            <w:top w:val="none" w:sz="0" w:space="0" w:color="auto"/>
            <w:left w:val="none" w:sz="0" w:space="0" w:color="auto"/>
            <w:bottom w:val="none" w:sz="0" w:space="0" w:color="auto"/>
            <w:right w:val="none" w:sz="0" w:space="0" w:color="auto"/>
          </w:divBdr>
        </w:div>
        <w:div w:id="680551504">
          <w:marLeft w:val="0"/>
          <w:marRight w:val="0"/>
          <w:marTop w:val="0"/>
          <w:marBottom w:val="0"/>
          <w:divBdr>
            <w:top w:val="none" w:sz="0" w:space="0" w:color="auto"/>
            <w:left w:val="none" w:sz="0" w:space="0" w:color="auto"/>
            <w:bottom w:val="none" w:sz="0" w:space="0" w:color="auto"/>
            <w:right w:val="none" w:sz="0" w:space="0" w:color="auto"/>
          </w:divBdr>
        </w:div>
        <w:div w:id="680551506">
          <w:marLeft w:val="0"/>
          <w:marRight w:val="0"/>
          <w:marTop w:val="0"/>
          <w:marBottom w:val="0"/>
          <w:divBdr>
            <w:top w:val="none" w:sz="0" w:space="0" w:color="auto"/>
            <w:left w:val="none" w:sz="0" w:space="0" w:color="auto"/>
            <w:bottom w:val="none" w:sz="0" w:space="0" w:color="auto"/>
            <w:right w:val="none" w:sz="0" w:space="0" w:color="auto"/>
          </w:divBdr>
        </w:div>
        <w:div w:id="680551507">
          <w:marLeft w:val="0"/>
          <w:marRight w:val="0"/>
          <w:marTop w:val="0"/>
          <w:marBottom w:val="0"/>
          <w:divBdr>
            <w:top w:val="none" w:sz="0" w:space="0" w:color="auto"/>
            <w:left w:val="none" w:sz="0" w:space="0" w:color="auto"/>
            <w:bottom w:val="none" w:sz="0" w:space="0" w:color="auto"/>
            <w:right w:val="none" w:sz="0" w:space="0" w:color="auto"/>
          </w:divBdr>
        </w:div>
        <w:div w:id="680551512">
          <w:marLeft w:val="0"/>
          <w:marRight w:val="0"/>
          <w:marTop w:val="0"/>
          <w:marBottom w:val="0"/>
          <w:divBdr>
            <w:top w:val="none" w:sz="0" w:space="0" w:color="auto"/>
            <w:left w:val="none" w:sz="0" w:space="0" w:color="auto"/>
            <w:bottom w:val="none" w:sz="0" w:space="0" w:color="auto"/>
            <w:right w:val="none" w:sz="0" w:space="0" w:color="auto"/>
          </w:divBdr>
        </w:div>
        <w:div w:id="680551516">
          <w:marLeft w:val="0"/>
          <w:marRight w:val="0"/>
          <w:marTop w:val="0"/>
          <w:marBottom w:val="0"/>
          <w:divBdr>
            <w:top w:val="none" w:sz="0" w:space="0" w:color="auto"/>
            <w:left w:val="none" w:sz="0" w:space="0" w:color="auto"/>
            <w:bottom w:val="none" w:sz="0" w:space="0" w:color="auto"/>
            <w:right w:val="none" w:sz="0" w:space="0" w:color="auto"/>
          </w:divBdr>
        </w:div>
      </w:divsChild>
    </w:div>
    <w:div w:id="680551498">
      <w:marLeft w:val="0"/>
      <w:marRight w:val="0"/>
      <w:marTop w:val="0"/>
      <w:marBottom w:val="0"/>
      <w:divBdr>
        <w:top w:val="none" w:sz="0" w:space="0" w:color="auto"/>
        <w:left w:val="none" w:sz="0" w:space="0" w:color="auto"/>
        <w:bottom w:val="none" w:sz="0" w:space="0" w:color="auto"/>
        <w:right w:val="none" w:sz="0" w:space="0" w:color="auto"/>
      </w:divBdr>
    </w:div>
    <w:div w:id="680551499">
      <w:marLeft w:val="0"/>
      <w:marRight w:val="0"/>
      <w:marTop w:val="0"/>
      <w:marBottom w:val="0"/>
      <w:divBdr>
        <w:top w:val="none" w:sz="0" w:space="0" w:color="auto"/>
        <w:left w:val="none" w:sz="0" w:space="0" w:color="auto"/>
        <w:bottom w:val="none" w:sz="0" w:space="0" w:color="auto"/>
        <w:right w:val="none" w:sz="0" w:space="0" w:color="auto"/>
      </w:divBdr>
    </w:div>
    <w:div w:id="680551501">
      <w:marLeft w:val="0"/>
      <w:marRight w:val="0"/>
      <w:marTop w:val="0"/>
      <w:marBottom w:val="0"/>
      <w:divBdr>
        <w:top w:val="none" w:sz="0" w:space="0" w:color="auto"/>
        <w:left w:val="none" w:sz="0" w:space="0" w:color="auto"/>
        <w:bottom w:val="none" w:sz="0" w:space="0" w:color="auto"/>
        <w:right w:val="none" w:sz="0" w:space="0" w:color="auto"/>
      </w:divBdr>
    </w:div>
    <w:div w:id="680551503">
      <w:marLeft w:val="0"/>
      <w:marRight w:val="0"/>
      <w:marTop w:val="0"/>
      <w:marBottom w:val="0"/>
      <w:divBdr>
        <w:top w:val="none" w:sz="0" w:space="0" w:color="auto"/>
        <w:left w:val="none" w:sz="0" w:space="0" w:color="auto"/>
        <w:bottom w:val="none" w:sz="0" w:space="0" w:color="auto"/>
        <w:right w:val="none" w:sz="0" w:space="0" w:color="auto"/>
      </w:divBdr>
    </w:div>
    <w:div w:id="680551509">
      <w:marLeft w:val="0"/>
      <w:marRight w:val="0"/>
      <w:marTop w:val="0"/>
      <w:marBottom w:val="0"/>
      <w:divBdr>
        <w:top w:val="none" w:sz="0" w:space="0" w:color="auto"/>
        <w:left w:val="none" w:sz="0" w:space="0" w:color="auto"/>
        <w:bottom w:val="none" w:sz="0" w:space="0" w:color="auto"/>
        <w:right w:val="none" w:sz="0" w:space="0" w:color="auto"/>
      </w:divBdr>
    </w:div>
    <w:div w:id="680551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4D1252AD4C8E9C105B042CEC6101BB3D74A78D744452DFD768570DB5A19F05E4BDFA8220C6EB7FA531ED5j7t4F" TargetMode="External"/><Relationship Id="rId18" Type="http://schemas.openxmlformats.org/officeDocument/2006/relationships/hyperlink" Target="consultantplus://offline/ref=E32D0396D07A7F09266D87E786565EA7DEC5806C5C4D823DD0EF1D7C25088449A7FDE35F093C116FE295526Ch5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7FCC533A306145FC8FF894D63AC667C13C0D09C4E3D445783DD970CF014FF4672077AB9F1F4633EDBF3D58LFsAP" TargetMode="External"/><Relationship Id="rId17" Type="http://schemas.openxmlformats.org/officeDocument/2006/relationships/hyperlink" Target="consultantplus://offline/ref=E32D0396D07A7F09266D87E786565EA7DEC5806C5C4D823DD0EF1D7C25088449A7FDE35F093C116FE295516Ch5R"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consultantplus://offline/ref=24C451EFF4F666FCED9DE40B11824FAF0352640732F904131FA593EEB7B9FA850EAB41D4746EE672D95791h9ZF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5D8E295561AFC550BDAC79672A138FE62015F6518B38B3CF07F8A75C53E73D0CCFBFC8001C673C06851378tBP"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consultantplus://offline/ref=14A81D6A9FB3256CFEDD5EDE8DA6475C1E57C6E47B4B96DBA1931676C120A2203FE48B77C714F787B0C49EGDr0J" TargetMode="External"/><Relationship Id="rId23" Type="http://schemas.openxmlformats.org/officeDocument/2006/relationships/header" Target="header5.xml"/><Relationship Id="rId10" Type="http://schemas.openxmlformats.org/officeDocument/2006/relationships/hyperlink" Target="consultantplus://offline/ref=3DD62C07701EF69C4F6F9F9B4060FEF25CCCD6128CF5D82869670BA0E10F661EC14B0F4CEA1E87FFF5EDC1h4Q8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4A81D6A9FB3256CFEDD5EDE8DA6475C1E57C6E47B4B96DBA1931676C120A2203FE48B77C714F787B0C49DGDr0J"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F24DB-E378-4CB0-9BA1-A72233FB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33</Pages>
  <Words>7772</Words>
  <Characters>44305</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Shaposhnikova</dc:creator>
  <cp:lastModifiedBy>Свет</cp:lastModifiedBy>
  <cp:revision>7</cp:revision>
  <cp:lastPrinted>2018-03-30T13:17:00Z</cp:lastPrinted>
  <dcterms:created xsi:type="dcterms:W3CDTF">2018-03-27T13:33:00Z</dcterms:created>
  <dcterms:modified xsi:type="dcterms:W3CDTF">2018-04-05T09:23:00Z</dcterms:modified>
</cp:coreProperties>
</file>